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9EF66" w14:textId="77777777" w:rsidR="000E35AE" w:rsidRPr="00830DD4" w:rsidRDefault="000E35AE" w:rsidP="000E35AE">
      <w:pPr>
        <w:pStyle w:val="BodyText"/>
        <w:ind w:left="84" w:right="1"/>
        <w:jc w:val="center"/>
        <w:rPr>
          <w:b/>
          <w:bCs/>
          <w:sz w:val="22"/>
          <w:szCs w:val="22"/>
          <w:lang w:val="ka-GE"/>
        </w:rPr>
      </w:pPr>
    </w:p>
    <w:p w14:paraId="38F95225" w14:textId="77777777" w:rsidR="00FC0D07" w:rsidRPr="00830DD4" w:rsidRDefault="00FC0D07" w:rsidP="00FC0D07">
      <w:pPr>
        <w:pStyle w:val="BodyText"/>
        <w:ind w:left="0"/>
        <w:jc w:val="right"/>
        <w:rPr>
          <w:i/>
          <w:iCs/>
          <w:sz w:val="22"/>
          <w:szCs w:val="22"/>
          <w:lang w:val="ka-GE"/>
        </w:rPr>
      </w:pPr>
      <w:r w:rsidRPr="00830DD4">
        <w:rPr>
          <w:i/>
          <w:iCs/>
          <w:sz w:val="22"/>
          <w:szCs w:val="22"/>
          <w:lang w:val="ka-GE"/>
        </w:rPr>
        <w:t xml:space="preserve">დამტკიცებულია </w:t>
      </w:r>
    </w:p>
    <w:p w14:paraId="283201C5" w14:textId="3467F9EF" w:rsidR="00FC0D07" w:rsidRPr="00830DD4" w:rsidRDefault="00FC0D07" w:rsidP="00FC0D07">
      <w:pPr>
        <w:pStyle w:val="BodyText"/>
        <w:ind w:left="0"/>
        <w:jc w:val="right"/>
        <w:rPr>
          <w:i/>
          <w:iCs/>
          <w:sz w:val="22"/>
          <w:szCs w:val="22"/>
          <w:lang w:val="ka-GE"/>
        </w:rPr>
      </w:pPr>
      <w:r w:rsidRPr="00830DD4">
        <w:rPr>
          <w:i/>
          <w:iCs/>
          <w:sz w:val="22"/>
          <w:szCs w:val="22"/>
          <w:lang w:val="ka-GE"/>
        </w:rPr>
        <w:t xml:space="preserve">სკოლის დირექტორის 2025 წლის </w:t>
      </w:r>
      <w:r w:rsidR="0086200C" w:rsidRPr="00830DD4">
        <w:rPr>
          <w:i/>
          <w:iCs/>
          <w:sz w:val="22"/>
          <w:szCs w:val="22"/>
          <w:lang w:val="ka-GE"/>
        </w:rPr>
        <w:t xml:space="preserve">1 აგვისტოს </w:t>
      </w:r>
      <w:r w:rsidR="00D418B0" w:rsidRPr="00830DD4">
        <w:rPr>
          <w:i/>
          <w:iCs/>
          <w:sz w:val="22"/>
          <w:szCs w:val="22"/>
          <w:lang w:val="ka-GE"/>
        </w:rPr>
        <w:t xml:space="preserve"> </w:t>
      </w:r>
    </w:p>
    <w:p w14:paraId="742D138C" w14:textId="649412CE" w:rsidR="00FC0D07" w:rsidRPr="00830DD4" w:rsidRDefault="00FC0D07" w:rsidP="00FC0D07">
      <w:pPr>
        <w:pStyle w:val="BodyText"/>
        <w:ind w:left="0"/>
        <w:jc w:val="right"/>
        <w:rPr>
          <w:i/>
          <w:iCs/>
          <w:sz w:val="22"/>
          <w:szCs w:val="22"/>
          <w:lang w:val="ka-GE"/>
        </w:rPr>
      </w:pPr>
      <w:r w:rsidRPr="00830DD4">
        <w:rPr>
          <w:i/>
          <w:iCs/>
          <w:sz w:val="22"/>
          <w:szCs w:val="22"/>
          <w:lang w:val="ka-GE"/>
        </w:rPr>
        <w:t>#</w:t>
      </w:r>
      <w:r w:rsidR="00C30605">
        <w:rPr>
          <w:i/>
          <w:iCs/>
          <w:sz w:val="22"/>
          <w:szCs w:val="22"/>
          <w:lang w:val="ka-GE"/>
        </w:rPr>
        <w:t>062/</w:t>
      </w:r>
      <w:r w:rsidR="00C30605">
        <w:rPr>
          <w:i/>
          <w:iCs/>
          <w:sz w:val="22"/>
          <w:szCs w:val="22"/>
        </w:rPr>
        <w:t>A-25</w:t>
      </w:r>
      <w:r w:rsidRPr="00830DD4">
        <w:rPr>
          <w:i/>
          <w:iCs/>
          <w:sz w:val="22"/>
          <w:szCs w:val="22"/>
          <w:lang w:val="ka-GE"/>
        </w:rPr>
        <w:t xml:space="preserve"> ბრძანებით</w:t>
      </w:r>
    </w:p>
    <w:p w14:paraId="0053E1EB" w14:textId="77777777" w:rsidR="00FC0D07" w:rsidRPr="00830DD4" w:rsidRDefault="00FC0D07" w:rsidP="00FC0D07">
      <w:pPr>
        <w:pStyle w:val="BodyText"/>
        <w:ind w:left="0"/>
        <w:jc w:val="right"/>
        <w:rPr>
          <w:i/>
          <w:iCs/>
          <w:sz w:val="22"/>
          <w:szCs w:val="22"/>
          <w:lang w:val="ka-GE"/>
        </w:rPr>
      </w:pPr>
    </w:p>
    <w:p w14:paraId="02E2B3FE" w14:textId="77777777" w:rsidR="000E35AE" w:rsidRPr="00830DD4" w:rsidRDefault="000E35AE" w:rsidP="00FC0D07">
      <w:pPr>
        <w:pStyle w:val="BodyText"/>
        <w:ind w:left="84" w:right="1"/>
        <w:jc w:val="right"/>
        <w:rPr>
          <w:b/>
          <w:bCs/>
          <w:sz w:val="22"/>
          <w:szCs w:val="22"/>
          <w:lang w:val="ka-GE"/>
        </w:rPr>
      </w:pPr>
    </w:p>
    <w:p w14:paraId="329591BD" w14:textId="77777777" w:rsidR="000E35AE" w:rsidRPr="00830DD4" w:rsidRDefault="000E35AE" w:rsidP="000E35AE">
      <w:pPr>
        <w:pStyle w:val="BodyText"/>
        <w:ind w:left="84" w:right="1"/>
        <w:jc w:val="center"/>
        <w:rPr>
          <w:b/>
          <w:bCs/>
          <w:sz w:val="22"/>
          <w:szCs w:val="22"/>
          <w:lang w:val="ka-GE"/>
        </w:rPr>
      </w:pPr>
    </w:p>
    <w:p w14:paraId="1FAA4831" w14:textId="712B24FC" w:rsidR="000E35AE" w:rsidRPr="00830DD4" w:rsidRDefault="00C24AB2" w:rsidP="000E35AE">
      <w:pPr>
        <w:pStyle w:val="BodyText"/>
        <w:ind w:left="84" w:right="1"/>
        <w:jc w:val="center"/>
        <w:rPr>
          <w:b/>
          <w:bCs/>
          <w:sz w:val="22"/>
          <w:szCs w:val="22"/>
          <w:lang w:val="ka-GE"/>
        </w:rPr>
      </w:pPr>
      <w:r w:rsidRPr="00830DD4">
        <w:rPr>
          <w:sz w:val="22"/>
          <w:szCs w:val="22"/>
        </w:rPr>
        <w:t>სს “გივი ზალდასტანიშვილის სახელობის ამერიკული აკადემია თბილისში”</w:t>
      </w:r>
    </w:p>
    <w:p w14:paraId="6B81FCA3" w14:textId="77777777" w:rsidR="000E35AE" w:rsidRPr="00830DD4" w:rsidRDefault="000E35AE" w:rsidP="000E35AE">
      <w:pPr>
        <w:pStyle w:val="BodyText"/>
        <w:ind w:left="84" w:right="1"/>
        <w:jc w:val="center"/>
        <w:rPr>
          <w:b/>
          <w:bCs/>
          <w:sz w:val="22"/>
          <w:szCs w:val="22"/>
          <w:lang w:val="ka-GE"/>
        </w:rPr>
      </w:pPr>
    </w:p>
    <w:p w14:paraId="65BA00C2" w14:textId="77777777" w:rsidR="000E35AE" w:rsidRPr="00830DD4" w:rsidRDefault="000E35AE" w:rsidP="000E35AE">
      <w:pPr>
        <w:pStyle w:val="BodyText"/>
        <w:ind w:left="84" w:right="1"/>
        <w:jc w:val="center"/>
        <w:rPr>
          <w:b/>
          <w:bCs/>
          <w:sz w:val="22"/>
          <w:szCs w:val="22"/>
          <w:lang w:val="ka-GE"/>
        </w:rPr>
      </w:pPr>
    </w:p>
    <w:p w14:paraId="02125EB3" w14:textId="74C5DCF1" w:rsidR="000E35AE" w:rsidRPr="00830DD4" w:rsidRDefault="000E35AE" w:rsidP="000E35AE">
      <w:pPr>
        <w:pStyle w:val="BodyText"/>
        <w:ind w:left="84" w:right="1"/>
        <w:jc w:val="center"/>
        <w:rPr>
          <w:b/>
          <w:bCs/>
          <w:sz w:val="22"/>
          <w:szCs w:val="22"/>
          <w:lang w:val="ka-GE"/>
        </w:rPr>
      </w:pPr>
      <w:r w:rsidRPr="00830DD4">
        <w:rPr>
          <w:b/>
          <w:bCs/>
          <w:spacing w:val="-4"/>
          <w:sz w:val="22"/>
          <w:szCs w:val="22"/>
          <w:lang w:val="ka-GE"/>
        </w:rPr>
        <w:t>პერსონალურ</w:t>
      </w:r>
      <w:r w:rsidRPr="00830DD4">
        <w:rPr>
          <w:b/>
          <w:bCs/>
          <w:sz w:val="22"/>
          <w:szCs w:val="22"/>
          <w:lang w:val="ka-GE"/>
        </w:rPr>
        <w:t xml:space="preserve"> </w:t>
      </w:r>
      <w:r w:rsidRPr="00830DD4">
        <w:rPr>
          <w:b/>
          <w:bCs/>
          <w:spacing w:val="-4"/>
          <w:sz w:val="22"/>
          <w:szCs w:val="22"/>
          <w:lang w:val="ka-GE"/>
        </w:rPr>
        <w:t>მონაცემთა</w:t>
      </w:r>
      <w:r w:rsidRPr="00830DD4">
        <w:rPr>
          <w:b/>
          <w:bCs/>
          <w:spacing w:val="2"/>
          <w:sz w:val="22"/>
          <w:szCs w:val="22"/>
          <w:lang w:val="ka-GE"/>
        </w:rPr>
        <w:t xml:space="preserve"> </w:t>
      </w:r>
      <w:r w:rsidRPr="00830DD4">
        <w:rPr>
          <w:b/>
          <w:bCs/>
          <w:spacing w:val="-4"/>
          <w:sz w:val="22"/>
          <w:szCs w:val="22"/>
          <w:lang w:val="ka-GE"/>
        </w:rPr>
        <w:t>დაცვის პოლიტიკის დოკუმენტი</w:t>
      </w:r>
    </w:p>
    <w:p w14:paraId="75611572" w14:textId="77777777" w:rsidR="00D17BED" w:rsidRPr="00830DD4" w:rsidRDefault="00D17BED">
      <w:pPr>
        <w:pStyle w:val="BodyText"/>
        <w:ind w:left="0"/>
        <w:rPr>
          <w:sz w:val="22"/>
          <w:szCs w:val="22"/>
          <w:lang w:val="ka-GE"/>
        </w:rPr>
      </w:pPr>
    </w:p>
    <w:p w14:paraId="2880AE4D" w14:textId="77777777" w:rsidR="00D17BED" w:rsidRPr="00830DD4" w:rsidRDefault="00D17BED">
      <w:pPr>
        <w:pStyle w:val="BodyText"/>
        <w:ind w:left="0"/>
        <w:rPr>
          <w:sz w:val="22"/>
          <w:szCs w:val="22"/>
          <w:lang w:val="ka-GE"/>
        </w:rPr>
      </w:pPr>
    </w:p>
    <w:p w14:paraId="6BAB8B6C" w14:textId="77777777" w:rsidR="00D17BED" w:rsidRPr="00830DD4" w:rsidRDefault="00D17BED">
      <w:pPr>
        <w:pStyle w:val="BodyText"/>
        <w:ind w:left="0"/>
        <w:rPr>
          <w:sz w:val="22"/>
          <w:szCs w:val="22"/>
          <w:lang w:val="ka-GE"/>
        </w:rPr>
      </w:pPr>
    </w:p>
    <w:p w14:paraId="73455A54" w14:textId="77777777" w:rsidR="001F2500" w:rsidRPr="00830DD4" w:rsidRDefault="001F2500">
      <w:pPr>
        <w:pStyle w:val="BodyText"/>
        <w:ind w:left="0"/>
        <w:rPr>
          <w:sz w:val="22"/>
          <w:szCs w:val="22"/>
          <w:lang w:val="ka-GE"/>
        </w:rPr>
      </w:pPr>
    </w:p>
    <w:p w14:paraId="18618641" w14:textId="77777777" w:rsidR="001F2500" w:rsidRPr="00830DD4" w:rsidRDefault="001F2500">
      <w:pPr>
        <w:pStyle w:val="BodyText"/>
        <w:ind w:left="0"/>
        <w:rPr>
          <w:sz w:val="22"/>
          <w:szCs w:val="22"/>
          <w:lang w:val="ka-GE"/>
        </w:rPr>
      </w:pPr>
    </w:p>
    <w:p w14:paraId="4336D114" w14:textId="77777777" w:rsidR="001F2500" w:rsidRPr="00830DD4" w:rsidRDefault="001F2500">
      <w:pPr>
        <w:pStyle w:val="BodyText"/>
        <w:ind w:left="0"/>
        <w:rPr>
          <w:sz w:val="22"/>
          <w:szCs w:val="22"/>
          <w:lang w:val="ka-GE"/>
        </w:rPr>
      </w:pPr>
    </w:p>
    <w:p w14:paraId="79B2D0B5" w14:textId="77777777" w:rsidR="001F2500" w:rsidRPr="00830DD4" w:rsidRDefault="001F2500">
      <w:pPr>
        <w:pStyle w:val="BodyText"/>
        <w:ind w:left="0"/>
        <w:rPr>
          <w:sz w:val="22"/>
          <w:szCs w:val="22"/>
          <w:lang w:val="ka-GE"/>
        </w:rPr>
      </w:pPr>
    </w:p>
    <w:p w14:paraId="2CE70C1A" w14:textId="77777777" w:rsidR="001F2500" w:rsidRPr="00830DD4" w:rsidRDefault="001F2500">
      <w:pPr>
        <w:pStyle w:val="BodyText"/>
        <w:ind w:left="0"/>
        <w:rPr>
          <w:sz w:val="22"/>
          <w:szCs w:val="22"/>
          <w:lang w:val="ka-GE"/>
        </w:rPr>
      </w:pPr>
    </w:p>
    <w:p w14:paraId="33AC49A3" w14:textId="77777777" w:rsidR="001F2500" w:rsidRPr="00830DD4" w:rsidRDefault="001F2500">
      <w:pPr>
        <w:pStyle w:val="BodyText"/>
        <w:ind w:left="0"/>
        <w:rPr>
          <w:sz w:val="22"/>
          <w:szCs w:val="22"/>
          <w:lang w:val="ka-GE"/>
        </w:rPr>
      </w:pPr>
    </w:p>
    <w:p w14:paraId="2F10AB11" w14:textId="77777777" w:rsidR="00D17BED" w:rsidRPr="00830DD4" w:rsidRDefault="00D17BED">
      <w:pPr>
        <w:pStyle w:val="BodyText"/>
        <w:ind w:left="0"/>
        <w:rPr>
          <w:sz w:val="22"/>
          <w:szCs w:val="22"/>
          <w:lang w:val="ka-GE"/>
        </w:rPr>
      </w:pPr>
    </w:p>
    <w:p w14:paraId="3E663C8F" w14:textId="77777777" w:rsidR="000E35AE" w:rsidRPr="00830DD4" w:rsidRDefault="000E35AE">
      <w:pPr>
        <w:pStyle w:val="BodyText"/>
        <w:ind w:left="0"/>
        <w:rPr>
          <w:sz w:val="22"/>
          <w:szCs w:val="22"/>
          <w:lang w:val="ka-GE"/>
        </w:rPr>
      </w:pPr>
    </w:p>
    <w:p w14:paraId="2D7F7655" w14:textId="77777777" w:rsidR="00D17BED" w:rsidRPr="00830DD4" w:rsidRDefault="00D17BED">
      <w:pPr>
        <w:pStyle w:val="BodyText"/>
        <w:ind w:left="0"/>
        <w:rPr>
          <w:sz w:val="22"/>
          <w:szCs w:val="22"/>
          <w:lang w:val="ka-GE"/>
        </w:rPr>
      </w:pPr>
    </w:p>
    <w:p w14:paraId="0DEB557A" w14:textId="77777777" w:rsidR="00D17BED" w:rsidRPr="00830DD4" w:rsidRDefault="00D17BED">
      <w:pPr>
        <w:pStyle w:val="BodyText"/>
        <w:ind w:left="0"/>
        <w:rPr>
          <w:sz w:val="22"/>
          <w:szCs w:val="22"/>
          <w:lang w:val="ka-GE"/>
        </w:rPr>
      </w:pPr>
    </w:p>
    <w:p w14:paraId="4DC4A151" w14:textId="77777777" w:rsidR="003A45D0" w:rsidRPr="00830DD4" w:rsidRDefault="003A45D0">
      <w:pPr>
        <w:pStyle w:val="BodyText"/>
        <w:ind w:left="0"/>
        <w:rPr>
          <w:sz w:val="22"/>
          <w:szCs w:val="22"/>
          <w:lang w:val="ka-GE"/>
        </w:rPr>
      </w:pPr>
    </w:p>
    <w:p w14:paraId="1F3FF7AB" w14:textId="77777777" w:rsidR="003A45D0" w:rsidRPr="00830DD4" w:rsidRDefault="003A45D0">
      <w:pPr>
        <w:pStyle w:val="BodyText"/>
        <w:ind w:left="0"/>
        <w:rPr>
          <w:sz w:val="22"/>
          <w:szCs w:val="22"/>
          <w:lang w:val="ka-GE"/>
        </w:rPr>
      </w:pPr>
    </w:p>
    <w:p w14:paraId="3673F88B" w14:textId="77777777" w:rsidR="003A45D0" w:rsidRPr="00830DD4" w:rsidRDefault="003A45D0">
      <w:pPr>
        <w:pStyle w:val="BodyText"/>
        <w:ind w:left="0"/>
        <w:rPr>
          <w:sz w:val="22"/>
          <w:szCs w:val="22"/>
          <w:lang w:val="ka-GE"/>
        </w:rPr>
      </w:pPr>
    </w:p>
    <w:p w14:paraId="5E1E999A" w14:textId="77777777" w:rsidR="003A45D0" w:rsidRPr="00830DD4" w:rsidRDefault="003A45D0">
      <w:pPr>
        <w:pStyle w:val="BodyText"/>
        <w:ind w:left="0"/>
        <w:rPr>
          <w:sz w:val="22"/>
          <w:szCs w:val="22"/>
          <w:lang w:val="ka-GE"/>
        </w:rPr>
      </w:pPr>
    </w:p>
    <w:p w14:paraId="6CA628CB" w14:textId="77777777" w:rsidR="000E35AE" w:rsidRPr="00830DD4" w:rsidRDefault="000E35AE">
      <w:pPr>
        <w:pStyle w:val="BodyText"/>
        <w:ind w:left="0"/>
        <w:rPr>
          <w:sz w:val="22"/>
          <w:szCs w:val="22"/>
          <w:lang w:val="ka-GE"/>
        </w:rPr>
      </w:pPr>
    </w:p>
    <w:p w14:paraId="183ADE72" w14:textId="77777777" w:rsidR="00D17BED" w:rsidRPr="00830DD4" w:rsidRDefault="00D17BED">
      <w:pPr>
        <w:pStyle w:val="BodyText"/>
        <w:ind w:left="0"/>
        <w:rPr>
          <w:sz w:val="22"/>
          <w:szCs w:val="22"/>
          <w:lang w:val="ka-GE"/>
        </w:rPr>
      </w:pPr>
    </w:p>
    <w:p w14:paraId="25748CF0" w14:textId="77777777" w:rsidR="00D17BED" w:rsidRPr="00830DD4" w:rsidRDefault="00D17BED">
      <w:pPr>
        <w:pStyle w:val="BodyText"/>
        <w:ind w:left="0"/>
        <w:rPr>
          <w:sz w:val="22"/>
          <w:szCs w:val="22"/>
          <w:lang w:val="ka-GE"/>
        </w:rPr>
      </w:pPr>
    </w:p>
    <w:p w14:paraId="034F9EA5" w14:textId="77777777" w:rsidR="00D17BED" w:rsidRPr="00830DD4" w:rsidRDefault="00D17BED">
      <w:pPr>
        <w:pStyle w:val="BodyText"/>
        <w:spacing w:before="13"/>
        <w:ind w:left="0"/>
        <w:rPr>
          <w:sz w:val="22"/>
          <w:szCs w:val="22"/>
          <w:lang w:val="ka-GE"/>
        </w:rPr>
      </w:pPr>
    </w:p>
    <w:p w14:paraId="2085D00C" w14:textId="2FB750E9" w:rsidR="00D17BED" w:rsidRPr="00830DD4" w:rsidRDefault="00B8108F">
      <w:pPr>
        <w:pStyle w:val="BodyText"/>
        <w:ind w:left="84" w:right="4"/>
        <w:jc w:val="center"/>
        <w:rPr>
          <w:b/>
          <w:bCs/>
          <w:sz w:val="22"/>
          <w:szCs w:val="22"/>
          <w:lang w:val="ka-GE"/>
        </w:rPr>
      </w:pPr>
      <w:r w:rsidRPr="00830DD4">
        <w:rPr>
          <w:b/>
          <w:bCs/>
          <w:sz w:val="22"/>
          <w:szCs w:val="22"/>
          <w:lang w:val="ka-GE"/>
        </w:rPr>
        <w:t>202</w:t>
      </w:r>
      <w:r w:rsidR="00FC0D07" w:rsidRPr="00830DD4">
        <w:rPr>
          <w:b/>
          <w:bCs/>
          <w:sz w:val="22"/>
          <w:szCs w:val="22"/>
          <w:lang w:val="ka-GE"/>
        </w:rPr>
        <w:t>5</w:t>
      </w:r>
      <w:r w:rsidRPr="00830DD4">
        <w:rPr>
          <w:b/>
          <w:bCs/>
          <w:spacing w:val="-4"/>
          <w:sz w:val="22"/>
          <w:szCs w:val="22"/>
          <w:lang w:val="ka-GE"/>
        </w:rPr>
        <w:t xml:space="preserve"> წელი</w:t>
      </w:r>
    </w:p>
    <w:p w14:paraId="71D6D9E0" w14:textId="77777777" w:rsidR="00D17BED" w:rsidRPr="00830DD4" w:rsidRDefault="00D17BED">
      <w:pPr>
        <w:jc w:val="center"/>
        <w:rPr>
          <w:lang w:val="ka-GE"/>
        </w:rPr>
      </w:pPr>
    </w:p>
    <w:p w14:paraId="4B9B8BF6" w14:textId="77777777" w:rsidR="003A45D0" w:rsidRPr="00830DD4" w:rsidRDefault="003A45D0">
      <w:pPr>
        <w:jc w:val="center"/>
        <w:rPr>
          <w:lang w:val="ka-GE"/>
        </w:rPr>
      </w:pPr>
    </w:p>
    <w:p w14:paraId="445E08D1" w14:textId="77777777" w:rsidR="003A45D0" w:rsidRPr="00830DD4" w:rsidRDefault="003A45D0">
      <w:pPr>
        <w:jc w:val="center"/>
        <w:rPr>
          <w:lang w:val="ka-GE"/>
        </w:rPr>
      </w:pPr>
    </w:p>
    <w:p w14:paraId="17B09645" w14:textId="77777777" w:rsidR="003A45D0" w:rsidRPr="00830DD4" w:rsidRDefault="003A45D0">
      <w:pPr>
        <w:jc w:val="center"/>
        <w:rPr>
          <w:lang w:val="ka-GE"/>
        </w:rPr>
      </w:pPr>
    </w:p>
    <w:p w14:paraId="77A70C7C" w14:textId="77777777" w:rsidR="00FC0D07" w:rsidRPr="00830DD4" w:rsidRDefault="00FC0D07">
      <w:pPr>
        <w:jc w:val="center"/>
        <w:rPr>
          <w:lang w:val="ka-GE"/>
        </w:rPr>
      </w:pPr>
    </w:p>
    <w:p w14:paraId="7853B698" w14:textId="77777777" w:rsidR="00E23DFC" w:rsidRPr="00830DD4" w:rsidRDefault="00E23DFC">
      <w:pPr>
        <w:jc w:val="center"/>
        <w:rPr>
          <w:lang w:val="ka-GE"/>
        </w:rPr>
      </w:pPr>
    </w:p>
    <w:p w14:paraId="56E97B8D" w14:textId="67C49160" w:rsidR="00E23DFC" w:rsidRDefault="00E23DFC">
      <w:pPr>
        <w:jc w:val="center"/>
        <w:rPr>
          <w:lang w:val="ka-GE"/>
        </w:rPr>
      </w:pPr>
    </w:p>
    <w:p w14:paraId="7B0A0762" w14:textId="426D2077" w:rsidR="0043139C" w:rsidRDefault="0043139C">
      <w:pPr>
        <w:jc w:val="center"/>
        <w:rPr>
          <w:lang w:val="ka-GE"/>
        </w:rPr>
      </w:pPr>
    </w:p>
    <w:p w14:paraId="6F83561C" w14:textId="77777777" w:rsidR="0043139C" w:rsidRPr="00C30605" w:rsidRDefault="0043139C">
      <w:pPr>
        <w:jc w:val="center"/>
        <w:rPr>
          <w:lang w:val="ka-GE"/>
        </w:rPr>
      </w:pPr>
    </w:p>
    <w:p w14:paraId="0F154B56" w14:textId="77777777" w:rsidR="00E23DFC" w:rsidRPr="00830DD4" w:rsidRDefault="00E23DFC">
      <w:pPr>
        <w:jc w:val="center"/>
        <w:rPr>
          <w:lang w:val="ka-GE"/>
        </w:rPr>
      </w:pPr>
    </w:p>
    <w:p w14:paraId="47EDE190" w14:textId="77777777" w:rsidR="00E23DFC" w:rsidRPr="00830DD4" w:rsidRDefault="00E23DFC">
      <w:pPr>
        <w:jc w:val="center"/>
        <w:rPr>
          <w:lang w:val="ka-GE"/>
        </w:rPr>
      </w:pPr>
    </w:p>
    <w:p w14:paraId="0B834091" w14:textId="77777777" w:rsidR="00E23DFC" w:rsidRPr="00830DD4" w:rsidRDefault="00E23DFC">
      <w:pPr>
        <w:jc w:val="center"/>
        <w:rPr>
          <w:lang w:val="ka-GE"/>
        </w:rPr>
      </w:pPr>
    </w:p>
    <w:p w14:paraId="43DC9857" w14:textId="77777777" w:rsidR="00E23DFC" w:rsidRPr="00830DD4" w:rsidRDefault="00E23DFC">
      <w:pPr>
        <w:jc w:val="center"/>
        <w:rPr>
          <w:lang w:val="ka-GE"/>
        </w:rPr>
      </w:pPr>
    </w:p>
    <w:p w14:paraId="56B27872" w14:textId="77777777" w:rsidR="00C24AB2" w:rsidRPr="00830DD4" w:rsidRDefault="00C24AB2" w:rsidP="00C24AB2">
      <w:pPr>
        <w:rPr>
          <w:b/>
          <w:bCs/>
          <w:noProof/>
          <w:lang w:val="ka-GE"/>
        </w:rPr>
      </w:pPr>
    </w:p>
    <w:p w14:paraId="064B10E5" w14:textId="77777777" w:rsidR="00C24AB2" w:rsidRPr="00830DD4" w:rsidRDefault="00C24AB2" w:rsidP="00C24AB2">
      <w:pPr>
        <w:rPr>
          <w:b/>
          <w:bCs/>
          <w:noProof/>
          <w:lang w:val="ka-GE"/>
        </w:rPr>
      </w:pPr>
    </w:p>
    <w:p w14:paraId="3F9B6C6D" w14:textId="00EEF4B1" w:rsidR="00C24AB2" w:rsidRPr="00830DD4" w:rsidRDefault="00305148" w:rsidP="00056676">
      <w:pPr>
        <w:pStyle w:val="ListParagraph"/>
        <w:numPr>
          <w:ilvl w:val="0"/>
          <w:numId w:val="2"/>
        </w:numPr>
        <w:rPr>
          <w:b/>
          <w:bCs/>
          <w:noProof/>
          <w:lang w:val="ka-GE"/>
        </w:rPr>
      </w:pPr>
      <w:r w:rsidRPr="00830DD4">
        <w:rPr>
          <w:b/>
          <w:bCs/>
          <w:noProof/>
          <w:lang w:val="ka-GE"/>
        </w:rPr>
        <w:t xml:space="preserve">რა საკითხებს მოიცავს დოკუმენტი </w:t>
      </w:r>
    </w:p>
    <w:p w14:paraId="0C3C2776" w14:textId="77777777" w:rsidR="00C24AB2" w:rsidRPr="00830DD4" w:rsidRDefault="00C24AB2" w:rsidP="00C24AB2">
      <w:pPr>
        <w:rPr>
          <w:lang w:val="ka-GE"/>
        </w:rPr>
      </w:pPr>
    </w:p>
    <w:p w14:paraId="28877839" w14:textId="77777777" w:rsidR="00C84342" w:rsidRPr="00830DD4" w:rsidRDefault="00C84342" w:rsidP="00305148">
      <w:pPr>
        <w:pStyle w:val="Heading1"/>
        <w:ind w:left="0"/>
        <w:jc w:val="left"/>
        <w:rPr>
          <w:b/>
          <w:bCs/>
          <w:sz w:val="22"/>
          <w:szCs w:val="22"/>
          <w:bdr w:val="none" w:sz="0" w:space="0" w:color="auto" w:frame="1"/>
          <w:lang w:val="ka-GE"/>
        </w:rPr>
      </w:pPr>
    </w:p>
    <w:p w14:paraId="065F20F0" w14:textId="28475CCF" w:rsidR="000E5648" w:rsidRPr="00830DD4" w:rsidRDefault="000E35AE" w:rsidP="000E5648">
      <w:pPr>
        <w:spacing w:line="276" w:lineRule="auto"/>
        <w:ind w:firstLine="720"/>
        <w:jc w:val="both"/>
        <w:textAlignment w:val="baseline"/>
        <w:rPr>
          <w:rFonts w:eastAsia="Times New Roman"/>
          <w:bdr w:val="none" w:sz="0" w:space="0" w:color="auto" w:frame="1"/>
          <w:lang w:val="ka-GE"/>
        </w:rPr>
      </w:pPr>
      <w:r w:rsidRPr="00830DD4">
        <w:rPr>
          <w:rFonts w:eastAsia="Times New Roman"/>
          <w:bdr w:val="none" w:sz="0" w:space="0" w:color="auto" w:frame="1"/>
          <w:lang w:val="ka-GE"/>
        </w:rPr>
        <w:t xml:space="preserve">პერსონალურ მონაცემთა დაცვის პოლიტიკის დოკუმენტი აღწერს </w:t>
      </w:r>
      <w:r w:rsidR="00305148" w:rsidRPr="00830DD4">
        <w:t>სს “გივი ზალდასტანიშვილის სახელობის ამერიკული აკადემია თბილისში”</w:t>
      </w:r>
      <w:r w:rsidR="00305148" w:rsidRPr="00830DD4">
        <w:rPr>
          <w:lang w:val="ka-GE"/>
        </w:rPr>
        <w:t xml:space="preserve"> </w:t>
      </w:r>
      <w:r w:rsidR="000E5648" w:rsidRPr="00830DD4">
        <w:rPr>
          <w:rFonts w:eastAsia="Times New Roman"/>
          <w:bdr w:val="none" w:sz="0" w:space="0" w:color="auto" w:frame="1"/>
          <w:lang w:val="ka-GE"/>
        </w:rPr>
        <w:t xml:space="preserve">(შემდგომში „სკოლა“) </w:t>
      </w:r>
      <w:r w:rsidRPr="00830DD4">
        <w:rPr>
          <w:rFonts w:eastAsia="Times New Roman"/>
          <w:bdr w:val="none" w:sz="0" w:space="0" w:color="auto" w:frame="1"/>
          <w:lang w:val="ka-GE"/>
        </w:rPr>
        <w:t>მიერ პერსონალური მონაცემების დამუშავების პროცესს და დამუშავების პროცესში მონაცემთა სუბიექტის უფლებათა დაცვის გარანტიებს.</w:t>
      </w:r>
    </w:p>
    <w:p w14:paraId="3A2F53DD" w14:textId="58FFBE0F" w:rsidR="00D17BED" w:rsidRPr="00830DD4" w:rsidRDefault="000E5648" w:rsidP="00305148">
      <w:pPr>
        <w:spacing w:line="276" w:lineRule="auto"/>
        <w:ind w:firstLine="720"/>
        <w:jc w:val="both"/>
        <w:textAlignment w:val="baseline"/>
        <w:rPr>
          <w:rFonts w:eastAsia="Times New Roman"/>
          <w:bdr w:val="none" w:sz="0" w:space="0" w:color="auto" w:frame="1"/>
          <w:lang w:val="ka-GE"/>
        </w:rPr>
      </w:pPr>
      <w:r w:rsidRPr="00830DD4">
        <w:rPr>
          <w:rFonts w:eastAsia="Times New Roman"/>
          <w:bdr w:val="none" w:sz="0" w:space="0" w:color="auto" w:frame="1"/>
          <w:lang w:val="ka-GE"/>
        </w:rPr>
        <w:t xml:space="preserve">პერსონალურ მონაცემთა დაცვის დოკუმენტი ხელმისაწვდომია მონაცემთა სუბიექტებისათვის და პერსონალურ მონაცემთა დაცვის სამსახურისათვის. </w:t>
      </w:r>
    </w:p>
    <w:p w14:paraId="5806ADC7" w14:textId="0FA9D043" w:rsidR="00385C79" w:rsidRPr="00830DD4" w:rsidRDefault="00385C79" w:rsidP="000E5648">
      <w:pPr>
        <w:shd w:val="clear" w:color="auto" w:fill="FFFFFF"/>
        <w:ind w:firstLine="720"/>
        <w:jc w:val="both"/>
        <w:rPr>
          <w:rFonts w:ascii="h" w:eastAsia="Times New Roman" w:hAnsi="h" w:cs="Times New Roman"/>
          <w:lang w:val="ka-GE"/>
        </w:rPr>
      </w:pPr>
      <w:r w:rsidRPr="00830DD4">
        <w:rPr>
          <w:spacing w:val="-4"/>
          <w:lang w:val="ka-GE"/>
        </w:rPr>
        <w:t>პერსონალურ მონაცემთა</w:t>
      </w:r>
      <w:r w:rsidRPr="00830DD4">
        <w:rPr>
          <w:spacing w:val="2"/>
          <w:lang w:val="ka-GE"/>
        </w:rPr>
        <w:t xml:space="preserve"> </w:t>
      </w:r>
      <w:r w:rsidRPr="00830DD4">
        <w:rPr>
          <w:spacing w:val="-4"/>
          <w:lang w:val="ka-GE"/>
        </w:rPr>
        <w:t>დაცვის პოლიტიკის დოკუმენტში</w:t>
      </w:r>
      <w:r w:rsidRPr="00830DD4">
        <w:rPr>
          <w:rFonts w:ascii="h" w:eastAsia="Times New Roman" w:hAnsi="h" w:cs="Times New Roman"/>
          <w:lang w:val="ka-GE"/>
        </w:rPr>
        <w:t xml:space="preserve"> </w:t>
      </w:r>
      <w:r w:rsidRPr="00830DD4">
        <w:rPr>
          <w:rFonts w:eastAsia="Times New Roman"/>
          <w:lang w:val="ka-GE"/>
        </w:rPr>
        <w:t>გამოყენებულ</w:t>
      </w:r>
      <w:r w:rsidRPr="00830DD4">
        <w:rPr>
          <w:rFonts w:ascii="h" w:eastAsia="Times New Roman" w:hAnsi="h" w:cs="Times New Roman"/>
          <w:lang w:val="ka-GE"/>
        </w:rPr>
        <w:t xml:space="preserve"> </w:t>
      </w:r>
      <w:r w:rsidRPr="00830DD4">
        <w:rPr>
          <w:rFonts w:eastAsia="Times New Roman"/>
          <w:lang w:val="ka-GE"/>
        </w:rPr>
        <w:t>ტერმინებს</w:t>
      </w:r>
      <w:r w:rsidRPr="00830DD4">
        <w:rPr>
          <w:rFonts w:ascii="h" w:eastAsia="Times New Roman" w:hAnsi="h" w:cs="Times New Roman"/>
          <w:lang w:val="ka-GE"/>
        </w:rPr>
        <w:t xml:space="preserve"> </w:t>
      </w:r>
      <w:r w:rsidRPr="00830DD4">
        <w:rPr>
          <w:rFonts w:eastAsia="Times New Roman"/>
          <w:lang w:val="ka-GE"/>
        </w:rPr>
        <w:t>აქვთ</w:t>
      </w:r>
      <w:r w:rsidRPr="00830DD4">
        <w:rPr>
          <w:rFonts w:ascii="h" w:eastAsia="Times New Roman" w:hAnsi="h" w:cs="Times New Roman"/>
          <w:lang w:val="ka-GE"/>
        </w:rPr>
        <w:t xml:space="preserve"> </w:t>
      </w:r>
      <w:r w:rsidRPr="00830DD4">
        <w:rPr>
          <w:rFonts w:ascii="Cambria" w:eastAsia="Times New Roman" w:hAnsi="Cambria" w:cs="Cambria"/>
          <w:lang w:val="ka-GE"/>
        </w:rPr>
        <w:t>„</w:t>
      </w:r>
      <w:r w:rsidRPr="00830DD4">
        <w:rPr>
          <w:rFonts w:eastAsia="Times New Roman"/>
          <w:lang w:val="ka-GE"/>
        </w:rPr>
        <w:t>პერსონალურ</w:t>
      </w:r>
      <w:r w:rsidRPr="00830DD4">
        <w:rPr>
          <w:rFonts w:ascii="h" w:eastAsia="Times New Roman" w:hAnsi="h" w:cs="Times New Roman"/>
          <w:lang w:val="ka-GE"/>
        </w:rPr>
        <w:t xml:space="preserve"> </w:t>
      </w:r>
      <w:r w:rsidRPr="00830DD4">
        <w:rPr>
          <w:rFonts w:eastAsia="Times New Roman"/>
          <w:lang w:val="ka-GE"/>
        </w:rPr>
        <w:t>მონაცემთა</w:t>
      </w:r>
      <w:r w:rsidRPr="00830DD4">
        <w:rPr>
          <w:rFonts w:ascii="h" w:eastAsia="Times New Roman" w:hAnsi="h" w:cs="Times New Roman"/>
          <w:lang w:val="ka-GE"/>
        </w:rPr>
        <w:t xml:space="preserve"> </w:t>
      </w:r>
      <w:r w:rsidRPr="00830DD4">
        <w:rPr>
          <w:rFonts w:eastAsia="Times New Roman"/>
          <w:lang w:val="ka-GE"/>
        </w:rPr>
        <w:t>დაცვის</w:t>
      </w:r>
      <w:r w:rsidRPr="00830DD4">
        <w:rPr>
          <w:rFonts w:ascii="h" w:eastAsia="Times New Roman" w:hAnsi="h" w:cs="Times New Roman"/>
          <w:lang w:val="ka-GE"/>
        </w:rPr>
        <w:t xml:space="preserve"> </w:t>
      </w:r>
      <w:r w:rsidRPr="00830DD4">
        <w:rPr>
          <w:rFonts w:eastAsia="Times New Roman"/>
          <w:lang w:val="ka-GE"/>
        </w:rPr>
        <w:t>შესახებ</w:t>
      </w:r>
      <w:r w:rsidRPr="00830DD4">
        <w:rPr>
          <w:rFonts w:ascii="Cambria" w:eastAsia="Times New Roman" w:hAnsi="Cambria" w:cs="Cambria"/>
          <w:lang w:val="ka-GE"/>
        </w:rPr>
        <w:t>“</w:t>
      </w:r>
      <w:r w:rsidRPr="00830DD4">
        <w:rPr>
          <w:rFonts w:ascii="h" w:eastAsia="Times New Roman" w:hAnsi="h" w:cs="Times New Roman"/>
          <w:lang w:val="ka-GE"/>
        </w:rPr>
        <w:t xml:space="preserve"> </w:t>
      </w:r>
      <w:r w:rsidRPr="00830DD4">
        <w:rPr>
          <w:rFonts w:eastAsia="Times New Roman"/>
          <w:lang w:val="ka-GE"/>
        </w:rPr>
        <w:t>საქართველოს</w:t>
      </w:r>
      <w:r w:rsidRPr="00830DD4">
        <w:rPr>
          <w:rFonts w:ascii="h" w:eastAsia="Times New Roman" w:hAnsi="h" w:cs="Times New Roman"/>
          <w:lang w:val="ka-GE"/>
        </w:rPr>
        <w:t xml:space="preserve"> </w:t>
      </w:r>
      <w:r w:rsidRPr="00830DD4">
        <w:rPr>
          <w:rFonts w:eastAsia="Times New Roman"/>
          <w:lang w:val="ka-GE"/>
        </w:rPr>
        <w:t>კანონით</w:t>
      </w:r>
      <w:r w:rsidRPr="00830DD4">
        <w:rPr>
          <w:rFonts w:ascii="h" w:eastAsia="Times New Roman" w:hAnsi="h" w:cs="Times New Roman"/>
          <w:lang w:val="ka-GE"/>
        </w:rPr>
        <w:t xml:space="preserve"> </w:t>
      </w:r>
      <w:r w:rsidRPr="00830DD4">
        <w:rPr>
          <w:rFonts w:eastAsia="Times New Roman"/>
          <w:lang w:val="ka-GE"/>
        </w:rPr>
        <w:t>და</w:t>
      </w:r>
      <w:r w:rsidRPr="00830DD4">
        <w:rPr>
          <w:rFonts w:ascii="h" w:eastAsia="Times New Roman" w:hAnsi="h" w:cs="Times New Roman"/>
          <w:lang w:val="ka-GE"/>
        </w:rPr>
        <w:t xml:space="preserve"> </w:t>
      </w:r>
      <w:r w:rsidRPr="00830DD4">
        <w:rPr>
          <w:rFonts w:eastAsia="Times New Roman"/>
          <w:lang w:val="ka-GE"/>
        </w:rPr>
        <w:t>სხვა</w:t>
      </w:r>
      <w:r w:rsidRPr="00830DD4">
        <w:rPr>
          <w:rFonts w:ascii="h" w:eastAsia="Times New Roman" w:hAnsi="h" w:cs="Times New Roman"/>
          <w:lang w:val="ka-GE"/>
        </w:rPr>
        <w:t xml:space="preserve"> </w:t>
      </w:r>
      <w:r w:rsidRPr="00830DD4">
        <w:rPr>
          <w:rFonts w:eastAsia="Times New Roman"/>
          <w:lang w:val="ka-GE"/>
        </w:rPr>
        <w:t>ნორმატიული</w:t>
      </w:r>
      <w:r w:rsidRPr="00830DD4">
        <w:rPr>
          <w:rFonts w:ascii="h" w:eastAsia="Times New Roman" w:hAnsi="h" w:cs="Times New Roman"/>
          <w:lang w:val="ka-GE"/>
        </w:rPr>
        <w:t xml:space="preserve"> </w:t>
      </w:r>
      <w:r w:rsidRPr="00830DD4">
        <w:rPr>
          <w:rFonts w:eastAsia="Times New Roman"/>
          <w:lang w:val="ka-GE"/>
        </w:rPr>
        <w:t>აქტებით</w:t>
      </w:r>
      <w:r w:rsidRPr="00830DD4">
        <w:rPr>
          <w:rFonts w:ascii="h" w:eastAsia="Times New Roman" w:hAnsi="h" w:cs="Times New Roman"/>
          <w:lang w:val="ka-GE"/>
        </w:rPr>
        <w:t xml:space="preserve"> </w:t>
      </w:r>
      <w:r w:rsidRPr="00830DD4">
        <w:rPr>
          <w:rFonts w:eastAsia="Times New Roman"/>
          <w:lang w:val="ka-GE"/>
        </w:rPr>
        <w:t>განსაზღვრული</w:t>
      </w:r>
      <w:r w:rsidRPr="00830DD4">
        <w:rPr>
          <w:rFonts w:ascii="h" w:eastAsia="Times New Roman" w:hAnsi="h" w:cs="Times New Roman"/>
          <w:lang w:val="ka-GE"/>
        </w:rPr>
        <w:t xml:space="preserve"> </w:t>
      </w:r>
      <w:r w:rsidRPr="00830DD4">
        <w:rPr>
          <w:rFonts w:eastAsia="Times New Roman"/>
          <w:lang w:val="ka-GE"/>
        </w:rPr>
        <w:t>მნიშვნელობა</w:t>
      </w:r>
      <w:r w:rsidRPr="00830DD4">
        <w:rPr>
          <w:rFonts w:ascii="h" w:eastAsia="Times New Roman" w:hAnsi="h" w:cs="Times New Roman"/>
          <w:lang w:val="ka-GE"/>
        </w:rPr>
        <w:t>.</w:t>
      </w:r>
    </w:p>
    <w:p w14:paraId="74946C7F" w14:textId="1A6CE2E2" w:rsidR="003E23B7" w:rsidRPr="00830DD4" w:rsidRDefault="00385C79" w:rsidP="000E5648">
      <w:pPr>
        <w:shd w:val="clear" w:color="auto" w:fill="FFFFFF"/>
        <w:ind w:firstLine="720"/>
        <w:jc w:val="both"/>
        <w:rPr>
          <w:lang w:val="ka-GE"/>
        </w:rPr>
      </w:pPr>
      <w:r w:rsidRPr="00830DD4">
        <w:rPr>
          <w:lang w:val="ka-GE"/>
        </w:rPr>
        <w:t xml:space="preserve">სკოლის მიერ პერსონალურ მონაცემთა დაცვის პოლიტიკა (შემდგომში </w:t>
      </w:r>
      <w:r w:rsidR="000E5648" w:rsidRPr="00830DD4">
        <w:rPr>
          <w:lang w:val="ka-GE"/>
        </w:rPr>
        <w:t>„</w:t>
      </w:r>
      <w:r w:rsidRPr="00830DD4">
        <w:rPr>
          <w:lang w:val="ka-GE"/>
        </w:rPr>
        <w:t>მონაცემთა დაცვის პოლიტ</w:t>
      </w:r>
      <w:r w:rsidR="000E5648" w:rsidRPr="00830DD4">
        <w:rPr>
          <w:lang w:val="ka-GE"/>
        </w:rPr>
        <w:t>ი</w:t>
      </w:r>
      <w:r w:rsidRPr="00830DD4">
        <w:rPr>
          <w:lang w:val="ka-GE"/>
        </w:rPr>
        <w:t>კა</w:t>
      </w:r>
      <w:r w:rsidR="000E5648" w:rsidRPr="00830DD4">
        <w:rPr>
          <w:lang w:val="ka-GE"/>
        </w:rPr>
        <w:t>“</w:t>
      </w:r>
      <w:r w:rsidRPr="00830DD4">
        <w:rPr>
          <w:lang w:val="ka-GE"/>
        </w:rPr>
        <w:t xml:space="preserve">) გამოიყენება სკოლის მიერ მოსწავლეების, </w:t>
      </w:r>
      <w:r w:rsidR="000E5648" w:rsidRPr="00830DD4">
        <w:rPr>
          <w:lang w:val="ka-GE"/>
        </w:rPr>
        <w:t>მათი</w:t>
      </w:r>
      <w:r w:rsidRPr="00830DD4">
        <w:rPr>
          <w:lang w:val="ka-GE"/>
        </w:rPr>
        <w:t xml:space="preserve"> მშობლების/კანონიერი წარმომადგენლების, მასწავლებლებისა და სხვა დასაქმე</w:t>
      </w:r>
      <w:r w:rsidR="000E5648" w:rsidRPr="00830DD4">
        <w:rPr>
          <w:lang w:val="ka-GE"/>
        </w:rPr>
        <w:t>ბულების</w:t>
      </w:r>
      <w:r w:rsidRPr="00830DD4">
        <w:rPr>
          <w:lang w:val="ka-GE"/>
        </w:rPr>
        <w:t xml:space="preserve"> მონაცემთა დამუშავების პროცესში და ვრცელდება სკოლის მიერ მონაცემების ნებისმიერი ფორმით დამუშავებაზე.</w:t>
      </w:r>
    </w:p>
    <w:p w14:paraId="228F66B3" w14:textId="1EAB39FD" w:rsidR="00305148" w:rsidRPr="00830DD4" w:rsidRDefault="00305148" w:rsidP="000E5648">
      <w:pPr>
        <w:shd w:val="clear" w:color="auto" w:fill="FFFFFF"/>
        <w:ind w:firstLine="720"/>
        <w:jc w:val="both"/>
        <w:rPr>
          <w:lang w:val="ka-GE"/>
        </w:rPr>
      </w:pPr>
      <w:r w:rsidRPr="00830DD4">
        <w:rPr>
          <w:lang w:val="ka-GE"/>
        </w:rPr>
        <w:t xml:space="preserve">სკოლას შემუშავებული აქვს ცალკე დოკუმენტები, რომლებშიც დეტალურადაა აღწერილი სკოლის შენობაში და გარე პერიმეტრზე ვიდეო მონიტორინგის წესი და სკოლის მიერ მონაცემთა უსაფრთხოების ორგანიზაციული და ტექნიკური ზომები. </w:t>
      </w:r>
    </w:p>
    <w:p w14:paraId="13A058FD" w14:textId="77777777" w:rsidR="00DE1F9D" w:rsidRPr="00830DD4" w:rsidRDefault="00DE1F9D" w:rsidP="000E5648">
      <w:pPr>
        <w:shd w:val="clear" w:color="auto" w:fill="FFFFFF"/>
        <w:ind w:firstLine="720"/>
        <w:jc w:val="both"/>
        <w:rPr>
          <w:lang w:val="ka-GE"/>
        </w:rPr>
      </w:pPr>
    </w:p>
    <w:p w14:paraId="0ABA750E" w14:textId="03CF15D3" w:rsidR="00DE1F9D" w:rsidRPr="00830DD4" w:rsidRDefault="00DE1F9D" w:rsidP="00056676">
      <w:pPr>
        <w:pStyle w:val="ListParagraph"/>
        <w:numPr>
          <w:ilvl w:val="0"/>
          <w:numId w:val="2"/>
        </w:numPr>
        <w:rPr>
          <w:b/>
          <w:bCs/>
          <w:noProof/>
          <w:lang w:val="ka-GE"/>
        </w:rPr>
      </w:pPr>
      <w:r w:rsidRPr="00830DD4">
        <w:rPr>
          <w:b/>
          <w:bCs/>
          <w:noProof/>
          <w:lang w:val="ka-GE"/>
        </w:rPr>
        <w:t>ინფორმაცია პერსონალურ მონაცემთა დამუშავებაზე პასუხისმგებელი და უფლებამოსილი პირების შესახებ</w:t>
      </w:r>
    </w:p>
    <w:p w14:paraId="2E293F7A" w14:textId="77777777" w:rsidR="00DE1F9D" w:rsidRPr="00830DD4" w:rsidRDefault="00DE1F9D" w:rsidP="00DE1F9D">
      <w:pPr>
        <w:rPr>
          <w:rStyle w:val="Heading2Char"/>
          <w:color w:val="auto"/>
          <w:sz w:val="22"/>
          <w:szCs w:val="22"/>
        </w:rPr>
      </w:pPr>
      <w:bookmarkStart w:id="0" w:name="_Toc188890245"/>
    </w:p>
    <w:p w14:paraId="7F74F74B" w14:textId="38E2317A" w:rsidR="00DE1F9D" w:rsidRPr="00830DD4" w:rsidRDefault="00DE1F9D" w:rsidP="00DE1F9D">
      <w:pPr>
        <w:jc w:val="both"/>
      </w:pPr>
      <w:r w:rsidRPr="00830DD4">
        <w:rPr>
          <w:rStyle w:val="Heading2Char"/>
          <w:rFonts w:ascii="Sylfaen" w:hAnsi="Sylfaen" w:cs="Sylfaen"/>
          <w:b/>
          <w:bCs/>
          <w:color w:val="auto"/>
          <w:sz w:val="22"/>
          <w:szCs w:val="22"/>
        </w:rPr>
        <w:t>2.1 პერსონალურ</w:t>
      </w:r>
      <w:r w:rsidRPr="00830DD4">
        <w:rPr>
          <w:rStyle w:val="Heading2Char"/>
          <w:b/>
          <w:bCs/>
          <w:color w:val="auto"/>
          <w:sz w:val="22"/>
          <w:szCs w:val="22"/>
        </w:rPr>
        <w:t xml:space="preserve"> </w:t>
      </w:r>
      <w:r w:rsidRPr="00830DD4">
        <w:rPr>
          <w:rStyle w:val="Heading2Char"/>
          <w:rFonts w:ascii="Sylfaen" w:hAnsi="Sylfaen" w:cs="Sylfaen"/>
          <w:b/>
          <w:bCs/>
          <w:color w:val="auto"/>
          <w:sz w:val="22"/>
          <w:szCs w:val="22"/>
        </w:rPr>
        <w:t>მონაცემთა</w:t>
      </w:r>
      <w:r w:rsidRPr="00830DD4">
        <w:rPr>
          <w:rStyle w:val="Heading2Char"/>
          <w:b/>
          <w:bCs/>
          <w:color w:val="auto"/>
          <w:sz w:val="22"/>
          <w:szCs w:val="22"/>
        </w:rPr>
        <w:t xml:space="preserve"> </w:t>
      </w:r>
      <w:r w:rsidRPr="00830DD4">
        <w:rPr>
          <w:rStyle w:val="Heading2Char"/>
          <w:rFonts w:ascii="Sylfaen" w:hAnsi="Sylfaen" w:cs="Sylfaen"/>
          <w:b/>
          <w:bCs/>
          <w:color w:val="auto"/>
          <w:sz w:val="22"/>
          <w:szCs w:val="22"/>
        </w:rPr>
        <w:t>დამუშავებაზე</w:t>
      </w:r>
      <w:r w:rsidRPr="00830DD4">
        <w:rPr>
          <w:rStyle w:val="Heading2Char"/>
          <w:b/>
          <w:bCs/>
          <w:color w:val="auto"/>
          <w:sz w:val="22"/>
          <w:szCs w:val="22"/>
        </w:rPr>
        <w:t xml:space="preserve"> </w:t>
      </w:r>
      <w:r w:rsidRPr="00830DD4">
        <w:rPr>
          <w:rStyle w:val="Heading2Char"/>
          <w:rFonts w:ascii="Sylfaen" w:hAnsi="Sylfaen" w:cs="Sylfaen"/>
          <w:b/>
          <w:bCs/>
          <w:color w:val="auto"/>
          <w:sz w:val="22"/>
          <w:szCs w:val="22"/>
        </w:rPr>
        <w:t>პასუხისმგებელი</w:t>
      </w:r>
      <w:r w:rsidRPr="00830DD4">
        <w:rPr>
          <w:rStyle w:val="Heading2Char"/>
          <w:b/>
          <w:bCs/>
          <w:color w:val="auto"/>
          <w:sz w:val="22"/>
          <w:szCs w:val="22"/>
        </w:rPr>
        <w:t xml:space="preserve"> </w:t>
      </w:r>
      <w:r w:rsidRPr="00830DD4">
        <w:rPr>
          <w:rStyle w:val="Heading2Char"/>
          <w:rFonts w:ascii="Sylfaen" w:hAnsi="Sylfaen" w:cs="Sylfaen"/>
          <w:b/>
          <w:bCs/>
          <w:color w:val="auto"/>
          <w:sz w:val="22"/>
          <w:szCs w:val="22"/>
        </w:rPr>
        <w:t>პირის</w:t>
      </w:r>
      <w:r w:rsidRPr="00830DD4">
        <w:rPr>
          <w:rStyle w:val="Heading2Char"/>
          <w:b/>
          <w:bCs/>
          <w:color w:val="auto"/>
          <w:sz w:val="22"/>
          <w:szCs w:val="22"/>
        </w:rPr>
        <w:t xml:space="preserve"> </w:t>
      </w:r>
      <w:r w:rsidRPr="00830DD4">
        <w:rPr>
          <w:rStyle w:val="Heading2Char"/>
          <w:rFonts w:ascii="Sylfaen" w:hAnsi="Sylfaen" w:cs="Sylfaen"/>
          <w:b/>
          <w:bCs/>
          <w:color w:val="auto"/>
          <w:sz w:val="22"/>
          <w:szCs w:val="22"/>
        </w:rPr>
        <w:t>დასახელება</w:t>
      </w:r>
      <w:r w:rsidRPr="00830DD4">
        <w:rPr>
          <w:rStyle w:val="Heading2Char"/>
          <w:b/>
          <w:bCs/>
          <w:color w:val="auto"/>
          <w:sz w:val="22"/>
          <w:szCs w:val="22"/>
        </w:rPr>
        <w:t>:</w:t>
      </w:r>
      <w:bookmarkEnd w:id="0"/>
      <w:r w:rsidRPr="00830DD4">
        <w:rPr>
          <w:rFonts w:eastAsia="Times New Roman" w:cs="Arial"/>
          <w:lang w:val="ka-GE"/>
        </w:rPr>
        <w:t xml:space="preserve">   </w:t>
      </w:r>
      <w:r w:rsidRPr="00830DD4">
        <w:t>სს “გივი ზალდასტანიშვილის სახელობის ამერიკული აკადემია თბილისში”</w:t>
      </w:r>
      <w:r w:rsidRPr="00830DD4">
        <w:rPr>
          <w:lang w:val="ka-GE"/>
        </w:rPr>
        <w:t xml:space="preserve"> </w:t>
      </w:r>
      <w:bookmarkStart w:id="1" w:name="_Toc188890246"/>
    </w:p>
    <w:p w14:paraId="453FFF7E" w14:textId="77777777" w:rsidR="00DE1F9D" w:rsidRPr="00830DD4" w:rsidRDefault="00DE1F9D" w:rsidP="00DE1F9D">
      <w:pPr>
        <w:jc w:val="both"/>
        <w:textAlignment w:val="baseline"/>
        <w:rPr>
          <w:rStyle w:val="Heading2Char"/>
          <w:rFonts w:ascii="Sylfaen" w:eastAsia="Times New Roman" w:hAnsi="Sylfaen" w:cs="Arial"/>
          <w:color w:val="auto"/>
          <w:sz w:val="22"/>
          <w:szCs w:val="22"/>
          <w:lang w:val="ka-GE"/>
        </w:rPr>
      </w:pPr>
      <w:r w:rsidRPr="00830DD4">
        <w:rPr>
          <w:rStyle w:val="Heading2Char"/>
          <w:color w:val="auto"/>
          <w:sz w:val="22"/>
          <w:szCs w:val="22"/>
        </w:rPr>
        <w:t xml:space="preserve"> </w:t>
      </w:r>
      <w:r w:rsidRPr="00830DD4">
        <w:rPr>
          <w:rStyle w:val="Heading2Char"/>
          <w:rFonts w:ascii="Sylfaen" w:hAnsi="Sylfaen" w:cs="Sylfaen"/>
          <w:b/>
          <w:bCs/>
          <w:color w:val="auto"/>
          <w:sz w:val="22"/>
          <w:szCs w:val="22"/>
        </w:rPr>
        <w:t>საიდენტიფიკაციო</w:t>
      </w:r>
      <w:r w:rsidRPr="00830DD4">
        <w:rPr>
          <w:rStyle w:val="Heading2Char"/>
          <w:b/>
          <w:bCs/>
          <w:color w:val="auto"/>
          <w:sz w:val="22"/>
          <w:szCs w:val="22"/>
        </w:rPr>
        <w:t xml:space="preserve"> </w:t>
      </w:r>
      <w:r w:rsidRPr="00830DD4">
        <w:rPr>
          <w:rStyle w:val="Heading2Char"/>
          <w:rFonts w:ascii="Sylfaen" w:hAnsi="Sylfaen" w:cs="Sylfaen"/>
          <w:b/>
          <w:bCs/>
          <w:color w:val="auto"/>
          <w:sz w:val="22"/>
          <w:szCs w:val="22"/>
        </w:rPr>
        <w:t>ნომერი</w:t>
      </w:r>
      <w:r w:rsidRPr="00830DD4">
        <w:rPr>
          <w:rStyle w:val="Heading2Char"/>
          <w:b/>
          <w:bCs/>
          <w:color w:val="auto"/>
          <w:sz w:val="22"/>
          <w:szCs w:val="22"/>
        </w:rPr>
        <w:t>:</w:t>
      </w:r>
      <w:bookmarkEnd w:id="1"/>
      <w:r w:rsidRPr="00830DD4">
        <w:rPr>
          <w:rFonts w:eastAsia="Times New Roman" w:cs="Arial"/>
          <w:lang w:val="ka-GE"/>
        </w:rPr>
        <w:t xml:space="preserve"> </w:t>
      </w:r>
      <w:r w:rsidRPr="00830DD4">
        <w:t>204958000</w:t>
      </w:r>
      <w:bookmarkStart w:id="2" w:name="_Toc188890247"/>
    </w:p>
    <w:p w14:paraId="4339595E" w14:textId="77777777" w:rsidR="00DE1F9D" w:rsidRPr="00830DD4" w:rsidRDefault="00DE1F9D" w:rsidP="00DE1F9D">
      <w:pPr>
        <w:jc w:val="both"/>
        <w:textAlignment w:val="baseline"/>
        <w:rPr>
          <w:rFonts w:eastAsia="Times New Roman" w:cs="Arial"/>
          <w:lang w:val="ka-GE"/>
        </w:rPr>
      </w:pPr>
      <w:r w:rsidRPr="00830DD4">
        <w:rPr>
          <w:rStyle w:val="Heading2Char"/>
          <w:rFonts w:ascii="Sylfaen" w:hAnsi="Sylfaen" w:cs="Sylfaen"/>
          <w:b/>
          <w:bCs/>
          <w:color w:val="auto"/>
          <w:sz w:val="22"/>
          <w:szCs w:val="22"/>
        </w:rPr>
        <w:t>მისამართი</w:t>
      </w:r>
      <w:r w:rsidRPr="00830DD4">
        <w:rPr>
          <w:rStyle w:val="Heading2Char"/>
          <w:b/>
          <w:bCs/>
          <w:color w:val="auto"/>
          <w:sz w:val="22"/>
          <w:szCs w:val="22"/>
        </w:rPr>
        <w:t>:</w:t>
      </w:r>
      <w:bookmarkEnd w:id="2"/>
      <w:r w:rsidRPr="00830DD4">
        <w:rPr>
          <w:rFonts w:eastAsia="Times New Roman" w:cs="Arial"/>
          <w:lang w:val="ka-GE"/>
        </w:rPr>
        <w:t xml:space="preserve"> </w:t>
      </w:r>
      <w:r w:rsidRPr="00830DD4">
        <w:rPr>
          <w:lang w:val="ka-GE"/>
        </w:rPr>
        <w:t>ქ. თბილისი. 0186.ლეო კვაჭაძის ქ. 7 ა</w:t>
      </w:r>
    </w:p>
    <w:p w14:paraId="0A2647C3" w14:textId="77777777" w:rsidR="00DE1F9D" w:rsidRPr="00830DD4" w:rsidRDefault="00DE1F9D" w:rsidP="00DE1F9D">
      <w:pPr>
        <w:jc w:val="both"/>
        <w:textAlignment w:val="baseline"/>
        <w:rPr>
          <w:rFonts w:eastAsia="Times New Roman" w:cs="Arial"/>
          <w:lang w:val="ka-GE"/>
        </w:rPr>
      </w:pPr>
      <w:bookmarkStart w:id="3" w:name="_Toc188890248"/>
      <w:r w:rsidRPr="00830DD4">
        <w:rPr>
          <w:rStyle w:val="Heading2Char"/>
          <w:rFonts w:ascii="Sylfaen" w:hAnsi="Sylfaen" w:cs="Sylfaen"/>
          <w:b/>
          <w:bCs/>
          <w:color w:val="auto"/>
          <w:sz w:val="22"/>
          <w:szCs w:val="22"/>
          <w:lang w:val="ka-GE"/>
        </w:rPr>
        <w:t>ტელეფონის</w:t>
      </w:r>
      <w:r w:rsidRPr="00830DD4">
        <w:rPr>
          <w:rStyle w:val="Heading2Char"/>
          <w:b/>
          <w:bCs/>
          <w:color w:val="auto"/>
          <w:sz w:val="22"/>
          <w:szCs w:val="22"/>
          <w:lang w:val="ka-GE"/>
        </w:rPr>
        <w:t xml:space="preserve"> </w:t>
      </w:r>
      <w:r w:rsidRPr="00830DD4">
        <w:rPr>
          <w:rStyle w:val="Heading2Char"/>
          <w:rFonts w:ascii="Sylfaen" w:hAnsi="Sylfaen" w:cs="Sylfaen"/>
          <w:b/>
          <w:bCs/>
          <w:color w:val="auto"/>
          <w:sz w:val="22"/>
          <w:szCs w:val="22"/>
          <w:lang w:val="ka-GE"/>
        </w:rPr>
        <w:t>ნომერი</w:t>
      </w:r>
      <w:r w:rsidRPr="00830DD4">
        <w:rPr>
          <w:rStyle w:val="Heading2Char"/>
          <w:b/>
          <w:bCs/>
          <w:color w:val="auto"/>
          <w:sz w:val="22"/>
          <w:szCs w:val="22"/>
          <w:lang w:val="ka-GE"/>
        </w:rPr>
        <w:t>:</w:t>
      </w:r>
      <w:bookmarkEnd w:id="3"/>
      <w:r w:rsidRPr="00830DD4">
        <w:rPr>
          <w:rFonts w:eastAsia="Times New Roman" w:cs="Arial"/>
          <w:lang w:val="ka-GE"/>
        </w:rPr>
        <w:t xml:space="preserve"> </w:t>
      </w:r>
      <w:r w:rsidRPr="00830DD4">
        <w:rPr>
          <w:lang w:val="ka-GE"/>
        </w:rPr>
        <w:t>(+995 32)222 74 41; (+995 32)222 78 89;</w:t>
      </w:r>
    </w:p>
    <w:p w14:paraId="799BCACB" w14:textId="77777777" w:rsidR="00DE1F9D" w:rsidRPr="00830DD4" w:rsidRDefault="00DE1F9D" w:rsidP="00DE1F9D">
      <w:pPr>
        <w:jc w:val="both"/>
        <w:textAlignment w:val="baseline"/>
        <w:rPr>
          <w:rFonts w:eastAsia="Times New Roman" w:cs="Arial"/>
          <w:b/>
          <w:bCs/>
          <w:lang w:val="ka-GE"/>
        </w:rPr>
      </w:pPr>
      <w:bookmarkStart w:id="4" w:name="_Toc188890249"/>
      <w:r w:rsidRPr="00830DD4">
        <w:rPr>
          <w:rStyle w:val="Heading2Char"/>
          <w:rFonts w:ascii="Sylfaen" w:hAnsi="Sylfaen" w:cs="Sylfaen"/>
          <w:b/>
          <w:bCs/>
          <w:color w:val="auto"/>
          <w:sz w:val="22"/>
          <w:szCs w:val="22"/>
          <w:lang w:val="ka-GE"/>
        </w:rPr>
        <w:t>ვებ</w:t>
      </w:r>
      <w:r w:rsidRPr="00830DD4">
        <w:rPr>
          <w:rStyle w:val="Heading2Char"/>
          <w:b/>
          <w:bCs/>
          <w:color w:val="auto"/>
          <w:sz w:val="22"/>
          <w:szCs w:val="22"/>
          <w:lang w:val="ka-GE"/>
        </w:rPr>
        <w:t>-</w:t>
      </w:r>
      <w:r w:rsidRPr="00830DD4">
        <w:rPr>
          <w:rStyle w:val="Heading2Char"/>
          <w:rFonts w:ascii="Sylfaen" w:hAnsi="Sylfaen" w:cs="Sylfaen"/>
          <w:b/>
          <w:bCs/>
          <w:color w:val="auto"/>
          <w:sz w:val="22"/>
          <w:szCs w:val="22"/>
          <w:lang w:val="ka-GE"/>
        </w:rPr>
        <w:t>გვერდი</w:t>
      </w:r>
      <w:r w:rsidRPr="00830DD4">
        <w:rPr>
          <w:rStyle w:val="Heading2Char"/>
          <w:b/>
          <w:bCs/>
          <w:color w:val="auto"/>
          <w:sz w:val="22"/>
          <w:szCs w:val="22"/>
          <w:lang w:val="ka-GE"/>
        </w:rPr>
        <w:t>:</w:t>
      </w:r>
      <w:bookmarkEnd w:id="4"/>
      <w:r w:rsidRPr="00830DD4">
        <w:rPr>
          <w:rFonts w:eastAsia="Times New Roman" w:cs="Arial"/>
          <w:b/>
          <w:bCs/>
          <w:lang w:val="ka-GE"/>
        </w:rPr>
        <w:t xml:space="preserve"> </w:t>
      </w:r>
      <w:hyperlink r:id="rId8" w:history="1">
        <w:r w:rsidRPr="00830DD4">
          <w:rPr>
            <w:rStyle w:val="Hyperlink"/>
            <w:rFonts w:eastAsia="Times New Roman" w:cs="Arial"/>
            <w:b/>
            <w:bCs/>
            <w:color w:val="auto"/>
            <w:lang w:val="ka-GE"/>
          </w:rPr>
          <w:t>http://www.gzaat.org/ge</w:t>
        </w:r>
      </w:hyperlink>
    </w:p>
    <w:p w14:paraId="68BFCE79" w14:textId="77777777" w:rsidR="00DE1F9D" w:rsidRPr="00830DD4" w:rsidRDefault="00DE1F9D" w:rsidP="00DE1F9D">
      <w:pPr>
        <w:jc w:val="both"/>
        <w:textAlignment w:val="baseline"/>
        <w:rPr>
          <w:lang w:val="ka-GE"/>
        </w:rPr>
      </w:pPr>
      <w:bookmarkStart w:id="5" w:name="_Toc188890250"/>
      <w:r w:rsidRPr="00830DD4">
        <w:rPr>
          <w:rStyle w:val="Heading2Char"/>
          <w:rFonts w:ascii="Sylfaen" w:hAnsi="Sylfaen" w:cs="Sylfaen"/>
          <w:b/>
          <w:bCs/>
          <w:color w:val="auto"/>
          <w:sz w:val="22"/>
          <w:szCs w:val="22"/>
          <w:lang w:val="ka-GE"/>
        </w:rPr>
        <w:t>ელექტრონული</w:t>
      </w:r>
      <w:r w:rsidRPr="00830DD4">
        <w:rPr>
          <w:rStyle w:val="Heading2Char"/>
          <w:b/>
          <w:bCs/>
          <w:color w:val="auto"/>
          <w:sz w:val="22"/>
          <w:szCs w:val="22"/>
          <w:lang w:val="ka-GE"/>
        </w:rPr>
        <w:t xml:space="preserve"> </w:t>
      </w:r>
      <w:r w:rsidRPr="00830DD4">
        <w:rPr>
          <w:rStyle w:val="Heading2Char"/>
          <w:rFonts w:ascii="Sylfaen" w:hAnsi="Sylfaen" w:cs="Sylfaen"/>
          <w:b/>
          <w:bCs/>
          <w:color w:val="auto"/>
          <w:sz w:val="22"/>
          <w:szCs w:val="22"/>
          <w:lang w:val="ka-GE"/>
        </w:rPr>
        <w:t>ფოსტა</w:t>
      </w:r>
      <w:r w:rsidRPr="00830DD4">
        <w:rPr>
          <w:rStyle w:val="Heading2Char"/>
          <w:b/>
          <w:bCs/>
          <w:color w:val="auto"/>
          <w:sz w:val="22"/>
          <w:szCs w:val="22"/>
          <w:lang w:val="ka-GE"/>
        </w:rPr>
        <w:t>:</w:t>
      </w:r>
      <w:bookmarkEnd w:id="5"/>
      <w:r w:rsidRPr="00830DD4">
        <w:rPr>
          <w:rFonts w:eastAsia="Times New Roman" w:cs="Arial"/>
          <w:lang w:val="ka-GE"/>
        </w:rPr>
        <w:t xml:space="preserve"> </w:t>
      </w:r>
      <w:hyperlink r:id="rId9" w:history="1">
        <w:r w:rsidRPr="00830DD4">
          <w:rPr>
            <w:rStyle w:val="Hyperlink"/>
            <w:color w:val="auto"/>
            <w:lang w:val="ka-GE"/>
          </w:rPr>
          <w:t>info@aat.ge</w:t>
        </w:r>
      </w:hyperlink>
    </w:p>
    <w:p w14:paraId="2160D40C" w14:textId="77777777" w:rsidR="00DE1F9D" w:rsidRPr="00830DD4" w:rsidRDefault="00DE1F9D" w:rsidP="00DE1F9D">
      <w:pPr>
        <w:jc w:val="both"/>
        <w:textAlignment w:val="baseline"/>
        <w:rPr>
          <w:lang w:val="ka-GE"/>
        </w:rPr>
      </w:pPr>
    </w:p>
    <w:p w14:paraId="1AB38CE7" w14:textId="77777777" w:rsidR="00DE1F9D" w:rsidRPr="00830DD4" w:rsidRDefault="00DE1F9D" w:rsidP="00DE1F9D">
      <w:pPr>
        <w:jc w:val="both"/>
        <w:textAlignment w:val="baseline"/>
        <w:rPr>
          <w:lang w:val="ka-GE"/>
        </w:rPr>
      </w:pPr>
    </w:p>
    <w:p w14:paraId="75314AC3" w14:textId="320BD0E9" w:rsidR="00DE1F9D" w:rsidRPr="00830DD4" w:rsidRDefault="00DE1F9D" w:rsidP="00DE1F9D">
      <w:pPr>
        <w:jc w:val="both"/>
        <w:textAlignment w:val="baseline"/>
        <w:rPr>
          <w:lang w:val="ka-GE"/>
        </w:rPr>
      </w:pPr>
      <w:r w:rsidRPr="00830DD4">
        <w:rPr>
          <w:b/>
          <w:bCs/>
          <w:lang w:val="ka-GE"/>
        </w:rPr>
        <w:t xml:space="preserve">პერსონალურ მონაცემთა დაცვის ოფიცერი: </w:t>
      </w:r>
      <w:r w:rsidRPr="00830DD4">
        <w:rPr>
          <w:lang w:val="ka-GE"/>
        </w:rPr>
        <w:t>ირინ</w:t>
      </w:r>
      <w:r w:rsidR="0078645B" w:rsidRPr="00830DD4">
        <w:rPr>
          <w:lang w:val="ka-GE"/>
        </w:rPr>
        <w:t>ე</w:t>
      </w:r>
      <w:r w:rsidRPr="00830DD4">
        <w:rPr>
          <w:lang w:val="ka-GE"/>
        </w:rPr>
        <w:t xml:space="preserve"> მურცხვ</w:t>
      </w:r>
      <w:r w:rsidR="0078645B" w:rsidRPr="00830DD4">
        <w:rPr>
          <w:lang w:val="ka-GE"/>
        </w:rPr>
        <w:t>ა</w:t>
      </w:r>
      <w:r w:rsidRPr="00830DD4">
        <w:rPr>
          <w:lang w:val="ka-GE"/>
        </w:rPr>
        <w:t xml:space="preserve">ლაძე </w:t>
      </w:r>
    </w:p>
    <w:p w14:paraId="1787FC37" w14:textId="3ACE9373" w:rsidR="00F2763A" w:rsidRPr="00830DD4" w:rsidRDefault="00F2763A" w:rsidP="00DE1F9D">
      <w:pPr>
        <w:jc w:val="both"/>
        <w:textAlignment w:val="baseline"/>
        <w:rPr>
          <w:sz w:val="21"/>
          <w:szCs w:val="21"/>
          <w:shd w:val="clear" w:color="auto" w:fill="FFFFFF"/>
          <w:lang w:val="ka-GE"/>
        </w:rPr>
      </w:pPr>
    </w:p>
    <w:p w14:paraId="7F0E1AAA" w14:textId="764334B8" w:rsidR="00DE1F9D" w:rsidRPr="00830DD4" w:rsidRDefault="00F2763A" w:rsidP="00DE1F9D">
      <w:pPr>
        <w:jc w:val="both"/>
        <w:textAlignment w:val="baseline"/>
        <w:rPr>
          <w:lang w:val="ka-GE"/>
        </w:rPr>
      </w:pPr>
      <w:r w:rsidRPr="00830DD4">
        <w:rPr>
          <w:b/>
          <w:bCs/>
          <w:sz w:val="21"/>
          <w:szCs w:val="21"/>
          <w:shd w:val="clear" w:color="auto" w:fill="FFFFFF"/>
          <w:lang w:val="ka-GE"/>
        </w:rPr>
        <w:t>ელ.ფოსტა:</w:t>
      </w:r>
      <w:r w:rsidRPr="00830DD4">
        <w:rPr>
          <w:sz w:val="21"/>
          <w:szCs w:val="21"/>
          <w:shd w:val="clear" w:color="auto" w:fill="FFFFFF"/>
          <w:lang w:val="ka-GE"/>
        </w:rPr>
        <w:t xml:space="preserve"> </w:t>
      </w:r>
      <w:r w:rsidR="004D7A01">
        <w:fldChar w:fldCharType="begin"/>
      </w:r>
      <w:r w:rsidR="004D7A01">
        <w:instrText xml:space="preserve"> HYPERLINK "mailto:dpo@aat.ge" \t "_blank" </w:instrText>
      </w:r>
      <w:r w:rsidR="004D7A01">
        <w:fldChar w:fldCharType="separate"/>
      </w:r>
      <w:r w:rsidR="004D7A01">
        <w:rPr>
          <w:rStyle w:val="Hyperlink"/>
          <w:rFonts w:ascii="Arial" w:hAnsi="Arial" w:cs="Arial"/>
          <w:color w:val="1155CC"/>
          <w:shd w:val="clear" w:color="auto" w:fill="FFFFFF"/>
        </w:rPr>
        <w:t>dpo@aat.ge</w:t>
      </w:r>
      <w:r w:rsidR="004D7A01">
        <w:fldChar w:fldCharType="end"/>
      </w:r>
    </w:p>
    <w:p w14:paraId="5B21E750" w14:textId="77777777" w:rsidR="00DE1F9D" w:rsidRPr="00830DD4" w:rsidRDefault="00DE1F9D" w:rsidP="00DE1F9D">
      <w:pPr>
        <w:jc w:val="both"/>
        <w:textAlignment w:val="baseline"/>
        <w:rPr>
          <w:lang w:val="ka-GE"/>
        </w:rPr>
      </w:pPr>
    </w:p>
    <w:p w14:paraId="3EB3D622" w14:textId="57DD396B" w:rsidR="00DE1F9D" w:rsidRPr="00830DD4" w:rsidRDefault="00DE1F9D" w:rsidP="00DE1F9D">
      <w:pPr>
        <w:jc w:val="both"/>
        <w:textAlignment w:val="baseline"/>
        <w:rPr>
          <w:rFonts w:eastAsia="Times New Roman" w:cs="Arial"/>
          <w:lang w:val="ka-GE"/>
        </w:rPr>
      </w:pPr>
      <w:r w:rsidRPr="00830DD4">
        <w:rPr>
          <w:sz w:val="21"/>
          <w:szCs w:val="21"/>
          <w:shd w:val="clear" w:color="auto" w:fill="FFFFFF"/>
          <w:lang w:val="ka-GE"/>
        </w:rPr>
        <w:t>გივი</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ზალდასტანიშვილის</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სახელობის</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ამერიკული</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აკადემია</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თბილისში</w:t>
      </w:r>
      <w:r w:rsidRPr="00830DD4">
        <w:rPr>
          <w:rFonts w:ascii="Arial" w:hAnsi="Arial" w:cs="Arial"/>
          <w:sz w:val="21"/>
          <w:szCs w:val="21"/>
          <w:shd w:val="clear" w:color="auto" w:fill="FFFFFF"/>
          <w:lang w:val="ka-GE"/>
        </w:rPr>
        <w:t xml:space="preserve"> </w:t>
      </w:r>
      <w:r w:rsidR="00F2763A" w:rsidRPr="00830DD4">
        <w:rPr>
          <w:sz w:val="21"/>
          <w:szCs w:val="21"/>
          <w:shd w:val="clear" w:color="auto" w:fill="FFFFFF"/>
          <w:lang w:val="ka-GE"/>
        </w:rPr>
        <w:t xml:space="preserve">ავტორიზებული </w:t>
      </w:r>
      <w:r w:rsidRPr="00830DD4">
        <w:rPr>
          <w:sz w:val="21"/>
          <w:szCs w:val="21"/>
          <w:shd w:val="clear" w:color="auto" w:fill="FFFFFF"/>
          <w:lang w:val="ka-GE"/>
        </w:rPr>
        <w:t>ზოგადსაგანმანათლებლო</w:t>
      </w:r>
      <w:r w:rsidRPr="00830DD4">
        <w:rPr>
          <w:rFonts w:ascii="Arial" w:hAnsi="Arial" w:cs="Arial"/>
          <w:sz w:val="21"/>
          <w:szCs w:val="21"/>
          <w:shd w:val="clear" w:color="auto" w:fill="FFFFFF"/>
          <w:lang w:val="ka-GE"/>
        </w:rPr>
        <w:t xml:space="preserve"> </w:t>
      </w:r>
      <w:r w:rsidR="00F2763A" w:rsidRPr="00830DD4">
        <w:rPr>
          <w:sz w:val="21"/>
          <w:szCs w:val="21"/>
          <w:shd w:val="clear" w:color="auto" w:fill="FFFFFF"/>
          <w:lang w:val="ka-GE"/>
        </w:rPr>
        <w:t>დაწესებულებაა</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მოსწავლეთა</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საერთო</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რაოდენობა</w:t>
      </w:r>
      <w:r w:rsidRPr="00830DD4">
        <w:rPr>
          <w:rFonts w:ascii="Arial" w:hAnsi="Arial" w:cs="Arial"/>
          <w:sz w:val="21"/>
          <w:szCs w:val="21"/>
          <w:shd w:val="clear" w:color="auto" w:fill="FFFFFF"/>
          <w:lang w:val="ka-GE"/>
        </w:rPr>
        <w:t xml:space="preserve"> VIII-XII </w:t>
      </w:r>
      <w:r w:rsidRPr="00830DD4">
        <w:rPr>
          <w:sz w:val="21"/>
          <w:szCs w:val="21"/>
          <w:shd w:val="clear" w:color="auto" w:fill="FFFFFF"/>
          <w:lang w:val="ka-GE"/>
        </w:rPr>
        <w:t>კლასებში</w:t>
      </w:r>
      <w:r w:rsidRPr="00830DD4">
        <w:rPr>
          <w:rFonts w:ascii="Arial" w:hAnsi="Arial" w:cs="Arial"/>
          <w:sz w:val="21"/>
          <w:szCs w:val="21"/>
          <w:shd w:val="clear" w:color="auto" w:fill="FFFFFF"/>
          <w:lang w:val="ka-GE"/>
        </w:rPr>
        <w:t xml:space="preserve"> 372-</w:t>
      </w:r>
      <w:r w:rsidRPr="00830DD4">
        <w:rPr>
          <w:sz w:val="21"/>
          <w:szCs w:val="21"/>
          <w:shd w:val="clear" w:color="auto" w:fill="FFFFFF"/>
          <w:lang w:val="ka-GE"/>
        </w:rPr>
        <w:t>ს</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შეადგენს</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სკოლის</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მიზანია</w:t>
      </w:r>
      <w:r w:rsidRPr="00830DD4">
        <w:rPr>
          <w:rFonts w:ascii="Arial" w:hAnsi="Arial" w:cs="Arial"/>
          <w:sz w:val="21"/>
          <w:szCs w:val="21"/>
          <w:shd w:val="clear" w:color="auto" w:fill="FFFFFF"/>
          <w:lang w:val="ka-GE"/>
        </w:rPr>
        <w:t xml:space="preserve"> XXI </w:t>
      </w:r>
      <w:r w:rsidRPr="00830DD4">
        <w:rPr>
          <w:sz w:val="21"/>
          <w:szCs w:val="21"/>
          <w:shd w:val="clear" w:color="auto" w:fill="FFFFFF"/>
          <w:lang w:val="ka-GE"/>
        </w:rPr>
        <w:t>საუკუნის</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საქართველოს</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აღუზარდოს</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ახალგაზრდობა</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რომელიც</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შეძლებს</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წარმატებით</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გააგრძელოს</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სწავლა</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ნებისმიერ</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უმაღლეს</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სასწავლებელში</w:t>
      </w:r>
      <w:r w:rsidR="00F2763A" w:rsidRPr="00830DD4">
        <w:rPr>
          <w:sz w:val="21"/>
          <w:szCs w:val="21"/>
          <w:shd w:val="clear" w:color="auto" w:fill="FFFFFF"/>
          <w:lang w:val="ka-GE"/>
        </w:rPr>
        <w:t>,</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როგორც</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საქართველოში</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ისე</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მის</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ფარგლებს</w:t>
      </w:r>
      <w:r w:rsidRPr="00830DD4">
        <w:rPr>
          <w:rFonts w:ascii="Arial" w:hAnsi="Arial" w:cs="Arial"/>
          <w:sz w:val="21"/>
          <w:szCs w:val="21"/>
          <w:shd w:val="clear" w:color="auto" w:fill="FFFFFF"/>
          <w:lang w:val="ka-GE"/>
        </w:rPr>
        <w:t xml:space="preserve"> </w:t>
      </w:r>
      <w:r w:rsidRPr="00830DD4">
        <w:rPr>
          <w:sz w:val="21"/>
          <w:szCs w:val="21"/>
          <w:shd w:val="clear" w:color="auto" w:fill="FFFFFF"/>
          <w:lang w:val="ka-GE"/>
        </w:rPr>
        <w:t>გარეთ</w:t>
      </w:r>
      <w:r w:rsidR="00F2763A" w:rsidRPr="00830DD4">
        <w:rPr>
          <w:sz w:val="21"/>
          <w:szCs w:val="21"/>
          <w:shd w:val="clear" w:color="auto" w:fill="FFFFFF"/>
          <w:lang w:val="ka-GE"/>
        </w:rPr>
        <w:t xml:space="preserve">, </w:t>
      </w:r>
      <w:r w:rsidR="00F2763A" w:rsidRPr="00830DD4">
        <w:rPr>
          <w:rFonts w:ascii="Arial" w:hAnsi="Arial" w:cs="Arial"/>
          <w:sz w:val="17"/>
          <w:szCs w:val="17"/>
          <w:lang w:val="ka-GE"/>
        </w:rPr>
        <w:t xml:space="preserve"> </w:t>
      </w:r>
      <w:r w:rsidR="00D86B35" w:rsidRPr="00830DD4">
        <w:rPr>
          <w:sz w:val="20"/>
          <w:szCs w:val="20"/>
          <w:lang w:val="ka-GE"/>
        </w:rPr>
        <w:t xml:space="preserve">ევროპის, დიდი ბრიტანეთისა </w:t>
      </w:r>
      <w:r w:rsidR="00F2763A" w:rsidRPr="00830DD4">
        <w:rPr>
          <w:sz w:val="20"/>
          <w:szCs w:val="20"/>
          <w:lang w:val="ka-GE"/>
        </w:rPr>
        <w:t>და</w:t>
      </w:r>
      <w:r w:rsidR="00F2763A" w:rsidRPr="00830DD4">
        <w:rPr>
          <w:rFonts w:ascii="Arial" w:hAnsi="Arial" w:cs="Arial"/>
          <w:sz w:val="20"/>
          <w:szCs w:val="20"/>
          <w:lang w:val="ka-GE"/>
        </w:rPr>
        <w:t xml:space="preserve"> </w:t>
      </w:r>
      <w:r w:rsidR="00F2763A" w:rsidRPr="00830DD4">
        <w:rPr>
          <w:sz w:val="20"/>
          <w:szCs w:val="20"/>
          <w:lang w:val="ka-GE"/>
        </w:rPr>
        <w:t>ამერიკის</w:t>
      </w:r>
      <w:r w:rsidR="00F2763A" w:rsidRPr="00830DD4">
        <w:rPr>
          <w:rFonts w:ascii="Arial" w:hAnsi="Arial" w:cs="Arial"/>
          <w:sz w:val="20"/>
          <w:szCs w:val="20"/>
          <w:lang w:val="ka-GE"/>
        </w:rPr>
        <w:t xml:space="preserve"> </w:t>
      </w:r>
      <w:r w:rsidR="00F2763A" w:rsidRPr="00830DD4">
        <w:rPr>
          <w:sz w:val="20"/>
          <w:szCs w:val="20"/>
          <w:lang w:val="ka-GE"/>
        </w:rPr>
        <w:t>შეერთებული</w:t>
      </w:r>
      <w:r w:rsidR="00F2763A" w:rsidRPr="00830DD4">
        <w:rPr>
          <w:rFonts w:ascii="Arial" w:hAnsi="Arial" w:cs="Arial"/>
          <w:sz w:val="20"/>
          <w:szCs w:val="20"/>
          <w:lang w:val="ka-GE"/>
        </w:rPr>
        <w:t xml:space="preserve"> </w:t>
      </w:r>
      <w:r w:rsidR="00F2763A" w:rsidRPr="00830DD4">
        <w:rPr>
          <w:sz w:val="20"/>
          <w:szCs w:val="20"/>
          <w:lang w:val="ka-GE"/>
        </w:rPr>
        <w:t>შტატების</w:t>
      </w:r>
      <w:r w:rsidR="00F2763A" w:rsidRPr="00830DD4">
        <w:rPr>
          <w:rFonts w:ascii="Arial" w:hAnsi="Arial" w:cs="Arial"/>
          <w:sz w:val="20"/>
          <w:szCs w:val="20"/>
          <w:lang w:val="ka-GE"/>
        </w:rPr>
        <w:t xml:space="preserve"> </w:t>
      </w:r>
      <w:r w:rsidR="00F2763A" w:rsidRPr="00830DD4">
        <w:rPr>
          <w:sz w:val="20"/>
          <w:szCs w:val="20"/>
          <w:lang w:val="ka-GE"/>
        </w:rPr>
        <w:t>უნივერსიტეტებში.</w:t>
      </w:r>
      <w:r w:rsidR="00F2763A" w:rsidRPr="00830DD4">
        <w:rPr>
          <w:rFonts w:ascii="Arial" w:hAnsi="Arial" w:cs="Arial"/>
          <w:sz w:val="17"/>
          <w:szCs w:val="17"/>
          <w:lang w:val="ka-GE"/>
        </w:rPr>
        <w:t xml:space="preserve"> </w:t>
      </w:r>
    </w:p>
    <w:p w14:paraId="52A7CEEE" w14:textId="77777777" w:rsidR="00DE1F9D" w:rsidRPr="00830DD4" w:rsidRDefault="00DE1F9D" w:rsidP="000E5648">
      <w:pPr>
        <w:shd w:val="clear" w:color="auto" w:fill="FFFFFF"/>
        <w:ind w:firstLine="720"/>
        <w:jc w:val="both"/>
        <w:rPr>
          <w:rFonts w:ascii="h" w:eastAsia="Times New Roman" w:hAnsi="h" w:cs="Times New Roman"/>
          <w:lang w:val="ka-GE"/>
        </w:rPr>
      </w:pPr>
    </w:p>
    <w:p w14:paraId="497EDD39" w14:textId="368573AE" w:rsidR="00DE1F9D" w:rsidRPr="00830DD4" w:rsidRDefault="00DE1F9D" w:rsidP="00DE1F9D">
      <w:pPr>
        <w:shd w:val="clear" w:color="auto" w:fill="FFFFFF"/>
        <w:jc w:val="both"/>
        <w:rPr>
          <w:rStyle w:val="Heading2Char"/>
          <w:rFonts w:ascii="Sylfaen" w:hAnsi="Sylfaen" w:cs="Sylfaen"/>
          <w:b/>
          <w:bCs/>
          <w:color w:val="auto"/>
          <w:sz w:val="22"/>
          <w:szCs w:val="22"/>
        </w:rPr>
      </w:pPr>
      <w:r w:rsidRPr="00830DD4">
        <w:rPr>
          <w:rStyle w:val="Heading2Char"/>
          <w:rFonts w:ascii="Sylfaen" w:hAnsi="Sylfaen" w:cs="Sylfaen"/>
          <w:b/>
          <w:bCs/>
          <w:color w:val="auto"/>
          <w:sz w:val="22"/>
          <w:szCs w:val="22"/>
        </w:rPr>
        <w:t>2.2. პერსონალურ მონაცემთა დამუშავებაზე უფლებამოსილი პირ</w:t>
      </w:r>
      <w:r w:rsidR="00910F22" w:rsidRPr="00830DD4">
        <w:rPr>
          <w:rStyle w:val="Heading2Char"/>
          <w:rFonts w:ascii="Sylfaen" w:hAnsi="Sylfaen" w:cs="Sylfaen"/>
          <w:b/>
          <w:bCs/>
          <w:color w:val="auto"/>
          <w:sz w:val="22"/>
          <w:szCs w:val="22"/>
        </w:rPr>
        <w:t>ებ</w:t>
      </w:r>
      <w:r w:rsidRPr="00830DD4">
        <w:rPr>
          <w:rStyle w:val="Heading2Char"/>
          <w:rFonts w:ascii="Sylfaen" w:hAnsi="Sylfaen" w:cs="Sylfaen"/>
          <w:b/>
          <w:bCs/>
          <w:color w:val="auto"/>
          <w:sz w:val="22"/>
          <w:szCs w:val="22"/>
        </w:rPr>
        <w:t xml:space="preserve">ი </w:t>
      </w:r>
    </w:p>
    <w:p w14:paraId="420B3360" w14:textId="77777777" w:rsidR="00900D48" w:rsidRPr="00830DD4" w:rsidRDefault="00900D48" w:rsidP="00DE1F9D">
      <w:pPr>
        <w:shd w:val="clear" w:color="auto" w:fill="FFFFFF"/>
        <w:jc w:val="both"/>
        <w:rPr>
          <w:rStyle w:val="Heading2Char"/>
          <w:rFonts w:ascii="Sylfaen" w:hAnsi="Sylfaen" w:cs="Sylfaen"/>
          <w:b/>
          <w:bCs/>
          <w:color w:val="auto"/>
          <w:sz w:val="22"/>
          <w:szCs w:val="22"/>
        </w:rPr>
      </w:pPr>
    </w:p>
    <w:p w14:paraId="13CD2E7E" w14:textId="7FD7FF34" w:rsidR="00900D48" w:rsidRPr="00830DD4" w:rsidRDefault="00910F22" w:rsidP="00DE1F9D">
      <w:pPr>
        <w:shd w:val="clear" w:color="auto" w:fill="FFFFFF"/>
        <w:jc w:val="both"/>
        <w:rPr>
          <w:rStyle w:val="Heading2Char"/>
          <w:rFonts w:ascii="Sylfaen" w:hAnsi="Sylfaen" w:cs="Sylfaen"/>
          <w:color w:val="auto"/>
          <w:sz w:val="22"/>
          <w:szCs w:val="22"/>
        </w:rPr>
      </w:pPr>
      <w:r w:rsidRPr="00830DD4">
        <w:rPr>
          <w:rStyle w:val="Heading2Char"/>
          <w:rFonts w:ascii="Sylfaen" w:hAnsi="Sylfaen" w:cs="Sylfaen"/>
          <w:color w:val="auto"/>
          <w:sz w:val="22"/>
          <w:szCs w:val="22"/>
        </w:rPr>
        <w:t xml:space="preserve">სკოლა ზოგადსაგანმანათლებლო საქმიანობისას თანამშრომლობს ორგანიზაციებთან, </w:t>
      </w:r>
      <w:r w:rsidRPr="00830DD4">
        <w:rPr>
          <w:rStyle w:val="Heading2Char"/>
          <w:rFonts w:ascii="Sylfaen" w:hAnsi="Sylfaen" w:cs="Sylfaen"/>
          <w:color w:val="auto"/>
          <w:sz w:val="22"/>
          <w:szCs w:val="22"/>
        </w:rPr>
        <w:lastRenderedPageBreak/>
        <w:t xml:space="preserve">რომელთა ნაწილსაც ხელი მიუწვდებათ </w:t>
      </w:r>
      <w:r w:rsidR="00900D48" w:rsidRPr="00830DD4">
        <w:rPr>
          <w:rStyle w:val="Heading2Char"/>
          <w:rFonts w:ascii="Sylfaen" w:hAnsi="Sylfaen" w:cs="Sylfaen"/>
          <w:color w:val="auto"/>
          <w:sz w:val="22"/>
          <w:szCs w:val="22"/>
        </w:rPr>
        <w:t xml:space="preserve">სკოლის მიერ </w:t>
      </w:r>
      <w:r w:rsidRPr="00830DD4">
        <w:rPr>
          <w:rStyle w:val="Heading2Char"/>
          <w:rFonts w:ascii="Sylfaen" w:hAnsi="Sylfaen" w:cs="Sylfaen"/>
          <w:color w:val="auto"/>
          <w:sz w:val="22"/>
          <w:szCs w:val="22"/>
        </w:rPr>
        <w:t xml:space="preserve">დამუშავებულ </w:t>
      </w:r>
      <w:r w:rsidR="00900D48" w:rsidRPr="00830DD4">
        <w:rPr>
          <w:rStyle w:val="Heading2Char"/>
          <w:rFonts w:ascii="Sylfaen" w:hAnsi="Sylfaen" w:cs="Sylfaen"/>
          <w:color w:val="auto"/>
          <w:sz w:val="22"/>
          <w:szCs w:val="22"/>
        </w:rPr>
        <w:t>მოსწავლეთა და თანამშრომელთა პერსონალურ მონაცემებ</w:t>
      </w:r>
      <w:r w:rsidRPr="00830DD4">
        <w:rPr>
          <w:rStyle w:val="Heading2Char"/>
          <w:rFonts w:ascii="Sylfaen" w:hAnsi="Sylfaen" w:cs="Sylfaen"/>
          <w:color w:val="auto"/>
          <w:sz w:val="22"/>
          <w:szCs w:val="22"/>
        </w:rPr>
        <w:t>თან, შესაბამისად წარმოადგენენ პერსონალურ მონაცემთა დამუშავებაზე უფლებამოსილ პირებს. ყველა</w:t>
      </w:r>
      <w:r w:rsidR="00900D48" w:rsidRPr="00830DD4">
        <w:rPr>
          <w:rStyle w:val="Heading2Char"/>
          <w:rFonts w:ascii="Sylfaen" w:hAnsi="Sylfaen" w:cs="Sylfaen"/>
          <w:color w:val="auto"/>
          <w:sz w:val="22"/>
          <w:szCs w:val="22"/>
        </w:rPr>
        <w:t xml:space="preserve"> მათ</w:t>
      </w:r>
      <w:r w:rsidRPr="00830DD4">
        <w:rPr>
          <w:rStyle w:val="Heading2Char"/>
          <w:rFonts w:ascii="Sylfaen" w:hAnsi="Sylfaen" w:cs="Sylfaen"/>
          <w:color w:val="auto"/>
          <w:sz w:val="22"/>
          <w:szCs w:val="22"/>
        </w:rPr>
        <w:t xml:space="preserve">განთან სკოლის </w:t>
      </w:r>
      <w:proofErr w:type="gramStart"/>
      <w:r w:rsidRPr="00830DD4">
        <w:rPr>
          <w:rStyle w:val="Heading2Char"/>
          <w:rFonts w:ascii="Sylfaen" w:hAnsi="Sylfaen" w:cs="Sylfaen"/>
          <w:color w:val="auto"/>
          <w:sz w:val="22"/>
          <w:szCs w:val="22"/>
        </w:rPr>
        <w:t xml:space="preserve">მიერ </w:t>
      </w:r>
      <w:r w:rsidR="00900D48" w:rsidRPr="00830DD4">
        <w:rPr>
          <w:rStyle w:val="Heading2Char"/>
          <w:rFonts w:ascii="Sylfaen" w:hAnsi="Sylfaen" w:cs="Sylfaen"/>
          <w:color w:val="auto"/>
          <w:sz w:val="22"/>
          <w:szCs w:val="22"/>
        </w:rPr>
        <w:t xml:space="preserve"> გაფორმებული</w:t>
      </w:r>
      <w:proofErr w:type="gramEnd"/>
      <w:r w:rsidR="00900D48" w:rsidRPr="00830DD4">
        <w:rPr>
          <w:rStyle w:val="Heading2Char"/>
          <w:rFonts w:ascii="Sylfaen" w:hAnsi="Sylfaen" w:cs="Sylfaen"/>
          <w:color w:val="auto"/>
          <w:sz w:val="22"/>
          <w:szCs w:val="22"/>
        </w:rPr>
        <w:t xml:space="preserve"> ხელშეკრულებები</w:t>
      </w:r>
      <w:r w:rsidRPr="00830DD4">
        <w:rPr>
          <w:rStyle w:val="Heading2Char"/>
          <w:rFonts w:ascii="Sylfaen" w:hAnsi="Sylfaen" w:cs="Sylfaen"/>
          <w:color w:val="auto"/>
          <w:sz w:val="22"/>
          <w:szCs w:val="22"/>
        </w:rPr>
        <w:t xml:space="preserve"> ან/და </w:t>
      </w:r>
      <w:r w:rsidR="00900D48" w:rsidRPr="00830DD4">
        <w:rPr>
          <w:rStyle w:val="Heading2Char"/>
          <w:rFonts w:ascii="Sylfaen" w:hAnsi="Sylfaen" w:cs="Sylfaen"/>
          <w:color w:val="auto"/>
          <w:sz w:val="22"/>
          <w:szCs w:val="22"/>
        </w:rPr>
        <w:t xml:space="preserve">სალიცენზიო პირობები მოიცავს </w:t>
      </w:r>
      <w:r w:rsidRPr="00830DD4">
        <w:rPr>
          <w:rStyle w:val="Heading2Char"/>
          <w:rFonts w:ascii="Sylfaen" w:hAnsi="Sylfaen" w:cs="Sylfaen"/>
          <w:color w:val="auto"/>
          <w:sz w:val="22"/>
          <w:szCs w:val="22"/>
        </w:rPr>
        <w:t xml:space="preserve">კონკრეტულ </w:t>
      </w:r>
      <w:r w:rsidR="00900D48" w:rsidRPr="00830DD4">
        <w:rPr>
          <w:rStyle w:val="Heading2Char"/>
          <w:rFonts w:ascii="Sylfaen" w:hAnsi="Sylfaen" w:cs="Sylfaen"/>
          <w:color w:val="auto"/>
          <w:sz w:val="22"/>
          <w:szCs w:val="22"/>
        </w:rPr>
        <w:t>დებულებებს პერსონალურ მონაცემთა დაცვ</w:t>
      </w:r>
      <w:r w:rsidRPr="00830DD4">
        <w:rPr>
          <w:rStyle w:val="Heading2Char"/>
          <w:rFonts w:ascii="Sylfaen" w:hAnsi="Sylfaen" w:cs="Sylfaen"/>
          <w:color w:val="auto"/>
          <w:sz w:val="22"/>
          <w:szCs w:val="22"/>
        </w:rPr>
        <w:t>ასთან დაკავშირებით.</w:t>
      </w:r>
    </w:p>
    <w:p w14:paraId="2E4F1F0E" w14:textId="24A5EEE0" w:rsidR="00900D48" w:rsidRPr="00830DD4" w:rsidRDefault="00900D48" w:rsidP="00900D48">
      <w:pPr>
        <w:spacing w:before="240" w:after="240"/>
        <w:jc w:val="both"/>
        <w:rPr>
          <w:rFonts w:eastAsia="Times New Roman" w:cs="Arial"/>
          <w:b/>
          <w:bCs/>
          <w:lang w:val="ka-GE"/>
        </w:rPr>
      </w:pPr>
      <w:r w:rsidRPr="00830DD4">
        <w:rPr>
          <w:rStyle w:val="Heading2Char"/>
          <w:rFonts w:ascii="Sylfaen" w:hAnsi="Sylfaen" w:cs="Sylfaen"/>
          <w:b/>
          <w:bCs/>
          <w:color w:val="auto"/>
          <w:sz w:val="22"/>
          <w:szCs w:val="22"/>
        </w:rPr>
        <w:t xml:space="preserve">2.2.1. </w:t>
      </w:r>
      <w:r w:rsidRPr="00830DD4">
        <w:rPr>
          <w:rFonts w:eastAsia="Times New Roman" w:cs="Arial"/>
          <w:lang w:val="ka-GE"/>
        </w:rPr>
        <w:t xml:space="preserve">სკოლა თავის საქმიანობაში იყენებს სკოლის მართვის ელექტრონულ სისტემას </w:t>
      </w:r>
      <w:r w:rsidRPr="00830DD4">
        <w:rPr>
          <w:rFonts w:eastAsia="Times New Roman" w:cs="Arial"/>
          <w:b/>
          <w:bCs/>
        </w:rPr>
        <w:t>ALMA-</w:t>
      </w:r>
      <w:r w:rsidRPr="00830DD4">
        <w:rPr>
          <w:rFonts w:eastAsia="Times New Roman" w:cs="Arial"/>
          <w:lang w:val="ka-GE"/>
        </w:rPr>
        <w:t xml:space="preserve">ს სისტემის ლიცენზიის სარგებლობაში გადაცემის შესახებ ხელშეკრულების საფუძველზე. </w:t>
      </w:r>
      <w:r w:rsidRPr="00830DD4">
        <w:rPr>
          <w:rFonts w:eastAsia="Arial Unicode MS" w:cs="Arial Unicode MS"/>
          <w:lang w:val="ka-GE"/>
        </w:rPr>
        <w:t>სკოლის მართვის ელექტრონულ სისტემაში ხდება მოსწავლებეთა შესახებ ინფორმაციის შეტანა (მაგ. სახელი, გვარი, აკადემიური მოსწრების შესახებ ინფორმაცია). უფლებამოსილი პირი ახორცილებს მონაცემთა სუბიექტის სისტემაში პირველად რეგისტრაციას და ტექნიკურ დახმარებას პასუხისმგებელი პირის მოთხოვნით. ამ პროცესში უფლებამოსილ პირს ხელი მიუწვდება ელექტრონული მართვის სისტემაში არსებულ პერსონალურ მონაცემებზე.</w:t>
      </w:r>
    </w:p>
    <w:p w14:paraId="7E8B21FF" w14:textId="0D1723B0" w:rsidR="00900D48" w:rsidRPr="00830DD4" w:rsidRDefault="00900D48" w:rsidP="00900D48">
      <w:pPr>
        <w:shd w:val="clear" w:color="auto" w:fill="FFFFFF"/>
        <w:jc w:val="both"/>
        <w:rPr>
          <w:lang w:val="ka-GE"/>
        </w:rPr>
      </w:pPr>
      <w:r w:rsidRPr="00830DD4">
        <w:rPr>
          <w:rStyle w:val="Heading2Char"/>
          <w:rFonts w:ascii="Sylfaen" w:hAnsi="Sylfaen" w:cs="Sylfaen"/>
          <w:b/>
          <w:bCs/>
          <w:color w:val="auto"/>
          <w:sz w:val="22"/>
          <w:szCs w:val="22"/>
        </w:rPr>
        <w:t xml:space="preserve">2.2.2 </w:t>
      </w:r>
      <w:r w:rsidRPr="00830DD4">
        <w:rPr>
          <w:lang w:val="ka-GE"/>
        </w:rPr>
        <w:t xml:space="preserve">მოსწავლეთა საზღვარგარეთ განათლების გაგრძელების ხელშეწყობის მიზნით სკოლა იყენებს კომპიუტერულ </w:t>
      </w:r>
      <w:proofErr w:type="gramStart"/>
      <w:r w:rsidRPr="00830DD4">
        <w:rPr>
          <w:lang w:val="ka-GE"/>
        </w:rPr>
        <w:t xml:space="preserve">პროგრამას  </w:t>
      </w:r>
      <w:r w:rsidRPr="00830DD4">
        <w:rPr>
          <w:b/>
          <w:bCs/>
        </w:rPr>
        <w:t>Maialearning</w:t>
      </w:r>
      <w:proofErr w:type="gramEnd"/>
      <w:r w:rsidR="005B5B97" w:rsidRPr="00830DD4">
        <w:rPr>
          <w:b/>
          <w:bCs/>
          <w:lang w:val="ka-GE"/>
        </w:rPr>
        <w:t xml:space="preserve"> </w:t>
      </w:r>
      <w:r w:rsidRPr="00830DD4">
        <w:rPr>
          <w:rFonts w:eastAsia="Times New Roman" w:cs="Arial"/>
          <w:lang w:val="ka-GE"/>
        </w:rPr>
        <w:t>სისტემის ლიცენზიის სარგებლობაში გადაცემის შესახებ ხელშეკრულების საფუძველზე</w:t>
      </w:r>
      <w:r w:rsidRPr="00830DD4">
        <w:rPr>
          <w:b/>
          <w:bCs/>
        </w:rPr>
        <w:t xml:space="preserve">. </w:t>
      </w:r>
      <w:r w:rsidRPr="00830DD4">
        <w:rPr>
          <w:lang w:val="ka-GE"/>
        </w:rPr>
        <w:t xml:space="preserve">პროგრამის მეშვეობით ხდება მოსწავლეთა პირადი მონაცემების გაგზავნა </w:t>
      </w:r>
      <w:r w:rsidR="0070048C" w:rsidRPr="00830DD4">
        <w:rPr>
          <w:lang w:val="ka-GE"/>
        </w:rPr>
        <w:t xml:space="preserve">საზღვარგარეთ </w:t>
      </w:r>
      <w:r w:rsidRPr="00830DD4">
        <w:rPr>
          <w:lang w:val="ka-GE"/>
        </w:rPr>
        <w:t xml:space="preserve">უნივერსიტეტებში. პლატფორმაზე მოსწავლე რეგისტრირდება თვითონ, ავსებს პირად და საკონტაქტო მონაცემებს. სკოლა მოსწავლის მოთხოვნის შესაბამისად აგზავნის </w:t>
      </w:r>
      <w:r w:rsidR="00910F22" w:rsidRPr="00830DD4">
        <w:rPr>
          <w:lang w:val="ka-GE"/>
        </w:rPr>
        <w:t>აკადემიური მოსწრების შედეგებს</w:t>
      </w:r>
      <w:r w:rsidRPr="00830DD4">
        <w:rPr>
          <w:lang w:val="ka-GE"/>
        </w:rPr>
        <w:t>, კრედიტებს, რეკომენდაციებს და მოსწავლის მიერ მთხოვნილ სხვა ინფორმაციას.</w:t>
      </w:r>
    </w:p>
    <w:p w14:paraId="304B1003" w14:textId="77777777" w:rsidR="00C63068" w:rsidRPr="00830DD4" w:rsidRDefault="00C63068" w:rsidP="00900D48">
      <w:pPr>
        <w:shd w:val="clear" w:color="auto" w:fill="FFFFFF"/>
        <w:jc w:val="both"/>
        <w:rPr>
          <w:lang w:val="ka-GE"/>
        </w:rPr>
      </w:pPr>
    </w:p>
    <w:p w14:paraId="4AB209BF" w14:textId="02B614AF" w:rsidR="00C63068" w:rsidRPr="00830DD4" w:rsidRDefault="00C63068" w:rsidP="00900D48">
      <w:pPr>
        <w:shd w:val="clear" w:color="auto" w:fill="FFFFFF"/>
        <w:jc w:val="both"/>
        <w:rPr>
          <w:rFonts w:asciiTheme="minorHAnsi" w:hAnsiTheme="minorHAnsi"/>
          <w:lang w:val="ka-GE"/>
        </w:rPr>
      </w:pPr>
      <w:r w:rsidRPr="00830DD4">
        <w:rPr>
          <w:lang w:val="ka-GE"/>
        </w:rPr>
        <w:t xml:space="preserve">2.2.3. სკოლა ბიბლიოთეკით სარგებლობისთვის იყენებს კომპიუტერული პროგრამა </w:t>
      </w:r>
      <w:r w:rsidRPr="00830DD4">
        <w:rPr>
          <w:rFonts w:ascii="Arial" w:hAnsi="Arial" w:cs="Arial"/>
          <w:shd w:val="clear" w:color="auto" w:fill="FFFFFF"/>
        </w:rPr>
        <w:t>Alexandria</w:t>
      </w:r>
      <w:r w:rsidRPr="00830DD4">
        <w:rPr>
          <w:lang w:val="ka-GE"/>
        </w:rPr>
        <w:t>-ს, სადაც ინახება შემდეგი მონაცემები</w:t>
      </w:r>
      <w:r w:rsidRPr="00830DD4">
        <w:rPr>
          <w:rFonts w:asciiTheme="minorHAnsi" w:hAnsiTheme="minorHAnsi" w:cs="Arial"/>
          <w:shd w:val="clear" w:color="auto" w:fill="FFFFFF"/>
          <w:lang w:val="ka-GE"/>
        </w:rPr>
        <w:t xml:space="preserve">: </w:t>
      </w:r>
      <w:r w:rsidRPr="00830DD4">
        <w:rPr>
          <w:lang w:val="ka-GE"/>
        </w:rPr>
        <w:t>მონაცემთა სუ</w:t>
      </w:r>
      <w:r w:rsidR="00804BDD" w:rsidRPr="00830DD4">
        <w:rPr>
          <w:lang w:val="ka-GE"/>
        </w:rPr>
        <w:t xml:space="preserve">ბიექტის </w:t>
      </w:r>
      <w:r w:rsidRPr="00830DD4">
        <w:rPr>
          <w:lang w:val="ka-GE"/>
        </w:rPr>
        <w:t xml:space="preserve">სახელი, </w:t>
      </w:r>
      <w:r w:rsidR="00804BDD" w:rsidRPr="00830DD4">
        <w:rPr>
          <w:lang w:val="ka-GE"/>
        </w:rPr>
        <w:t>გვარი, რომელი წიგნი და როდის გაიტ</w:t>
      </w:r>
      <w:r w:rsidR="006D38E5" w:rsidRPr="00830DD4">
        <w:rPr>
          <w:lang w:val="ka-GE"/>
        </w:rPr>
        <w:t>ან</w:t>
      </w:r>
      <w:r w:rsidR="00804BDD" w:rsidRPr="00830DD4">
        <w:rPr>
          <w:lang w:val="ka-GE"/>
        </w:rPr>
        <w:t>ა ბიბლიოთეკიდან და როდის დააბრუნა;</w:t>
      </w:r>
      <w:r w:rsidR="00804BDD" w:rsidRPr="00830DD4">
        <w:rPr>
          <w:rFonts w:asciiTheme="minorHAnsi" w:hAnsiTheme="minorHAnsi" w:cs="Arial"/>
          <w:shd w:val="clear" w:color="auto" w:fill="FFFFFF"/>
          <w:lang w:val="ka-GE"/>
        </w:rPr>
        <w:t xml:space="preserve"> </w:t>
      </w:r>
    </w:p>
    <w:p w14:paraId="6BD83B09" w14:textId="77777777" w:rsidR="00494E58" w:rsidRPr="00830DD4" w:rsidRDefault="00494E58" w:rsidP="00900D48">
      <w:pPr>
        <w:shd w:val="clear" w:color="auto" w:fill="FFFFFF"/>
        <w:jc w:val="both"/>
        <w:rPr>
          <w:lang w:val="ka-GE"/>
        </w:rPr>
      </w:pPr>
    </w:p>
    <w:p w14:paraId="5C904121" w14:textId="29DD798C" w:rsidR="00494E58" w:rsidRPr="00830DD4" w:rsidRDefault="00804BDD" w:rsidP="00900D48">
      <w:pPr>
        <w:shd w:val="clear" w:color="auto" w:fill="FFFFFF"/>
        <w:jc w:val="both"/>
        <w:rPr>
          <w:lang w:val="ka-GE"/>
        </w:rPr>
      </w:pPr>
      <w:r w:rsidRPr="00830DD4">
        <w:rPr>
          <w:lang w:val="ka-GE"/>
        </w:rPr>
        <w:t>2.2.4</w:t>
      </w:r>
      <w:r w:rsidR="00494E58" w:rsidRPr="00830DD4">
        <w:rPr>
          <w:lang w:val="ka-GE"/>
        </w:rPr>
        <w:t xml:space="preserve">. მოსწავლეთა მობილობის უზრუნველსაყოფად (სკოლაში მიღება და სკოლიდან გადასვლა) სკოლა იყენებს განათლების მართვის საინფორმაციო სისტემას. სისტემაში სკოლის მოსწავლისა და პერსონალის შესახებ ინფორმაციის შეტანა ხდება კანონმდებლობით დადგენილი წესითა და მოცულობით.  </w:t>
      </w:r>
    </w:p>
    <w:p w14:paraId="38E5980F" w14:textId="77777777" w:rsidR="00900D48" w:rsidRPr="00830DD4" w:rsidRDefault="00900D48" w:rsidP="00900D48">
      <w:pPr>
        <w:shd w:val="clear" w:color="auto" w:fill="FFFFFF"/>
        <w:jc w:val="both"/>
        <w:rPr>
          <w:lang w:val="ka-GE"/>
        </w:rPr>
      </w:pPr>
    </w:p>
    <w:p w14:paraId="417044F2" w14:textId="231195FD" w:rsidR="00900D48" w:rsidRPr="00830DD4" w:rsidRDefault="00900D48" w:rsidP="00900D48">
      <w:pPr>
        <w:shd w:val="clear" w:color="auto" w:fill="FFFFFF"/>
        <w:jc w:val="both"/>
        <w:rPr>
          <w:lang w:val="ka-GE"/>
        </w:rPr>
      </w:pPr>
      <w:r w:rsidRPr="00830DD4">
        <w:rPr>
          <w:b/>
          <w:bCs/>
          <w:lang w:val="ka-GE"/>
        </w:rPr>
        <w:t>2.2.</w:t>
      </w:r>
      <w:r w:rsidR="00804BDD" w:rsidRPr="00830DD4">
        <w:rPr>
          <w:b/>
          <w:bCs/>
          <w:lang w:val="ka-GE"/>
        </w:rPr>
        <w:t>5</w:t>
      </w:r>
      <w:r w:rsidRPr="00830DD4">
        <w:rPr>
          <w:b/>
          <w:bCs/>
          <w:lang w:val="ka-GE"/>
        </w:rPr>
        <w:t xml:space="preserve"> </w:t>
      </w:r>
      <w:r w:rsidRPr="00830DD4">
        <w:rPr>
          <w:lang w:val="ka-GE"/>
        </w:rPr>
        <w:t xml:space="preserve">თანამშრომელთა პერსონალური </w:t>
      </w:r>
      <w:r w:rsidR="004A22DE" w:rsidRPr="00830DD4">
        <w:rPr>
          <w:lang w:val="ka-GE"/>
        </w:rPr>
        <w:t>მონაცემების დამუშავებისას სკოლა იყენებს შემდეგი უფლებამოსილი პირების მომსახურებას:</w:t>
      </w:r>
    </w:p>
    <w:p w14:paraId="7C17AB90" w14:textId="744131E9" w:rsidR="004A22DE" w:rsidRPr="00830DD4" w:rsidRDefault="004A22DE" w:rsidP="00056676">
      <w:pPr>
        <w:pStyle w:val="CommentText"/>
        <w:numPr>
          <w:ilvl w:val="0"/>
          <w:numId w:val="4"/>
        </w:numPr>
        <w:rPr>
          <w:rFonts w:ascii="Sylfaen" w:hAnsi="Sylfaen"/>
          <w:sz w:val="22"/>
          <w:szCs w:val="22"/>
          <w:lang w:val="ka-GE"/>
        </w:rPr>
      </w:pPr>
      <w:r w:rsidRPr="00830DD4">
        <w:rPr>
          <w:rFonts w:ascii="Sylfaen" w:hAnsi="Sylfaen"/>
          <w:sz w:val="22"/>
          <w:szCs w:val="22"/>
          <w:lang w:val="ka-GE"/>
        </w:rPr>
        <w:t>ორგანიზაციის მართვის კომპიუტერული სისტემა „</w:t>
      </w:r>
      <w:r w:rsidRPr="00830DD4">
        <w:rPr>
          <w:rFonts w:ascii="Sylfaen" w:hAnsi="Sylfaen"/>
          <w:b/>
          <w:bCs/>
          <w:sz w:val="22"/>
          <w:szCs w:val="22"/>
          <w:lang w:val="ka-GE"/>
        </w:rPr>
        <w:t xml:space="preserve">ორისი - </w:t>
      </w:r>
      <w:r w:rsidRPr="00830DD4">
        <w:rPr>
          <w:rFonts w:ascii="Sylfaen" w:hAnsi="Sylfaen"/>
          <w:sz w:val="22"/>
          <w:szCs w:val="22"/>
          <w:lang w:val="ka-GE"/>
        </w:rPr>
        <w:t xml:space="preserve">თანამშრომელთა პირადი საქმეების წარმოებისა და სახელფასო ანგარიშსწორების მიზნით;  </w:t>
      </w:r>
    </w:p>
    <w:p w14:paraId="6BE7331E" w14:textId="1400C1CE" w:rsidR="004A22DE" w:rsidRPr="00830DD4" w:rsidRDefault="004A22DE" w:rsidP="00056676">
      <w:pPr>
        <w:pStyle w:val="CommentText"/>
        <w:numPr>
          <w:ilvl w:val="0"/>
          <w:numId w:val="4"/>
        </w:numPr>
        <w:rPr>
          <w:rFonts w:ascii="Sylfaen" w:hAnsi="Sylfaen"/>
          <w:sz w:val="22"/>
          <w:szCs w:val="22"/>
          <w:lang w:val="ka-GE"/>
        </w:rPr>
      </w:pPr>
      <w:r w:rsidRPr="00830DD4">
        <w:rPr>
          <w:rFonts w:ascii="Sylfaen" w:hAnsi="Sylfaen"/>
          <w:sz w:val="22"/>
          <w:szCs w:val="22"/>
          <w:lang w:val="ka-GE"/>
        </w:rPr>
        <w:t xml:space="preserve">სადაზღვევო კომპანია </w:t>
      </w:r>
      <w:r w:rsidRPr="00830DD4">
        <w:rPr>
          <w:rFonts w:ascii="Sylfaen" w:hAnsi="Sylfaen"/>
          <w:b/>
          <w:bCs/>
          <w:sz w:val="22"/>
          <w:szCs w:val="22"/>
          <w:lang w:val="ka-GE"/>
        </w:rPr>
        <w:t>ჯი პი აი ჰოლდინგი</w:t>
      </w:r>
      <w:r w:rsidRPr="00830DD4">
        <w:rPr>
          <w:rFonts w:ascii="Sylfaen" w:hAnsi="Sylfaen"/>
          <w:sz w:val="22"/>
          <w:szCs w:val="22"/>
          <w:lang w:val="ka-GE"/>
        </w:rPr>
        <w:t xml:space="preserve"> - თანამშრომელთა ჯანმრთელობის დაზღვევის მიზნით</w:t>
      </w:r>
    </w:p>
    <w:p w14:paraId="29073B69" w14:textId="3E0F027D" w:rsidR="004A22DE" w:rsidRPr="00830DD4" w:rsidRDefault="004A22DE" w:rsidP="00056676">
      <w:pPr>
        <w:pStyle w:val="CommentText"/>
        <w:numPr>
          <w:ilvl w:val="0"/>
          <w:numId w:val="4"/>
        </w:numPr>
        <w:rPr>
          <w:rFonts w:ascii="Sylfaen" w:hAnsi="Sylfaen"/>
          <w:sz w:val="22"/>
          <w:szCs w:val="22"/>
          <w:lang w:val="ka-GE"/>
        </w:rPr>
      </w:pPr>
      <w:r w:rsidRPr="00830DD4">
        <w:rPr>
          <w:rFonts w:ascii="Sylfaen" w:hAnsi="Sylfaen"/>
          <w:sz w:val="22"/>
          <w:szCs w:val="22"/>
          <w:lang w:val="ka-GE"/>
        </w:rPr>
        <w:t xml:space="preserve">შპს </w:t>
      </w:r>
      <w:r w:rsidRPr="00830DD4">
        <w:rPr>
          <w:rFonts w:ascii="Sylfaen" w:hAnsi="Sylfaen"/>
          <w:b/>
          <w:bCs/>
          <w:sz w:val="22"/>
          <w:szCs w:val="22"/>
          <w:lang w:val="ka-GE"/>
        </w:rPr>
        <w:t>ლისის ტბის რეკრეაცია</w:t>
      </w:r>
      <w:r w:rsidRPr="00830DD4">
        <w:rPr>
          <w:rFonts w:ascii="Sylfaen" w:hAnsi="Sylfaen"/>
          <w:sz w:val="22"/>
          <w:szCs w:val="22"/>
          <w:lang w:val="ka-GE"/>
        </w:rPr>
        <w:t xml:space="preserve"> - თანამშრომელთა პარიკირების მოსაკრებელის შეგროვების მიზნით;</w:t>
      </w:r>
    </w:p>
    <w:p w14:paraId="4226294B" w14:textId="052C4AAF" w:rsidR="004A22DE" w:rsidRPr="00830DD4" w:rsidRDefault="004A22DE" w:rsidP="00056676">
      <w:pPr>
        <w:pStyle w:val="CommentText"/>
        <w:numPr>
          <w:ilvl w:val="0"/>
          <w:numId w:val="4"/>
        </w:numPr>
        <w:rPr>
          <w:rFonts w:ascii="Sylfaen" w:hAnsi="Sylfaen"/>
          <w:sz w:val="22"/>
          <w:szCs w:val="22"/>
          <w:lang w:val="ka-GE"/>
        </w:rPr>
      </w:pPr>
      <w:r w:rsidRPr="00830DD4">
        <w:rPr>
          <w:rFonts w:ascii="Sylfaen" w:hAnsi="Sylfaen"/>
          <w:sz w:val="22"/>
          <w:szCs w:val="22"/>
          <w:lang w:val="ka-GE"/>
        </w:rPr>
        <w:t xml:space="preserve">სს </w:t>
      </w:r>
      <w:r w:rsidRPr="00830DD4">
        <w:rPr>
          <w:rFonts w:ascii="Sylfaen" w:hAnsi="Sylfaen"/>
          <w:b/>
          <w:bCs/>
          <w:sz w:val="22"/>
          <w:szCs w:val="22"/>
          <w:lang w:val="ka-GE"/>
        </w:rPr>
        <w:t>თიბისი ბანკი-</w:t>
      </w:r>
      <w:r w:rsidRPr="00830DD4">
        <w:rPr>
          <w:rFonts w:ascii="Sylfaen" w:hAnsi="Sylfaen"/>
          <w:sz w:val="22"/>
          <w:szCs w:val="22"/>
          <w:lang w:val="ka-GE"/>
        </w:rPr>
        <w:t xml:space="preserve"> თანამშრომელთა ხელფასის/მომსახურების ანაზღაურების მიზნით;</w:t>
      </w:r>
    </w:p>
    <w:p w14:paraId="277661FE" w14:textId="0F39D0C7" w:rsidR="004A22DE" w:rsidRPr="00830DD4" w:rsidRDefault="004A22DE" w:rsidP="00056676">
      <w:pPr>
        <w:pStyle w:val="CommentText"/>
        <w:numPr>
          <w:ilvl w:val="0"/>
          <w:numId w:val="4"/>
        </w:numPr>
        <w:rPr>
          <w:rFonts w:ascii="Sylfaen" w:hAnsi="Sylfaen"/>
          <w:sz w:val="22"/>
          <w:szCs w:val="22"/>
          <w:lang w:val="ka-GE"/>
        </w:rPr>
      </w:pPr>
      <w:r w:rsidRPr="00830DD4">
        <w:rPr>
          <w:rFonts w:ascii="Sylfaen" w:hAnsi="Sylfaen"/>
          <w:sz w:val="22"/>
          <w:szCs w:val="22"/>
          <w:lang w:val="ka-GE"/>
        </w:rPr>
        <w:t xml:space="preserve">შპს </w:t>
      </w:r>
      <w:r w:rsidRPr="00830DD4">
        <w:rPr>
          <w:rFonts w:ascii="Sylfaen" w:hAnsi="Sylfaen"/>
          <w:b/>
          <w:bCs/>
          <w:sz w:val="22"/>
          <w:szCs w:val="22"/>
          <w:lang w:val="ka-GE"/>
        </w:rPr>
        <w:t>ფიტპასი</w:t>
      </w:r>
      <w:r w:rsidRPr="00830DD4">
        <w:rPr>
          <w:rFonts w:ascii="Sylfaen" w:hAnsi="Sylfaen"/>
          <w:sz w:val="22"/>
          <w:szCs w:val="22"/>
          <w:lang w:val="ka-GE"/>
        </w:rPr>
        <w:t xml:space="preserve"> - თანამშრომელთა სპორტული აქტივობების განხორციელების მიზნით; </w:t>
      </w:r>
    </w:p>
    <w:p w14:paraId="61BB0005" w14:textId="13E93C51" w:rsidR="00D66378" w:rsidRPr="00830DD4" w:rsidRDefault="00D66378" w:rsidP="00056676">
      <w:pPr>
        <w:pStyle w:val="CommentText"/>
        <w:numPr>
          <w:ilvl w:val="0"/>
          <w:numId w:val="4"/>
        </w:numPr>
        <w:rPr>
          <w:rFonts w:ascii="Sylfaen" w:hAnsi="Sylfaen"/>
          <w:sz w:val="22"/>
          <w:szCs w:val="22"/>
          <w:lang w:val="ka-GE"/>
        </w:rPr>
      </w:pPr>
      <w:r w:rsidRPr="00830DD4">
        <w:rPr>
          <w:rFonts w:ascii="Sylfaen" w:hAnsi="Sylfaen"/>
          <w:sz w:val="22"/>
          <w:szCs w:val="22"/>
          <w:lang w:val="ka-GE"/>
        </w:rPr>
        <w:t xml:space="preserve">აუდიტორული კომპანია </w:t>
      </w:r>
      <w:r w:rsidRPr="00830DD4">
        <w:rPr>
          <w:rFonts w:ascii="Sylfaen" w:hAnsi="Sylfaen"/>
          <w:b/>
          <w:sz w:val="22"/>
          <w:szCs w:val="22"/>
          <w:lang w:val="ka-GE"/>
        </w:rPr>
        <w:t>„შპს მოორ ეიბისი“,</w:t>
      </w:r>
      <w:r w:rsidRPr="00830DD4">
        <w:rPr>
          <w:rFonts w:ascii="Sylfaen" w:hAnsi="Sylfaen"/>
          <w:sz w:val="22"/>
          <w:szCs w:val="22"/>
          <w:lang w:val="ka-GE"/>
        </w:rPr>
        <w:t xml:space="preserve"> რომელსაც აუდიტის გან</w:t>
      </w:r>
      <w:r w:rsidR="00C63068" w:rsidRPr="00830DD4">
        <w:rPr>
          <w:rFonts w:ascii="Sylfaen" w:hAnsi="Sylfaen"/>
          <w:sz w:val="22"/>
          <w:szCs w:val="22"/>
          <w:lang w:val="ka-GE"/>
        </w:rPr>
        <w:t xml:space="preserve">ხორციელების პროცესში წვდომა აქვს სკოლის მიერ დამუშავებულ მონაცემებზე. </w:t>
      </w:r>
    </w:p>
    <w:p w14:paraId="3C96FDD8" w14:textId="77777777" w:rsidR="004A22DE" w:rsidRPr="00830DD4" w:rsidRDefault="004A22DE" w:rsidP="00900D48">
      <w:pPr>
        <w:shd w:val="clear" w:color="auto" w:fill="FFFFFF"/>
        <w:jc w:val="both"/>
        <w:rPr>
          <w:rFonts w:eastAsiaTheme="minorHAnsi" w:cstheme="minorBidi"/>
          <w:kern w:val="2"/>
          <w:lang w:val="ka-GE"/>
          <w14:ligatures w14:val="standardContextual"/>
        </w:rPr>
      </w:pPr>
    </w:p>
    <w:p w14:paraId="576BF2BD" w14:textId="6167CC9D" w:rsidR="00DE1F9D" w:rsidRPr="00830DD4" w:rsidRDefault="001D29A6" w:rsidP="00804BDD">
      <w:pPr>
        <w:shd w:val="clear" w:color="auto" w:fill="FFFFFF"/>
        <w:jc w:val="both"/>
        <w:rPr>
          <w:rFonts w:asciiTheme="minorHAnsi" w:eastAsia="Times New Roman" w:hAnsiTheme="minorHAnsi" w:cs="Times New Roman"/>
        </w:rPr>
      </w:pPr>
      <w:r w:rsidRPr="00830DD4">
        <w:rPr>
          <w:rStyle w:val="Strong"/>
        </w:rPr>
        <w:t>2.2.6</w:t>
      </w:r>
      <w:r w:rsidRPr="00830DD4">
        <w:t xml:space="preserve"> კომპიუტერული პროგრამები </w:t>
      </w:r>
      <w:r w:rsidRPr="00830DD4">
        <w:rPr>
          <w:rStyle w:val="Emphasis"/>
        </w:rPr>
        <w:t>Maialearning</w:t>
      </w:r>
      <w:r w:rsidRPr="00830DD4">
        <w:t xml:space="preserve"> (იხ. პუნქტი 2.2.2) და </w:t>
      </w:r>
      <w:r w:rsidRPr="00830DD4">
        <w:rPr>
          <w:rStyle w:val="Emphasis"/>
        </w:rPr>
        <w:t>Alexandria</w:t>
      </w:r>
      <w:r w:rsidRPr="00830DD4">
        <w:t xml:space="preserve"> (იხ. პუნქტი 2.2.3) რეგისტრირებულია ამერიკის შეერთებულ შტატებში. მიუხედავად იმისა, რომ ამერიკის შეერთებული შტატები არ შედის პერსონალურ მონაცემთა დაცვის სამსახურის უფროსის </w:t>
      </w:r>
      <w:r w:rsidRPr="00830DD4">
        <w:lastRenderedPageBreak/>
        <w:t>ბრძანებით განსაზღვრულ იმ ქვეყნების სიაში, რომლებიც უზრუნველყოფენ პერსონალურ მონაცემთა დაცვის სათანადო გარანტიებს (ბრძანება №23, 2024 წლის 29 თებერვალი), აღნიშნული კომპანიების მიერ დამტკიცებული პერსონალურ მონაცემთა დაცვის პოლიტიკა და სალიცენზიო პირობები ითვალისწინებს პერსონალურ მონაცემთა დამუშავებისას შესაბამისი ტექნიკური და ორგანიზაციული უსაფრთხოების ზომების მიღებას, რაც უზრუნველყოფს მონაცემთა დაცვას ევროკავშირის მონაცემთა დაცვის სტანდარტების შესაბამისად.</w:t>
      </w:r>
    </w:p>
    <w:p w14:paraId="5CA846A2" w14:textId="77777777" w:rsidR="0055157B" w:rsidRPr="00830DD4" w:rsidRDefault="0055157B" w:rsidP="00BE4CF3">
      <w:pPr>
        <w:pStyle w:val="Heading2"/>
        <w:rPr>
          <w:color w:val="auto"/>
          <w:lang w:val="ka-GE"/>
        </w:rPr>
      </w:pPr>
    </w:p>
    <w:p w14:paraId="776F2C3A" w14:textId="244A042D" w:rsidR="00EB011C" w:rsidRPr="00830DD4" w:rsidRDefault="00305148" w:rsidP="00056676">
      <w:pPr>
        <w:pStyle w:val="ListParagraph"/>
        <w:numPr>
          <w:ilvl w:val="0"/>
          <w:numId w:val="2"/>
        </w:numPr>
        <w:rPr>
          <w:b/>
          <w:bCs/>
          <w:lang w:val="ka-GE"/>
        </w:rPr>
      </w:pPr>
      <w:r w:rsidRPr="00830DD4">
        <w:rPr>
          <w:b/>
          <w:bCs/>
          <w:lang w:val="ka-GE"/>
        </w:rPr>
        <w:t xml:space="preserve">კანონმდებლობა, </w:t>
      </w:r>
      <w:bookmarkStart w:id="6" w:name="_Toc178557711"/>
      <w:bookmarkStart w:id="7" w:name="_Toc188890243"/>
      <w:r w:rsidR="00EB011C" w:rsidRPr="00830DD4">
        <w:rPr>
          <w:b/>
          <w:bCs/>
        </w:rPr>
        <w:t>რომელიც საფუძვლად უდევს პერსონალურ მონაცემთა დაცვის პოლიტიკის დოკუმენტს</w:t>
      </w:r>
      <w:bookmarkEnd w:id="6"/>
      <w:bookmarkEnd w:id="7"/>
    </w:p>
    <w:p w14:paraId="7E0314B5" w14:textId="77777777" w:rsidR="00D40EA4" w:rsidRPr="00830DD4" w:rsidRDefault="00D40EA4" w:rsidP="00E23DFC">
      <w:pPr>
        <w:pStyle w:val="Heading1"/>
        <w:rPr>
          <w:b/>
          <w:bCs/>
          <w:sz w:val="22"/>
          <w:szCs w:val="22"/>
        </w:rPr>
      </w:pPr>
    </w:p>
    <w:p w14:paraId="19A6D534" w14:textId="4CB01AC0" w:rsidR="00EB011C" w:rsidRPr="00830DD4" w:rsidRDefault="00DE1F9D" w:rsidP="00056676">
      <w:pPr>
        <w:pStyle w:val="ListParagraph"/>
        <w:numPr>
          <w:ilvl w:val="1"/>
          <w:numId w:val="3"/>
        </w:numPr>
        <w:textAlignment w:val="baseline"/>
        <w:rPr>
          <w:rFonts w:eastAsia="Times New Roman" w:cs="Arial"/>
          <w:lang w:val="ka-GE"/>
        </w:rPr>
      </w:pPr>
      <w:r w:rsidRPr="00830DD4">
        <w:rPr>
          <w:rFonts w:eastAsia="Times New Roman"/>
          <w:lang w:val="ka-GE"/>
        </w:rPr>
        <w:t xml:space="preserve">სკოლის მიერ </w:t>
      </w:r>
      <w:r w:rsidR="00EB011C" w:rsidRPr="00830DD4">
        <w:rPr>
          <w:rFonts w:eastAsia="Times New Roman"/>
          <w:lang w:val="ka-GE"/>
        </w:rPr>
        <w:t>პერსონალური</w:t>
      </w:r>
      <w:r w:rsidR="00EB011C" w:rsidRPr="00830DD4">
        <w:rPr>
          <w:rFonts w:eastAsia="Times New Roman" w:cs="Arial"/>
          <w:lang w:val="ka-GE"/>
        </w:rPr>
        <w:t xml:space="preserve"> </w:t>
      </w:r>
      <w:r w:rsidR="00EB011C" w:rsidRPr="00830DD4">
        <w:rPr>
          <w:rFonts w:eastAsia="Times New Roman"/>
          <w:lang w:val="ka-GE"/>
        </w:rPr>
        <w:t>მონაცემები</w:t>
      </w:r>
      <w:r w:rsidR="00EB011C" w:rsidRPr="00830DD4">
        <w:rPr>
          <w:rFonts w:eastAsia="Times New Roman" w:cs="Arial"/>
          <w:lang w:val="ka-GE"/>
        </w:rPr>
        <w:t xml:space="preserve"> </w:t>
      </w:r>
      <w:r w:rsidR="00EB011C" w:rsidRPr="00830DD4">
        <w:rPr>
          <w:rFonts w:eastAsia="Times New Roman"/>
          <w:lang w:val="ka-GE"/>
        </w:rPr>
        <w:t>მუშავდება</w:t>
      </w:r>
      <w:r w:rsidR="00EB011C" w:rsidRPr="00830DD4">
        <w:rPr>
          <w:rFonts w:eastAsia="Times New Roman" w:cs="Arial"/>
          <w:lang w:val="ka-GE"/>
        </w:rPr>
        <w:t xml:space="preserve"> </w:t>
      </w:r>
      <w:r w:rsidRPr="00830DD4">
        <w:rPr>
          <w:rFonts w:eastAsia="Times New Roman" w:cs="Arial"/>
          <w:lang w:val="ka-GE"/>
        </w:rPr>
        <w:t xml:space="preserve">და მონაცემთა სუბიექტის უფლებები </w:t>
      </w:r>
      <w:r w:rsidR="004A22DE" w:rsidRPr="00830DD4">
        <w:rPr>
          <w:rFonts w:eastAsia="Times New Roman" w:cs="Arial"/>
          <w:lang w:val="ka-GE"/>
        </w:rPr>
        <w:t xml:space="preserve">დაცულია </w:t>
      </w:r>
      <w:r w:rsidR="00EB011C" w:rsidRPr="00830DD4">
        <w:rPr>
          <w:rFonts w:eastAsia="Times New Roman" w:cs="Arial"/>
          <w:lang w:val="ka-GE"/>
        </w:rPr>
        <w:t>„</w:t>
      </w:r>
      <w:r w:rsidR="00EB011C" w:rsidRPr="00830DD4">
        <w:rPr>
          <w:rFonts w:eastAsia="Times New Roman"/>
          <w:lang w:val="ka-GE"/>
        </w:rPr>
        <w:t>პერსონალურ</w:t>
      </w:r>
      <w:r w:rsidR="00EB011C" w:rsidRPr="00830DD4">
        <w:rPr>
          <w:rFonts w:eastAsia="Times New Roman" w:cs="Arial"/>
          <w:lang w:val="ka-GE"/>
        </w:rPr>
        <w:t xml:space="preserve"> </w:t>
      </w:r>
      <w:r w:rsidR="00EB011C" w:rsidRPr="00830DD4">
        <w:rPr>
          <w:rFonts w:eastAsia="Times New Roman"/>
          <w:lang w:val="ka-GE"/>
        </w:rPr>
        <w:t>მონაცემთა</w:t>
      </w:r>
      <w:r w:rsidR="00EB011C" w:rsidRPr="00830DD4">
        <w:rPr>
          <w:rFonts w:eastAsia="Times New Roman" w:cs="Arial"/>
          <w:lang w:val="ka-GE"/>
        </w:rPr>
        <w:t xml:space="preserve"> </w:t>
      </w:r>
      <w:r w:rsidR="00EB011C" w:rsidRPr="00830DD4">
        <w:rPr>
          <w:rFonts w:eastAsia="Times New Roman"/>
          <w:lang w:val="ka-GE"/>
        </w:rPr>
        <w:t>დაცვის</w:t>
      </w:r>
      <w:r w:rsidR="00EB011C" w:rsidRPr="00830DD4">
        <w:rPr>
          <w:rFonts w:eastAsia="Times New Roman" w:cs="Arial"/>
          <w:lang w:val="ka-GE"/>
        </w:rPr>
        <w:t xml:space="preserve"> </w:t>
      </w:r>
      <w:r w:rsidR="00EB011C" w:rsidRPr="00830DD4">
        <w:rPr>
          <w:rFonts w:eastAsia="Times New Roman"/>
          <w:lang w:val="ka-GE"/>
        </w:rPr>
        <w:t>შესახებ</w:t>
      </w:r>
      <w:r w:rsidR="00EB011C" w:rsidRPr="00830DD4">
        <w:rPr>
          <w:rFonts w:eastAsia="Times New Roman" w:cs="Arial"/>
          <w:lang w:val="ka-GE"/>
        </w:rPr>
        <w:t xml:space="preserve">“ </w:t>
      </w:r>
      <w:r w:rsidR="00EB011C" w:rsidRPr="00830DD4">
        <w:rPr>
          <w:rFonts w:eastAsia="Times New Roman"/>
          <w:lang w:val="ka-GE"/>
        </w:rPr>
        <w:t>საქართველოს</w:t>
      </w:r>
      <w:r w:rsidR="00EB011C" w:rsidRPr="00830DD4">
        <w:rPr>
          <w:rFonts w:eastAsia="Times New Roman" w:cs="Arial"/>
          <w:lang w:val="ka-GE"/>
        </w:rPr>
        <w:t xml:space="preserve"> </w:t>
      </w:r>
      <w:r w:rsidR="00EB011C" w:rsidRPr="00830DD4">
        <w:rPr>
          <w:rFonts w:eastAsia="Times New Roman"/>
          <w:lang w:val="ka-GE"/>
        </w:rPr>
        <w:t>კანონის</w:t>
      </w:r>
      <w:r w:rsidRPr="00830DD4">
        <w:rPr>
          <w:rFonts w:eastAsia="Times New Roman"/>
          <w:lang w:val="ka-GE"/>
        </w:rPr>
        <w:t xml:space="preserve"> </w:t>
      </w:r>
      <w:r w:rsidR="00EB011C" w:rsidRPr="00830DD4">
        <w:rPr>
          <w:rFonts w:eastAsia="Times New Roman"/>
          <w:lang w:val="ka-GE"/>
        </w:rPr>
        <w:t>და</w:t>
      </w:r>
      <w:r w:rsidR="00EB011C" w:rsidRPr="00830DD4">
        <w:rPr>
          <w:rFonts w:eastAsia="Times New Roman" w:cs="Arial"/>
          <w:lang w:val="ka-GE"/>
        </w:rPr>
        <w:t xml:space="preserve"> </w:t>
      </w:r>
      <w:r w:rsidR="00EB011C" w:rsidRPr="00830DD4">
        <w:rPr>
          <w:rFonts w:eastAsia="Times New Roman"/>
          <w:lang w:val="ka-GE"/>
        </w:rPr>
        <w:t>მონაცემთა</w:t>
      </w:r>
      <w:r w:rsidR="00EB011C" w:rsidRPr="00830DD4">
        <w:rPr>
          <w:rFonts w:eastAsia="Times New Roman" w:cs="Arial"/>
          <w:lang w:val="ka-GE"/>
        </w:rPr>
        <w:t xml:space="preserve"> </w:t>
      </w:r>
      <w:r w:rsidR="00EB011C" w:rsidRPr="00830DD4">
        <w:rPr>
          <w:rFonts w:eastAsia="Times New Roman"/>
          <w:lang w:val="ka-GE"/>
        </w:rPr>
        <w:t>დაცვის</w:t>
      </w:r>
      <w:r w:rsidR="00EB011C" w:rsidRPr="00830DD4">
        <w:rPr>
          <w:rFonts w:eastAsia="Times New Roman" w:cs="Arial"/>
          <w:lang w:val="ka-GE"/>
        </w:rPr>
        <w:t xml:space="preserve"> </w:t>
      </w:r>
      <w:r w:rsidR="00EB011C" w:rsidRPr="00830DD4">
        <w:rPr>
          <w:rFonts w:eastAsia="Times New Roman"/>
          <w:lang w:val="ka-GE"/>
        </w:rPr>
        <w:t>ევროპული</w:t>
      </w:r>
      <w:r w:rsidR="00EB011C" w:rsidRPr="00830DD4">
        <w:rPr>
          <w:rFonts w:eastAsia="Times New Roman" w:cs="Arial"/>
          <w:lang w:val="ka-GE"/>
        </w:rPr>
        <w:t xml:space="preserve"> </w:t>
      </w:r>
      <w:r w:rsidR="00EB011C" w:rsidRPr="00830DD4">
        <w:rPr>
          <w:rFonts w:eastAsia="Times New Roman"/>
          <w:lang w:val="ka-GE"/>
        </w:rPr>
        <w:t>რეგულაციის</w:t>
      </w:r>
      <w:r w:rsidR="00EB011C" w:rsidRPr="00830DD4">
        <w:rPr>
          <w:rFonts w:eastAsia="Times New Roman" w:cs="Arial"/>
          <w:lang w:val="ka-GE"/>
        </w:rPr>
        <w:t xml:space="preserve"> (GDPR) </w:t>
      </w:r>
      <w:r w:rsidR="00EB011C" w:rsidRPr="00830DD4">
        <w:rPr>
          <w:rFonts w:eastAsia="Times New Roman"/>
          <w:lang w:val="ka-GE"/>
        </w:rPr>
        <w:t>შესაბამისად</w:t>
      </w:r>
      <w:r w:rsidR="00EB011C" w:rsidRPr="00830DD4">
        <w:rPr>
          <w:rFonts w:eastAsia="Times New Roman" w:cs="Arial"/>
          <w:lang w:val="ka-GE"/>
        </w:rPr>
        <w:t>.</w:t>
      </w:r>
      <w:r w:rsidRPr="00830DD4">
        <w:rPr>
          <w:rFonts w:eastAsia="Times New Roman" w:cs="Arial"/>
          <w:lang w:val="ka-GE"/>
        </w:rPr>
        <w:t xml:space="preserve"> სკოლა </w:t>
      </w:r>
      <w:r w:rsidR="00EB011C" w:rsidRPr="00830DD4">
        <w:rPr>
          <w:rFonts w:eastAsia="Times New Roman"/>
          <w:lang w:val="ka-GE"/>
        </w:rPr>
        <w:t>ითვალისწინებ</w:t>
      </w:r>
      <w:r w:rsidR="00910F22" w:rsidRPr="00830DD4">
        <w:rPr>
          <w:rFonts w:eastAsia="Times New Roman"/>
          <w:lang w:val="ka-GE"/>
        </w:rPr>
        <w:t>ს</w:t>
      </w:r>
      <w:r w:rsidR="00EB011C" w:rsidRPr="00830DD4">
        <w:rPr>
          <w:rFonts w:eastAsia="Times New Roman" w:cs="Arial"/>
          <w:lang w:val="ka-GE"/>
        </w:rPr>
        <w:t xml:space="preserve"> </w:t>
      </w:r>
      <w:r w:rsidR="00EB011C" w:rsidRPr="00830DD4">
        <w:rPr>
          <w:rFonts w:eastAsia="Times New Roman"/>
          <w:lang w:val="ka-GE"/>
        </w:rPr>
        <w:t>საქართველოს</w:t>
      </w:r>
      <w:r w:rsidR="00EB011C" w:rsidRPr="00830DD4">
        <w:rPr>
          <w:rFonts w:eastAsia="Times New Roman" w:cs="Arial"/>
          <w:lang w:val="ka-GE"/>
        </w:rPr>
        <w:t xml:space="preserve"> </w:t>
      </w:r>
      <w:r w:rsidR="00EB011C" w:rsidRPr="00830DD4">
        <w:rPr>
          <w:rFonts w:eastAsia="Times New Roman"/>
          <w:lang w:val="ka-GE"/>
        </w:rPr>
        <w:t>პერსონალურ</w:t>
      </w:r>
      <w:r w:rsidR="00EB011C" w:rsidRPr="00830DD4">
        <w:rPr>
          <w:rFonts w:eastAsia="Times New Roman" w:cs="Arial"/>
          <w:lang w:val="ka-GE"/>
        </w:rPr>
        <w:t xml:space="preserve"> </w:t>
      </w:r>
      <w:r w:rsidR="00EB011C" w:rsidRPr="00830DD4">
        <w:rPr>
          <w:rFonts w:eastAsia="Times New Roman"/>
          <w:lang w:val="ka-GE"/>
        </w:rPr>
        <w:t>მონაცემთა</w:t>
      </w:r>
      <w:r w:rsidR="00EB011C" w:rsidRPr="00830DD4">
        <w:rPr>
          <w:rFonts w:eastAsia="Times New Roman" w:cs="Arial"/>
          <w:lang w:val="ka-GE"/>
        </w:rPr>
        <w:t xml:space="preserve"> </w:t>
      </w:r>
      <w:r w:rsidR="00EB011C" w:rsidRPr="00830DD4">
        <w:rPr>
          <w:rFonts w:eastAsia="Times New Roman"/>
          <w:lang w:val="ka-GE"/>
        </w:rPr>
        <w:t>დაცვის</w:t>
      </w:r>
      <w:r w:rsidR="00EB011C" w:rsidRPr="00830DD4">
        <w:rPr>
          <w:rFonts w:eastAsia="Times New Roman" w:cs="Arial"/>
          <w:lang w:val="ka-GE"/>
        </w:rPr>
        <w:t xml:space="preserve"> </w:t>
      </w:r>
      <w:r w:rsidR="00EB011C" w:rsidRPr="00830DD4">
        <w:rPr>
          <w:rFonts w:eastAsia="Times New Roman"/>
          <w:lang w:val="ka-GE"/>
        </w:rPr>
        <w:t>სამსახურის</w:t>
      </w:r>
      <w:r w:rsidR="00EB011C" w:rsidRPr="00830DD4">
        <w:rPr>
          <w:rFonts w:eastAsia="Times New Roman" w:cs="Arial"/>
          <w:lang w:val="ka-GE"/>
        </w:rPr>
        <w:t xml:space="preserve"> </w:t>
      </w:r>
      <w:r w:rsidR="00EB011C" w:rsidRPr="00830DD4">
        <w:rPr>
          <w:rFonts w:eastAsia="Times New Roman"/>
          <w:lang w:val="ka-GE"/>
        </w:rPr>
        <w:t>რეკომენდაციებს</w:t>
      </w:r>
      <w:r w:rsidR="00EB011C" w:rsidRPr="00830DD4">
        <w:rPr>
          <w:rFonts w:eastAsia="Times New Roman" w:cs="Arial"/>
          <w:lang w:val="ka-GE"/>
        </w:rPr>
        <w:t xml:space="preserve"> </w:t>
      </w:r>
      <w:r w:rsidRPr="00830DD4">
        <w:rPr>
          <w:rFonts w:eastAsia="Times New Roman"/>
          <w:lang w:val="ka-GE"/>
        </w:rPr>
        <w:t xml:space="preserve">მონაცემთა სუბიექტის </w:t>
      </w:r>
      <w:r w:rsidR="00EB011C" w:rsidRPr="00830DD4">
        <w:rPr>
          <w:rFonts w:eastAsia="Times New Roman" w:cs="Arial"/>
          <w:lang w:val="ka-GE"/>
        </w:rPr>
        <w:t xml:space="preserve"> </w:t>
      </w:r>
      <w:r w:rsidR="00EB011C" w:rsidRPr="00830DD4">
        <w:rPr>
          <w:rFonts w:eastAsia="Times New Roman"/>
          <w:lang w:val="ka-GE"/>
        </w:rPr>
        <w:t>უფლებების</w:t>
      </w:r>
      <w:r w:rsidR="00EB011C" w:rsidRPr="00830DD4">
        <w:rPr>
          <w:rFonts w:eastAsia="Times New Roman" w:cs="Arial"/>
          <w:lang w:val="ka-GE"/>
        </w:rPr>
        <w:t xml:space="preserve"> </w:t>
      </w:r>
      <w:r w:rsidR="00EB011C" w:rsidRPr="00830DD4">
        <w:rPr>
          <w:rFonts w:eastAsia="Times New Roman"/>
          <w:lang w:val="ka-GE"/>
        </w:rPr>
        <w:t>საუკეთესო</w:t>
      </w:r>
      <w:r w:rsidR="00EB011C" w:rsidRPr="00830DD4">
        <w:rPr>
          <w:rFonts w:eastAsia="Times New Roman" w:cs="Arial"/>
          <w:lang w:val="ka-GE"/>
        </w:rPr>
        <w:t xml:space="preserve"> </w:t>
      </w:r>
      <w:r w:rsidR="00EB011C" w:rsidRPr="00830DD4">
        <w:rPr>
          <w:rFonts w:eastAsia="Times New Roman"/>
          <w:lang w:val="ka-GE"/>
        </w:rPr>
        <w:t>სტანდარტით</w:t>
      </w:r>
      <w:r w:rsidR="00EB011C" w:rsidRPr="00830DD4">
        <w:rPr>
          <w:rFonts w:eastAsia="Times New Roman" w:cs="Arial"/>
          <w:lang w:val="ka-GE"/>
        </w:rPr>
        <w:t xml:space="preserve"> </w:t>
      </w:r>
      <w:r w:rsidR="00EB011C" w:rsidRPr="00830DD4">
        <w:rPr>
          <w:rFonts w:eastAsia="Times New Roman"/>
          <w:lang w:val="ka-GE"/>
        </w:rPr>
        <w:t>დაცვის</w:t>
      </w:r>
      <w:r w:rsidR="00EB011C" w:rsidRPr="00830DD4">
        <w:rPr>
          <w:rFonts w:eastAsia="Times New Roman" w:cs="Arial"/>
          <w:lang w:val="ka-GE"/>
        </w:rPr>
        <w:t xml:space="preserve"> </w:t>
      </w:r>
      <w:r w:rsidR="00EB011C" w:rsidRPr="00830DD4">
        <w:rPr>
          <w:rFonts w:eastAsia="Times New Roman"/>
          <w:lang w:val="ka-GE"/>
        </w:rPr>
        <w:t>მიზნით</w:t>
      </w:r>
      <w:r w:rsidR="00EB011C" w:rsidRPr="00830DD4">
        <w:rPr>
          <w:rFonts w:eastAsia="Times New Roman" w:cs="Arial"/>
          <w:lang w:val="ka-GE"/>
        </w:rPr>
        <w:t>.</w:t>
      </w:r>
    </w:p>
    <w:p w14:paraId="06116753" w14:textId="77777777" w:rsidR="00DE1F9D" w:rsidRPr="00830DD4" w:rsidRDefault="00DE1F9D" w:rsidP="00DE1F9D">
      <w:pPr>
        <w:pStyle w:val="ListParagraph"/>
        <w:ind w:left="360"/>
        <w:textAlignment w:val="baseline"/>
        <w:rPr>
          <w:rFonts w:eastAsia="Times New Roman"/>
          <w:lang w:val="ka-GE"/>
        </w:rPr>
      </w:pPr>
    </w:p>
    <w:p w14:paraId="7DECA916" w14:textId="273935C5" w:rsidR="002C5BBA" w:rsidRPr="00830DD4" w:rsidRDefault="002C5BBA" w:rsidP="00056676">
      <w:pPr>
        <w:pStyle w:val="ListParagraph"/>
        <w:numPr>
          <w:ilvl w:val="1"/>
          <w:numId w:val="3"/>
        </w:numPr>
        <w:textAlignment w:val="baseline"/>
        <w:rPr>
          <w:rFonts w:eastAsia="Times New Roman" w:cs="Arial"/>
          <w:lang w:val="ka-GE"/>
        </w:rPr>
      </w:pPr>
      <w:r w:rsidRPr="00830DD4">
        <w:rPr>
          <w:rFonts w:eastAsia="Times New Roman" w:cs="Arial"/>
          <w:lang w:val="ka-GE"/>
        </w:rPr>
        <w:t>პერსონალურ მონაცემთა დაცვის დოკუმენტი ეფუძნება ასევე შემდეგ საკანონმდებლო,  ქვესაკანონმდებლო  და შიდასასკოლო რეგულაციურ აქტებს:</w:t>
      </w:r>
    </w:p>
    <w:p w14:paraId="2D1198CC" w14:textId="77777777" w:rsidR="002C5BBA" w:rsidRPr="00830DD4" w:rsidRDefault="002C5BBA" w:rsidP="002C5BBA">
      <w:pPr>
        <w:pStyle w:val="ListParagraph"/>
        <w:ind w:left="360"/>
        <w:textAlignment w:val="baseline"/>
        <w:rPr>
          <w:rFonts w:eastAsia="Times New Roman" w:cs="Arial"/>
          <w:lang w:val="ka-GE"/>
        </w:rPr>
      </w:pPr>
      <w:r w:rsidRPr="00830DD4">
        <w:rPr>
          <w:rFonts w:eastAsia="Times New Roman" w:cs="Arial"/>
          <w:lang w:val="ka-GE"/>
        </w:rPr>
        <w:t>ა) საქართველოს ორგანული კანონი: საქართველოს შრომის კოდექსი;</w:t>
      </w:r>
    </w:p>
    <w:p w14:paraId="4566C5E8" w14:textId="6D670628" w:rsidR="002C5BBA" w:rsidRPr="00830DD4" w:rsidRDefault="002C5BBA" w:rsidP="002C5BBA">
      <w:pPr>
        <w:pStyle w:val="ListParagraph"/>
        <w:ind w:left="360"/>
        <w:textAlignment w:val="baseline"/>
        <w:rPr>
          <w:rFonts w:eastAsia="Times New Roman" w:cs="Arial"/>
          <w:lang w:val="ka-GE"/>
        </w:rPr>
      </w:pPr>
      <w:r w:rsidRPr="00830DD4">
        <w:rPr>
          <w:rFonts w:eastAsia="Times New Roman" w:cs="Arial"/>
          <w:lang w:val="ka-GE"/>
        </w:rPr>
        <w:t>ბ) „ზოგადი განათლების შესახებ“ საქართველოს კანონი;</w:t>
      </w:r>
    </w:p>
    <w:p w14:paraId="0230C783" w14:textId="2950AD00" w:rsidR="00E35695" w:rsidRPr="00830DD4" w:rsidRDefault="00E35695" w:rsidP="002C5BBA">
      <w:pPr>
        <w:pStyle w:val="ListParagraph"/>
        <w:ind w:left="360"/>
        <w:textAlignment w:val="baseline"/>
        <w:rPr>
          <w:rFonts w:eastAsia="Times New Roman" w:cs="Arial"/>
          <w:lang w:val="ka-GE"/>
        </w:rPr>
      </w:pPr>
      <w:r w:rsidRPr="00830DD4">
        <w:rPr>
          <w:rFonts w:eastAsia="Times New Roman" w:cs="Arial"/>
          <w:lang w:val="ka-GE"/>
        </w:rPr>
        <w:t>გ) „განათლების ხარისხის განვითარების შესახებ“ საქართველოს კანონი;</w:t>
      </w:r>
    </w:p>
    <w:p w14:paraId="0A05AD4A" w14:textId="77777777" w:rsidR="00DC6D74" w:rsidRPr="00830DD4" w:rsidRDefault="002C5BBA" w:rsidP="002C5BBA">
      <w:pPr>
        <w:pStyle w:val="ListParagraph"/>
        <w:ind w:left="360"/>
        <w:textAlignment w:val="baseline"/>
      </w:pPr>
      <w:r w:rsidRPr="00830DD4">
        <w:rPr>
          <w:rFonts w:eastAsia="Times New Roman" w:cs="Arial"/>
          <w:lang w:val="ka-GE"/>
        </w:rPr>
        <w:t xml:space="preserve">გ) </w:t>
      </w:r>
      <w:r w:rsidR="00DC6D74" w:rsidRPr="00830DD4">
        <w:t>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დადგენილება;</w:t>
      </w:r>
    </w:p>
    <w:p w14:paraId="108DD21F" w14:textId="1B42451B" w:rsidR="002C5BBA" w:rsidRPr="00830DD4" w:rsidRDefault="00DC6D74" w:rsidP="002C5BBA">
      <w:pPr>
        <w:pStyle w:val="ListParagraph"/>
        <w:ind w:left="360"/>
        <w:textAlignment w:val="baseline"/>
        <w:rPr>
          <w:rFonts w:eastAsia="Times New Roman" w:cs="Arial"/>
          <w:lang w:val="ka-GE"/>
        </w:rPr>
      </w:pPr>
      <w:proofErr w:type="gramStart"/>
      <w:r w:rsidRPr="00830DD4">
        <w:t>დ)</w:t>
      </w:r>
      <w:r w:rsidR="002C5BBA" w:rsidRPr="00830DD4">
        <w:rPr>
          <w:rFonts w:eastAsia="Times New Roman" w:cs="Arial"/>
          <w:lang w:val="ka-GE"/>
        </w:rPr>
        <w:t>საგანმანათლებლო</w:t>
      </w:r>
      <w:proofErr w:type="gramEnd"/>
      <w:r w:rsidR="002C5BBA" w:rsidRPr="00830DD4">
        <w:rPr>
          <w:rFonts w:eastAsia="Times New Roman" w:cs="Arial"/>
          <w:lang w:val="ka-GE"/>
        </w:rPr>
        <w:t xml:space="preserve"> დაწესებულებების ავტორიზაციის დებულებისა და საფასურის დამტკიცების შესახებ, საქართველოს განათლებისა და მეცნიერების მინისტრის 2010 წკლის 1 ოქტომბრის #99/ნ ბრძანება;</w:t>
      </w:r>
    </w:p>
    <w:p w14:paraId="314338DD" w14:textId="3FFB3E97" w:rsidR="002C5BBA" w:rsidRPr="00830DD4" w:rsidRDefault="00DC6D74" w:rsidP="002C5BBA">
      <w:pPr>
        <w:pStyle w:val="ListParagraph"/>
        <w:ind w:left="360"/>
        <w:textAlignment w:val="baseline"/>
        <w:rPr>
          <w:rFonts w:eastAsia="Times New Roman" w:cs="Arial"/>
          <w:lang w:val="ka-GE"/>
        </w:rPr>
      </w:pPr>
      <w:r w:rsidRPr="00830DD4">
        <w:rPr>
          <w:rFonts w:eastAsia="Times New Roman" w:cs="Arial"/>
          <w:lang w:val="ka-GE"/>
        </w:rPr>
        <w:t>ე</w:t>
      </w:r>
      <w:r w:rsidR="002C5BBA" w:rsidRPr="00830DD4">
        <w:rPr>
          <w:rFonts w:eastAsia="Times New Roman" w:cs="Arial"/>
          <w:lang w:val="ka-GE"/>
        </w:rPr>
        <w:t xml:space="preserve">) </w:t>
      </w:r>
      <w:r w:rsidR="00596419" w:rsidRPr="00830DD4">
        <w:rPr>
          <w:rFonts w:eastAsia="Times New Roman" w:cs="Arial"/>
          <w:lang w:val="ka-GE"/>
        </w:rPr>
        <w:t>ზოგადსაგანმანათლებლო დაწესებულებაში მოსწავლეთა მობილობის წესის დამტკიცების შესახებ საქართველოს განათლებისა და მეცნიერების მინისტრის 2012 წლის 19 სექტემბრის #193/ნ ბრძანება;</w:t>
      </w:r>
    </w:p>
    <w:p w14:paraId="5AF45048" w14:textId="36EB55EE" w:rsidR="00596419" w:rsidRPr="00830DD4" w:rsidRDefault="00DC6D74" w:rsidP="002C5BBA">
      <w:pPr>
        <w:pStyle w:val="ListParagraph"/>
        <w:ind w:left="360"/>
        <w:textAlignment w:val="baseline"/>
      </w:pPr>
      <w:r w:rsidRPr="00830DD4">
        <w:rPr>
          <w:rFonts w:eastAsia="Times New Roman" w:cs="Arial"/>
          <w:lang w:val="ka-GE"/>
        </w:rPr>
        <w:t>ვ</w:t>
      </w:r>
      <w:r w:rsidR="00596419" w:rsidRPr="00830DD4">
        <w:rPr>
          <w:rFonts w:eastAsia="Times New Roman" w:cs="Arial"/>
          <w:lang w:val="ka-GE"/>
        </w:rPr>
        <w:t>)</w:t>
      </w:r>
      <w:r w:rsidR="000870FA" w:rsidRPr="00830DD4">
        <w:rPr>
          <w:rFonts w:eastAsia="Times New Roman" w:cs="Arial"/>
          <w:lang w:val="ka-GE"/>
        </w:rPr>
        <w:t xml:space="preserve"> </w:t>
      </w:r>
      <w:r w:rsidR="00596419" w:rsidRPr="00830DD4">
        <w:rPr>
          <w:rFonts w:eastAsia="Times New Roman" w:cs="Arial"/>
          <w:lang w:val="ka-GE"/>
        </w:rPr>
        <w:t xml:space="preserve"> </w:t>
      </w:r>
      <w:r w:rsidR="00596419" w:rsidRPr="00830DD4">
        <w:t>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w:t>
      </w:r>
      <w:r w:rsidR="000870FA" w:rsidRPr="00830DD4">
        <w:t xml:space="preserve"> საქართველოს განათლებისა და მეცნიერების მინისტრის 2019 წლის 29 იანვრის #06/ნ ბრძანება;</w:t>
      </w:r>
    </w:p>
    <w:p w14:paraId="48164D95" w14:textId="76DFAC41" w:rsidR="00DC6D74" w:rsidRPr="00830DD4" w:rsidRDefault="00DC6D74" w:rsidP="002C5BBA">
      <w:pPr>
        <w:pStyle w:val="ListParagraph"/>
        <w:ind w:left="360"/>
        <w:textAlignment w:val="baseline"/>
      </w:pPr>
      <w:r w:rsidRPr="00830DD4">
        <w:t>ზ) “მასწავლებლის პროფესიული სტანდარტის დამტკიცების შესახებ” საქართველოს განათლებისა და მეცნიერების მინისტრის 2008 წლის 30 ნოემბრის #1014 ბრძანება;</w:t>
      </w:r>
    </w:p>
    <w:p w14:paraId="56BF16C6" w14:textId="0C948E2F" w:rsidR="00D91282" w:rsidRPr="00830DD4" w:rsidRDefault="00D91282" w:rsidP="002C5BBA">
      <w:pPr>
        <w:pStyle w:val="ListParagraph"/>
        <w:ind w:left="360"/>
        <w:textAlignment w:val="baseline"/>
      </w:pPr>
      <w:r w:rsidRPr="00830DD4">
        <w:t>თ) ბავშვის უფლებათა კოდექსი;</w:t>
      </w:r>
    </w:p>
    <w:p w14:paraId="77533A23" w14:textId="1BB8B9E6" w:rsidR="00900D48" w:rsidRPr="00830DD4" w:rsidRDefault="00D91282" w:rsidP="00DC6D74">
      <w:pPr>
        <w:pStyle w:val="ListParagraph"/>
        <w:ind w:left="360"/>
        <w:textAlignment w:val="baseline"/>
      </w:pPr>
      <w:r w:rsidRPr="00830DD4">
        <w:t>ი</w:t>
      </w:r>
      <w:r w:rsidR="00DC6D74" w:rsidRPr="00830DD4">
        <w:t xml:space="preserve">) </w:t>
      </w:r>
      <w:r w:rsidR="00900D48" w:rsidRPr="00830DD4">
        <w:t>სს “ამერიკული აკადემია თბილისში” წესდება;</w:t>
      </w:r>
    </w:p>
    <w:p w14:paraId="282AF954" w14:textId="4C3D5D5F" w:rsidR="00900D48" w:rsidRPr="00830DD4" w:rsidRDefault="00900D48" w:rsidP="00DC6D74">
      <w:pPr>
        <w:pStyle w:val="ListParagraph"/>
        <w:ind w:left="360"/>
        <w:textAlignment w:val="baseline"/>
      </w:pPr>
      <w:r w:rsidRPr="00830DD4">
        <w:t>კ) სს “ამერიკული აკადემია თბილისში” შინაგანაწესი;</w:t>
      </w:r>
    </w:p>
    <w:p w14:paraId="580707F9" w14:textId="77777777" w:rsidR="00EB011C" w:rsidRPr="00830DD4" w:rsidRDefault="00EB011C" w:rsidP="00BE4CF3">
      <w:pPr>
        <w:pStyle w:val="Heading2"/>
        <w:rPr>
          <w:color w:val="auto"/>
          <w:lang w:val="ka-GE"/>
        </w:rPr>
      </w:pPr>
    </w:p>
    <w:p w14:paraId="1187E39A" w14:textId="3CE31A81" w:rsidR="004A22DE" w:rsidRPr="00830DD4" w:rsidRDefault="004A22DE" w:rsidP="00056676">
      <w:pPr>
        <w:pStyle w:val="ListParagraph"/>
        <w:numPr>
          <w:ilvl w:val="0"/>
          <w:numId w:val="3"/>
        </w:numPr>
        <w:rPr>
          <w:b/>
          <w:bCs/>
          <w:lang w:val="ka-GE"/>
        </w:rPr>
      </w:pPr>
      <w:r w:rsidRPr="00830DD4">
        <w:rPr>
          <w:b/>
          <w:bCs/>
          <w:lang w:val="ka-GE"/>
        </w:rPr>
        <w:t>მონაცემთა სუბიექტები</w:t>
      </w:r>
    </w:p>
    <w:p w14:paraId="17C13282" w14:textId="6CC70490" w:rsidR="004A22DE" w:rsidRPr="00830DD4" w:rsidRDefault="004A22DE" w:rsidP="004A22DE">
      <w:pPr>
        <w:rPr>
          <w:lang w:val="ka-GE"/>
        </w:rPr>
      </w:pPr>
      <w:r w:rsidRPr="00830DD4">
        <w:rPr>
          <w:lang w:val="ka-GE"/>
        </w:rPr>
        <w:t>სკოლის მიერ მუშავდება შემდეგი პირების პერსონალური მონაცემები:</w:t>
      </w:r>
    </w:p>
    <w:p w14:paraId="677A68C1" w14:textId="6E14F8EF" w:rsidR="004A22DE" w:rsidRPr="00830DD4" w:rsidRDefault="004A22DE" w:rsidP="00056676">
      <w:pPr>
        <w:pStyle w:val="ListParagraph"/>
        <w:numPr>
          <w:ilvl w:val="0"/>
          <w:numId w:val="5"/>
        </w:numPr>
        <w:rPr>
          <w:lang w:val="ka-GE"/>
        </w:rPr>
      </w:pPr>
      <w:r w:rsidRPr="00830DD4">
        <w:rPr>
          <w:lang w:val="ka-GE"/>
        </w:rPr>
        <w:t>მოსწავლე</w:t>
      </w:r>
      <w:r w:rsidR="000E425C" w:rsidRPr="00830DD4">
        <w:rPr>
          <w:lang w:val="ka-GE"/>
        </w:rPr>
        <w:t>;</w:t>
      </w:r>
    </w:p>
    <w:p w14:paraId="2B5C7254" w14:textId="359ED1BA" w:rsidR="004A22DE" w:rsidRPr="00830DD4" w:rsidRDefault="004A22DE" w:rsidP="00056676">
      <w:pPr>
        <w:pStyle w:val="ListParagraph"/>
        <w:numPr>
          <w:ilvl w:val="0"/>
          <w:numId w:val="5"/>
        </w:numPr>
        <w:rPr>
          <w:lang w:val="ka-GE"/>
        </w:rPr>
      </w:pPr>
      <w:r w:rsidRPr="00830DD4">
        <w:rPr>
          <w:lang w:val="ka-GE"/>
        </w:rPr>
        <w:t>მოსწავლის მშობელი/ კანონიერი წარმომადგენელი</w:t>
      </w:r>
      <w:r w:rsidR="000E425C" w:rsidRPr="00830DD4">
        <w:rPr>
          <w:lang w:val="ka-GE"/>
        </w:rPr>
        <w:t>;</w:t>
      </w:r>
    </w:p>
    <w:p w14:paraId="10A40FAC" w14:textId="68C593A3" w:rsidR="004A22DE" w:rsidRPr="00830DD4" w:rsidRDefault="00183CC0" w:rsidP="00056676">
      <w:pPr>
        <w:pStyle w:val="ListParagraph"/>
        <w:numPr>
          <w:ilvl w:val="0"/>
          <w:numId w:val="5"/>
        </w:numPr>
        <w:rPr>
          <w:lang w:val="ka-GE"/>
        </w:rPr>
      </w:pPr>
      <w:r>
        <w:rPr>
          <w:lang w:val="ka-GE"/>
        </w:rPr>
        <w:t>არააკრედიტებული</w:t>
      </w:r>
      <w:r w:rsidR="00D86B35" w:rsidRPr="00830DD4">
        <w:rPr>
          <w:lang w:val="ka-GE"/>
        </w:rPr>
        <w:t xml:space="preserve"> </w:t>
      </w:r>
      <w:r w:rsidR="004A22DE" w:rsidRPr="00830DD4">
        <w:rPr>
          <w:lang w:val="ka-GE"/>
        </w:rPr>
        <w:t>სკოლის</w:t>
      </w:r>
      <w:r w:rsidR="00D86B35" w:rsidRPr="00830DD4">
        <w:rPr>
          <w:lang w:val="ka-GE"/>
        </w:rPr>
        <w:t xml:space="preserve"> (საზაფხულო სკოლა, შაბათის სკოლა და აშ) </w:t>
      </w:r>
      <w:r w:rsidR="004A22DE" w:rsidRPr="00830DD4">
        <w:rPr>
          <w:lang w:val="ka-GE"/>
        </w:rPr>
        <w:t xml:space="preserve"> მოსწავლე</w:t>
      </w:r>
      <w:r w:rsidR="000E425C" w:rsidRPr="00830DD4">
        <w:rPr>
          <w:lang w:val="ka-GE"/>
        </w:rPr>
        <w:t>;</w:t>
      </w:r>
    </w:p>
    <w:p w14:paraId="50548DCC" w14:textId="605F69CC" w:rsidR="004A22DE" w:rsidRPr="00830DD4" w:rsidRDefault="00494E58" w:rsidP="00056676">
      <w:pPr>
        <w:pStyle w:val="ListParagraph"/>
        <w:numPr>
          <w:ilvl w:val="0"/>
          <w:numId w:val="5"/>
        </w:numPr>
        <w:rPr>
          <w:lang w:val="ka-GE"/>
        </w:rPr>
      </w:pPr>
      <w:r w:rsidRPr="00830DD4">
        <w:rPr>
          <w:lang w:val="ka-GE"/>
        </w:rPr>
        <w:t>არააკრედიტებული</w:t>
      </w:r>
      <w:r w:rsidR="004A22DE" w:rsidRPr="00830DD4">
        <w:rPr>
          <w:lang w:val="ka-GE"/>
        </w:rPr>
        <w:t xml:space="preserve"> სკოლის მოსწავლის მშობელი/ კანონიერი წარმომადგენელი</w:t>
      </w:r>
      <w:r w:rsidR="000E425C" w:rsidRPr="00830DD4">
        <w:rPr>
          <w:lang w:val="ka-GE"/>
        </w:rPr>
        <w:t>;</w:t>
      </w:r>
    </w:p>
    <w:p w14:paraId="26F8883D" w14:textId="5340F030" w:rsidR="004A22DE" w:rsidRPr="00830DD4" w:rsidRDefault="004A22DE" w:rsidP="00056676">
      <w:pPr>
        <w:pStyle w:val="ListParagraph"/>
        <w:numPr>
          <w:ilvl w:val="0"/>
          <w:numId w:val="5"/>
        </w:numPr>
        <w:rPr>
          <w:lang w:val="ka-GE"/>
        </w:rPr>
      </w:pPr>
      <w:r w:rsidRPr="00830DD4">
        <w:rPr>
          <w:lang w:val="ka-GE"/>
        </w:rPr>
        <w:t xml:space="preserve">სკოლის აკადემიური და ადმინისტრაციული </w:t>
      </w:r>
      <w:r w:rsidR="003C2A5C" w:rsidRPr="00830DD4">
        <w:rPr>
          <w:lang w:val="ka-GE"/>
        </w:rPr>
        <w:t xml:space="preserve">/დამხმარე </w:t>
      </w:r>
      <w:r w:rsidRPr="00830DD4">
        <w:rPr>
          <w:lang w:val="ka-GE"/>
        </w:rPr>
        <w:t>პერსონალი</w:t>
      </w:r>
      <w:r w:rsidR="000E425C" w:rsidRPr="00830DD4">
        <w:rPr>
          <w:lang w:val="ka-GE"/>
        </w:rPr>
        <w:t>;</w:t>
      </w:r>
    </w:p>
    <w:p w14:paraId="5F5D7F66" w14:textId="0F229D1D" w:rsidR="00966206" w:rsidRPr="00830DD4" w:rsidRDefault="00966206" w:rsidP="00056676">
      <w:pPr>
        <w:pStyle w:val="ListParagraph"/>
        <w:numPr>
          <w:ilvl w:val="0"/>
          <w:numId w:val="5"/>
        </w:numPr>
        <w:rPr>
          <w:lang w:val="ka-GE"/>
        </w:rPr>
      </w:pPr>
      <w:r w:rsidRPr="00830DD4">
        <w:rPr>
          <w:lang w:val="ka-GE"/>
        </w:rPr>
        <w:t>მომსახურების ხელშეკრულების</w:t>
      </w:r>
      <w:r w:rsidR="00B37463" w:rsidRPr="00830DD4">
        <w:rPr>
          <w:lang w:val="ka-GE"/>
        </w:rPr>
        <w:t xml:space="preserve"> მხარე ფიზიკური პირი; </w:t>
      </w:r>
      <w:r w:rsidRPr="00830DD4">
        <w:rPr>
          <w:lang w:val="ka-GE"/>
        </w:rPr>
        <w:t xml:space="preserve"> </w:t>
      </w:r>
    </w:p>
    <w:p w14:paraId="1A2B693F" w14:textId="15CCBAA8" w:rsidR="004A22DE" w:rsidRPr="00830DD4" w:rsidRDefault="004A22DE" w:rsidP="00056676">
      <w:pPr>
        <w:pStyle w:val="ListParagraph"/>
        <w:numPr>
          <w:ilvl w:val="0"/>
          <w:numId w:val="5"/>
        </w:numPr>
        <w:rPr>
          <w:lang w:val="ka-GE"/>
        </w:rPr>
      </w:pPr>
      <w:r w:rsidRPr="00830DD4">
        <w:rPr>
          <w:lang w:val="ka-GE"/>
        </w:rPr>
        <w:t xml:space="preserve">სკოლის მიერ განხორციელებული ვიდეომონიტორინგის არეალში მოხვედირილი </w:t>
      </w:r>
      <w:r w:rsidRPr="00830DD4">
        <w:rPr>
          <w:lang w:val="ka-GE"/>
        </w:rPr>
        <w:lastRenderedPageBreak/>
        <w:t>პირები</w:t>
      </w:r>
      <w:r w:rsidR="000E425C" w:rsidRPr="00830DD4">
        <w:rPr>
          <w:lang w:val="ka-GE"/>
        </w:rPr>
        <w:t>;</w:t>
      </w:r>
    </w:p>
    <w:p w14:paraId="57CE1CF5" w14:textId="241B09E5" w:rsidR="000E425C" w:rsidRPr="00830DD4" w:rsidRDefault="000E425C" w:rsidP="00056676">
      <w:pPr>
        <w:pStyle w:val="BodyText"/>
        <w:numPr>
          <w:ilvl w:val="0"/>
          <w:numId w:val="5"/>
        </w:numPr>
        <w:rPr>
          <w:spacing w:val="-2"/>
          <w:sz w:val="22"/>
          <w:szCs w:val="22"/>
          <w:lang w:val="ka-GE"/>
        </w:rPr>
      </w:pPr>
      <w:r w:rsidRPr="00830DD4">
        <w:rPr>
          <w:spacing w:val="-2"/>
          <w:sz w:val="22"/>
          <w:szCs w:val="22"/>
          <w:lang w:val="ka-GE"/>
        </w:rPr>
        <w:t>პოტენციური დასაქმებულები შრომის ხელშეკრულების დადებამდე ეტაპზე;</w:t>
      </w:r>
    </w:p>
    <w:p w14:paraId="0026E618" w14:textId="77777777" w:rsidR="00FC12EA" w:rsidRPr="00830DD4" w:rsidRDefault="000E425C" w:rsidP="00056676">
      <w:pPr>
        <w:pStyle w:val="ListParagraph"/>
        <w:numPr>
          <w:ilvl w:val="0"/>
          <w:numId w:val="5"/>
        </w:numPr>
        <w:rPr>
          <w:lang w:val="ka-GE"/>
        </w:rPr>
      </w:pPr>
      <w:r w:rsidRPr="00830DD4">
        <w:rPr>
          <w:lang w:val="ka-GE"/>
        </w:rPr>
        <w:t>სკოლაში მისაღებ კონკურსში მონაწილე პირები</w:t>
      </w:r>
      <w:r w:rsidR="00FC12EA" w:rsidRPr="00830DD4">
        <w:t>;</w:t>
      </w:r>
    </w:p>
    <w:p w14:paraId="1824D362" w14:textId="5D9E2279" w:rsidR="000E425C" w:rsidRPr="00830DD4" w:rsidRDefault="00FC12EA" w:rsidP="00056676">
      <w:pPr>
        <w:pStyle w:val="ListParagraph"/>
        <w:numPr>
          <w:ilvl w:val="0"/>
          <w:numId w:val="5"/>
        </w:numPr>
        <w:rPr>
          <w:lang w:val="ka-GE"/>
        </w:rPr>
      </w:pPr>
      <w:r w:rsidRPr="00830DD4">
        <w:rPr>
          <w:lang w:val="ka-GE"/>
        </w:rPr>
        <w:t>ვიდეომონიტორინგის არეალში მოხვედრილი პირები</w:t>
      </w:r>
      <w:r w:rsidR="000E425C" w:rsidRPr="00830DD4">
        <w:rPr>
          <w:lang w:val="ka-GE"/>
        </w:rPr>
        <w:t xml:space="preserve">. </w:t>
      </w:r>
    </w:p>
    <w:p w14:paraId="3CDFA506" w14:textId="77777777" w:rsidR="004A22DE" w:rsidRPr="00830DD4" w:rsidRDefault="004A22DE" w:rsidP="004A22DE">
      <w:pPr>
        <w:pStyle w:val="ListParagraph"/>
        <w:ind w:left="360"/>
        <w:rPr>
          <w:b/>
          <w:bCs/>
          <w:lang w:val="ka-GE"/>
        </w:rPr>
      </w:pPr>
    </w:p>
    <w:p w14:paraId="01D7D0FB" w14:textId="77777777" w:rsidR="004A22DE" w:rsidRPr="00830DD4" w:rsidRDefault="004A22DE" w:rsidP="00661F4F">
      <w:pPr>
        <w:rPr>
          <w:b/>
          <w:bCs/>
          <w:lang w:val="ka-GE"/>
        </w:rPr>
      </w:pPr>
    </w:p>
    <w:p w14:paraId="4B4E8F38" w14:textId="0BD5F39A" w:rsidR="007819DF" w:rsidRPr="00830DD4" w:rsidRDefault="004A22DE" w:rsidP="00056676">
      <w:pPr>
        <w:pStyle w:val="ListParagraph"/>
        <w:numPr>
          <w:ilvl w:val="0"/>
          <w:numId w:val="3"/>
        </w:numPr>
        <w:rPr>
          <w:b/>
          <w:bCs/>
          <w:lang w:val="ka-GE"/>
        </w:rPr>
      </w:pPr>
      <w:r w:rsidRPr="00830DD4">
        <w:rPr>
          <w:b/>
          <w:bCs/>
          <w:lang w:val="ka-GE"/>
        </w:rPr>
        <w:t xml:space="preserve">სკოლის მიერ პერსონალურ მონაცემთა დაცვის პრინციპების დაცვა </w:t>
      </w:r>
    </w:p>
    <w:p w14:paraId="5522FAFA" w14:textId="77777777" w:rsidR="00D40EA4" w:rsidRPr="00830DD4" w:rsidRDefault="00D40EA4" w:rsidP="00E23DFC">
      <w:pPr>
        <w:pStyle w:val="Heading1"/>
        <w:rPr>
          <w:sz w:val="22"/>
          <w:szCs w:val="22"/>
        </w:rPr>
      </w:pPr>
    </w:p>
    <w:p w14:paraId="6BFE2337" w14:textId="51A4058A" w:rsidR="007819DF" w:rsidRPr="00830DD4" w:rsidRDefault="00B079B1" w:rsidP="001F2500">
      <w:pPr>
        <w:jc w:val="both"/>
        <w:rPr>
          <w:rFonts w:cstheme="minorHAnsi"/>
          <w:noProof/>
          <w:lang w:val="ka-GE"/>
        </w:rPr>
      </w:pPr>
      <w:r w:rsidRPr="00830DD4">
        <w:rPr>
          <w:rFonts w:cstheme="minorHAnsi"/>
          <w:noProof/>
          <w:lang w:val="ka-GE"/>
        </w:rPr>
        <w:t>სკოლაში პერსონალურ მონაცემთა დაცვა ემყარება შემდეგ პრინციპებს:</w:t>
      </w:r>
    </w:p>
    <w:p w14:paraId="706D6DDB" w14:textId="41836929" w:rsidR="000E425C" w:rsidRPr="00830DD4" w:rsidRDefault="007819DF" w:rsidP="00056676">
      <w:pPr>
        <w:pStyle w:val="ListParagraph"/>
        <w:numPr>
          <w:ilvl w:val="1"/>
          <w:numId w:val="3"/>
        </w:numPr>
        <w:rPr>
          <w:rFonts w:cstheme="minorHAnsi"/>
          <w:noProof/>
          <w:lang w:val="ka-GE"/>
        </w:rPr>
      </w:pPr>
      <w:r w:rsidRPr="00830DD4">
        <w:rPr>
          <w:rFonts w:eastAsia="Times New Roman"/>
          <w:b/>
          <w:bCs/>
          <w:bdr w:val="none" w:sz="0" w:space="0" w:color="auto" w:frame="1"/>
          <w:lang w:val="ka-GE"/>
        </w:rPr>
        <w:t>კანონიერებისა</w:t>
      </w:r>
      <w:r w:rsidRPr="00830DD4">
        <w:rPr>
          <w:rFonts w:eastAsia="Times New Roman" w:cs="Arial"/>
          <w:b/>
          <w:bCs/>
          <w:bdr w:val="none" w:sz="0" w:space="0" w:color="auto" w:frame="1"/>
          <w:lang w:val="ka-GE"/>
        </w:rPr>
        <w:t xml:space="preserve"> </w:t>
      </w:r>
      <w:r w:rsidRPr="00830DD4">
        <w:rPr>
          <w:rFonts w:eastAsia="Times New Roman"/>
          <w:b/>
          <w:bCs/>
          <w:bdr w:val="none" w:sz="0" w:space="0" w:color="auto" w:frame="1"/>
          <w:lang w:val="ka-GE"/>
        </w:rPr>
        <w:t>და</w:t>
      </w:r>
      <w:r w:rsidRPr="00830DD4">
        <w:rPr>
          <w:rFonts w:eastAsia="Times New Roman" w:cs="Arial"/>
          <w:b/>
          <w:bCs/>
          <w:bdr w:val="none" w:sz="0" w:space="0" w:color="auto" w:frame="1"/>
          <w:lang w:val="ka-GE"/>
        </w:rPr>
        <w:t xml:space="preserve"> </w:t>
      </w:r>
      <w:r w:rsidRPr="00830DD4">
        <w:rPr>
          <w:rFonts w:eastAsia="Times New Roman"/>
          <w:b/>
          <w:bCs/>
          <w:bdr w:val="none" w:sz="0" w:space="0" w:color="auto" w:frame="1"/>
          <w:lang w:val="ka-GE"/>
        </w:rPr>
        <w:t>სამართლიანობის</w:t>
      </w:r>
      <w:r w:rsidRPr="00830DD4">
        <w:rPr>
          <w:rFonts w:eastAsia="Times New Roman" w:cs="Arial"/>
          <w:b/>
          <w:bCs/>
          <w:bdr w:val="none" w:sz="0" w:space="0" w:color="auto" w:frame="1"/>
          <w:lang w:val="ka-GE"/>
        </w:rPr>
        <w:t xml:space="preserve"> </w:t>
      </w:r>
      <w:r w:rsidRPr="00830DD4">
        <w:rPr>
          <w:rFonts w:eastAsia="Times New Roman"/>
          <w:b/>
          <w:bCs/>
          <w:bdr w:val="none" w:sz="0" w:space="0" w:color="auto" w:frame="1"/>
          <w:lang w:val="ka-GE"/>
        </w:rPr>
        <w:t>პრინციპი</w:t>
      </w:r>
      <w:r w:rsidRPr="00830DD4">
        <w:rPr>
          <w:rFonts w:eastAsia="Times New Roman" w:cs="Cambria"/>
          <w:i/>
          <w:iCs/>
          <w:bdr w:val="none" w:sz="0" w:space="0" w:color="auto" w:frame="1"/>
          <w:lang w:val="ka-GE"/>
        </w:rPr>
        <w:t> </w:t>
      </w:r>
      <w:r w:rsidRPr="00830DD4">
        <w:rPr>
          <w:rFonts w:eastAsia="Times New Roman" w:cs="Arial"/>
          <w:lang w:val="ka-GE"/>
        </w:rPr>
        <w:t xml:space="preserve">– </w:t>
      </w:r>
      <w:r w:rsidRPr="00830DD4">
        <w:rPr>
          <w:rFonts w:eastAsia="Times New Roman"/>
          <w:lang w:val="ka-GE"/>
        </w:rPr>
        <w:t>პერსონალურ</w:t>
      </w:r>
      <w:r w:rsidRPr="00830DD4">
        <w:rPr>
          <w:rFonts w:eastAsia="Times New Roman" w:cs="Arial"/>
          <w:lang w:val="ka-GE"/>
        </w:rPr>
        <w:t xml:space="preserve"> </w:t>
      </w:r>
      <w:r w:rsidRPr="00830DD4">
        <w:rPr>
          <w:rFonts w:eastAsia="Times New Roman"/>
          <w:lang w:val="ka-GE"/>
        </w:rPr>
        <w:t>მონაცემებ</w:t>
      </w:r>
      <w:r w:rsidR="004A22DE" w:rsidRPr="00830DD4">
        <w:rPr>
          <w:rFonts w:eastAsia="Times New Roman"/>
          <w:lang w:val="ka-GE"/>
        </w:rPr>
        <w:t xml:space="preserve">ი მუშავდება </w:t>
      </w:r>
      <w:r w:rsidRPr="00830DD4">
        <w:rPr>
          <w:rFonts w:eastAsia="Times New Roman"/>
          <w:lang w:val="ka-GE"/>
        </w:rPr>
        <w:t>მხოლოდ</w:t>
      </w:r>
      <w:r w:rsidRPr="00830DD4">
        <w:rPr>
          <w:rFonts w:eastAsia="Times New Roman" w:cs="Arial"/>
          <w:lang w:val="ka-GE"/>
        </w:rPr>
        <w:t xml:space="preserve"> </w:t>
      </w:r>
      <w:r w:rsidRPr="00830DD4">
        <w:rPr>
          <w:rFonts w:eastAsia="Times New Roman"/>
          <w:lang w:val="ka-GE"/>
        </w:rPr>
        <w:t>კანონით</w:t>
      </w:r>
      <w:r w:rsidRPr="00830DD4">
        <w:rPr>
          <w:rFonts w:eastAsia="Times New Roman" w:cs="Arial"/>
          <w:lang w:val="ka-GE"/>
        </w:rPr>
        <w:t xml:space="preserve"> </w:t>
      </w:r>
      <w:r w:rsidRPr="00830DD4">
        <w:rPr>
          <w:rFonts w:eastAsia="Times New Roman"/>
          <w:lang w:val="ka-GE"/>
        </w:rPr>
        <w:t>დადგენილი</w:t>
      </w:r>
      <w:r w:rsidRPr="00830DD4">
        <w:rPr>
          <w:rFonts w:eastAsia="Times New Roman" w:cs="Arial"/>
          <w:lang w:val="ka-GE"/>
        </w:rPr>
        <w:t xml:space="preserve"> </w:t>
      </w:r>
      <w:r w:rsidRPr="00830DD4">
        <w:rPr>
          <w:rFonts w:eastAsia="Times New Roman"/>
          <w:lang w:val="ka-GE"/>
        </w:rPr>
        <w:t>წესებითა</w:t>
      </w:r>
      <w:r w:rsidRPr="00830DD4">
        <w:rPr>
          <w:rFonts w:eastAsia="Times New Roman" w:cs="Arial"/>
          <w:lang w:val="ka-GE"/>
        </w:rPr>
        <w:t xml:space="preserve"> </w:t>
      </w:r>
      <w:r w:rsidRPr="00830DD4">
        <w:rPr>
          <w:rFonts w:eastAsia="Times New Roman"/>
          <w:lang w:val="ka-GE"/>
        </w:rPr>
        <w:t>და</w:t>
      </w:r>
      <w:r w:rsidRPr="00830DD4">
        <w:rPr>
          <w:rFonts w:eastAsia="Times New Roman" w:cs="Arial"/>
          <w:lang w:val="ka-GE"/>
        </w:rPr>
        <w:t xml:space="preserve"> </w:t>
      </w:r>
      <w:r w:rsidRPr="00830DD4">
        <w:rPr>
          <w:rFonts w:eastAsia="Times New Roman"/>
          <w:lang w:val="ka-GE"/>
        </w:rPr>
        <w:t>საფუძვლებით</w:t>
      </w:r>
      <w:r w:rsidRPr="00830DD4">
        <w:rPr>
          <w:rFonts w:eastAsia="Times New Roman" w:cs="Arial"/>
          <w:lang w:val="ka-GE"/>
        </w:rPr>
        <w:t xml:space="preserve">. </w:t>
      </w:r>
      <w:r w:rsidR="004A22DE" w:rsidRPr="00830DD4">
        <w:rPr>
          <w:rFonts w:eastAsia="Times New Roman"/>
          <w:lang w:val="ka-GE"/>
        </w:rPr>
        <w:t>სკ</w:t>
      </w:r>
      <w:r w:rsidR="000E425C" w:rsidRPr="00830DD4">
        <w:rPr>
          <w:rFonts w:eastAsia="Times New Roman"/>
          <w:lang w:val="ka-GE"/>
        </w:rPr>
        <w:t>ო</w:t>
      </w:r>
      <w:r w:rsidR="004A22DE" w:rsidRPr="00830DD4">
        <w:rPr>
          <w:rFonts w:eastAsia="Times New Roman"/>
          <w:lang w:val="ka-GE"/>
        </w:rPr>
        <w:t xml:space="preserve">ლა </w:t>
      </w:r>
      <w:r w:rsidR="000E425C" w:rsidRPr="00830DD4">
        <w:rPr>
          <w:rFonts w:eastAsia="Times New Roman"/>
          <w:lang w:val="ka-GE"/>
        </w:rPr>
        <w:t>უ</w:t>
      </w:r>
      <w:r w:rsidRPr="00830DD4">
        <w:rPr>
          <w:rFonts w:eastAsia="Times New Roman"/>
          <w:lang w:val="ka-GE"/>
        </w:rPr>
        <w:t>ზრუნველვყოფ</w:t>
      </w:r>
      <w:r w:rsidR="004A22DE" w:rsidRPr="00830DD4">
        <w:rPr>
          <w:rFonts w:eastAsia="Times New Roman"/>
          <w:lang w:val="ka-GE"/>
        </w:rPr>
        <w:t>ს</w:t>
      </w:r>
      <w:r w:rsidRPr="00830DD4">
        <w:rPr>
          <w:rFonts w:eastAsia="Times New Roman" w:cs="Arial"/>
          <w:lang w:val="ka-GE"/>
        </w:rPr>
        <w:t xml:space="preserve"> </w:t>
      </w:r>
      <w:r w:rsidR="004A22DE" w:rsidRPr="00830DD4">
        <w:rPr>
          <w:rFonts w:eastAsia="Times New Roman"/>
          <w:lang w:val="ka-GE"/>
        </w:rPr>
        <w:t xml:space="preserve">მონაცემთა სუბიექტის </w:t>
      </w:r>
      <w:r w:rsidRPr="00830DD4">
        <w:rPr>
          <w:rFonts w:eastAsia="Times New Roman"/>
          <w:lang w:val="ka-GE"/>
        </w:rPr>
        <w:t>უფლებების</w:t>
      </w:r>
      <w:r w:rsidRPr="00830DD4">
        <w:rPr>
          <w:rFonts w:eastAsia="Times New Roman" w:cs="Arial"/>
          <w:lang w:val="ka-GE"/>
        </w:rPr>
        <w:t xml:space="preserve"> </w:t>
      </w:r>
      <w:r w:rsidRPr="00830DD4">
        <w:rPr>
          <w:rFonts w:eastAsia="Times New Roman"/>
          <w:lang w:val="ka-GE"/>
        </w:rPr>
        <w:t>სათანადო</w:t>
      </w:r>
      <w:r w:rsidRPr="00830DD4">
        <w:rPr>
          <w:rFonts w:eastAsia="Times New Roman" w:cs="Arial"/>
          <w:lang w:val="ka-GE"/>
        </w:rPr>
        <w:t xml:space="preserve"> </w:t>
      </w:r>
      <w:r w:rsidRPr="00830DD4">
        <w:rPr>
          <w:rFonts w:eastAsia="Times New Roman"/>
          <w:lang w:val="ka-GE"/>
        </w:rPr>
        <w:t>დაცვას</w:t>
      </w:r>
      <w:r w:rsidRPr="00830DD4">
        <w:rPr>
          <w:rFonts w:eastAsia="Times New Roman" w:cs="Arial"/>
          <w:lang w:val="ka-GE"/>
        </w:rPr>
        <w:t xml:space="preserve"> </w:t>
      </w:r>
      <w:r w:rsidRPr="00830DD4">
        <w:rPr>
          <w:rFonts w:eastAsia="Times New Roman"/>
          <w:lang w:val="ka-GE"/>
        </w:rPr>
        <w:t>თანასწორობის</w:t>
      </w:r>
      <w:r w:rsidRPr="00830DD4">
        <w:rPr>
          <w:rFonts w:eastAsia="Times New Roman" w:cs="Arial"/>
          <w:lang w:val="ka-GE"/>
        </w:rPr>
        <w:t xml:space="preserve"> (</w:t>
      </w:r>
      <w:r w:rsidRPr="00830DD4">
        <w:rPr>
          <w:rFonts w:eastAsia="Times New Roman"/>
          <w:lang w:val="ka-GE"/>
        </w:rPr>
        <w:t>დისკრიმინაციის</w:t>
      </w:r>
      <w:r w:rsidRPr="00830DD4">
        <w:rPr>
          <w:rFonts w:eastAsia="Times New Roman" w:cs="Arial"/>
          <w:lang w:val="ka-GE"/>
        </w:rPr>
        <w:t xml:space="preserve"> </w:t>
      </w:r>
      <w:r w:rsidRPr="00830DD4">
        <w:rPr>
          <w:rFonts w:eastAsia="Times New Roman"/>
          <w:lang w:val="ka-GE"/>
        </w:rPr>
        <w:t>გამორიცხვის</w:t>
      </w:r>
      <w:r w:rsidRPr="00830DD4">
        <w:rPr>
          <w:rFonts w:eastAsia="Times New Roman" w:cs="Arial"/>
          <w:lang w:val="ka-GE"/>
        </w:rPr>
        <w:t xml:space="preserve">) </w:t>
      </w:r>
      <w:r w:rsidRPr="00830DD4">
        <w:rPr>
          <w:rFonts w:eastAsia="Times New Roman"/>
          <w:lang w:val="ka-GE"/>
        </w:rPr>
        <w:t>პრინციპის</w:t>
      </w:r>
      <w:r w:rsidRPr="00830DD4">
        <w:rPr>
          <w:rFonts w:eastAsia="Times New Roman" w:cs="Arial"/>
          <w:lang w:val="ka-GE"/>
        </w:rPr>
        <w:t xml:space="preserve"> </w:t>
      </w:r>
      <w:r w:rsidRPr="00830DD4">
        <w:rPr>
          <w:rFonts w:eastAsia="Times New Roman"/>
          <w:lang w:val="ka-GE"/>
        </w:rPr>
        <w:t>დაცვით</w:t>
      </w:r>
      <w:r w:rsidR="000E425C" w:rsidRPr="00830DD4">
        <w:rPr>
          <w:rFonts w:eastAsia="Times New Roman"/>
          <w:lang w:val="ka-GE"/>
        </w:rPr>
        <w:t xml:space="preserve"> არასრულწლოვანთა საუკეთესო ინტერესების გათვალისწინებით</w:t>
      </w:r>
      <w:r w:rsidR="00B079B1" w:rsidRPr="00830DD4">
        <w:rPr>
          <w:rFonts w:eastAsia="Times New Roman" w:cs="Arial"/>
          <w:lang w:val="ka-GE"/>
        </w:rPr>
        <w:t xml:space="preserve">. </w:t>
      </w:r>
    </w:p>
    <w:p w14:paraId="4A9D0402" w14:textId="100C7C9B" w:rsidR="000E425C" w:rsidRPr="00830DD4" w:rsidRDefault="009241DD" w:rsidP="00056676">
      <w:pPr>
        <w:pStyle w:val="ListParagraph"/>
        <w:numPr>
          <w:ilvl w:val="1"/>
          <w:numId w:val="3"/>
        </w:numPr>
        <w:rPr>
          <w:rFonts w:cstheme="minorHAnsi"/>
          <w:noProof/>
          <w:lang w:val="ka-GE"/>
        </w:rPr>
      </w:pPr>
      <w:r w:rsidRPr="00830DD4">
        <w:rPr>
          <w:rFonts w:eastAsia="Times New Roman"/>
          <w:b/>
          <w:bCs/>
          <w:bdr w:val="none" w:sz="0" w:space="0" w:color="auto" w:frame="1"/>
          <w:lang w:val="ka-GE"/>
        </w:rPr>
        <w:t xml:space="preserve"> </w:t>
      </w:r>
      <w:r w:rsidR="007819DF" w:rsidRPr="00830DD4">
        <w:rPr>
          <w:rFonts w:eastAsia="Times New Roman"/>
          <w:b/>
          <w:bCs/>
          <w:bdr w:val="none" w:sz="0" w:space="0" w:color="auto" w:frame="1"/>
          <w:lang w:val="ka-GE"/>
        </w:rPr>
        <w:t>გამჭვირვალობის</w:t>
      </w:r>
      <w:r w:rsidR="007819DF" w:rsidRPr="00830DD4">
        <w:rPr>
          <w:rFonts w:eastAsia="Times New Roman" w:cs="Arial"/>
          <w:b/>
          <w:bCs/>
          <w:bdr w:val="none" w:sz="0" w:space="0" w:color="auto" w:frame="1"/>
          <w:lang w:val="ka-GE"/>
        </w:rPr>
        <w:t xml:space="preserve"> </w:t>
      </w:r>
      <w:r w:rsidR="007819DF" w:rsidRPr="00830DD4">
        <w:rPr>
          <w:rFonts w:eastAsia="Times New Roman"/>
          <w:b/>
          <w:bCs/>
          <w:bdr w:val="none" w:sz="0" w:space="0" w:color="auto" w:frame="1"/>
          <w:lang w:val="ka-GE"/>
        </w:rPr>
        <w:t>პრინციპი</w:t>
      </w:r>
      <w:r w:rsidR="007819DF" w:rsidRPr="00830DD4">
        <w:rPr>
          <w:rFonts w:eastAsia="Times New Roman" w:cs="Arial"/>
          <w:i/>
          <w:iCs/>
          <w:bdr w:val="none" w:sz="0" w:space="0" w:color="auto" w:frame="1"/>
          <w:lang w:val="ka-GE"/>
        </w:rPr>
        <w:t xml:space="preserve"> </w:t>
      </w:r>
      <w:r w:rsidR="007819DF" w:rsidRPr="00830DD4">
        <w:rPr>
          <w:rFonts w:eastAsia="Times New Roman" w:cs="Cambria"/>
          <w:i/>
          <w:iCs/>
          <w:bdr w:val="none" w:sz="0" w:space="0" w:color="auto" w:frame="1"/>
          <w:lang w:val="ka-GE"/>
        </w:rPr>
        <w:t>–</w:t>
      </w:r>
      <w:r w:rsidR="001F2500" w:rsidRPr="00830DD4">
        <w:rPr>
          <w:rFonts w:eastAsia="Times New Roman" w:cs="Cambria"/>
          <w:i/>
          <w:iCs/>
          <w:bdr w:val="none" w:sz="0" w:space="0" w:color="auto" w:frame="1"/>
          <w:lang w:val="ka-GE"/>
        </w:rPr>
        <w:t xml:space="preserve"> </w:t>
      </w:r>
      <w:r w:rsidR="007819DF" w:rsidRPr="00830DD4">
        <w:rPr>
          <w:rFonts w:eastAsia="Times New Roman" w:cs="Cambria"/>
          <w:i/>
          <w:iCs/>
          <w:bdr w:val="none" w:sz="0" w:space="0" w:color="auto" w:frame="1"/>
          <w:lang w:val="ka-GE"/>
        </w:rPr>
        <w:t> </w:t>
      </w:r>
      <w:r w:rsidR="007819DF" w:rsidRPr="00830DD4">
        <w:rPr>
          <w:rFonts w:eastAsia="Times New Roman"/>
          <w:lang w:val="ka-GE"/>
        </w:rPr>
        <w:t>მონაცემთა</w:t>
      </w:r>
      <w:r w:rsidR="007819DF" w:rsidRPr="00830DD4">
        <w:rPr>
          <w:rFonts w:eastAsia="Times New Roman" w:cs="Arial"/>
          <w:lang w:val="ka-GE"/>
        </w:rPr>
        <w:t xml:space="preserve"> </w:t>
      </w:r>
      <w:r w:rsidR="007819DF" w:rsidRPr="00830DD4">
        <w:rPr>
          <w:rFonts w:eastAsia="Times New Roman"/>
          <w:lang w:val="ka-GE"/>
        </w:rPr>
        <w:t>დამუშავების</w:t>
      </w:r>
      <w:r w:rsidR="007819DF" w:rsidRPr="00830DD4">
        <w:rPr>
          <w:rFonts w:eastAsia="Times New Roman" w:cs="Arial"/>
          <w:lang w:val="ka-GE"/>
        </w:rPr>
        <w:t xml:space="preserve"> </w:t>
      </w:r>
      <w:r w:rsidR="007819DF" w:rsidRPr="00830DD4">
        <w:rPr>
          <w:rFonts w:eastAsia="Times New Roman"/>
          <w:lang w:val="ka-GE"/>
        </w:rPr>
        <w:t>პროცესი</w:t>
      </w:r>
      <w:r w:rsidR="007819DF" w:rsidRPr="00830DD4">
        <w:rPr>
          <w:rFonts w:eastAsia="Times New Roman" w:cs="Arial"/>
          <w:lang w:val="ka-GE"/>
        </w:rPr>
        <w:t xml:space="preserve"> </w:t>
      </w:r>
      <w:r w:rsidR="007819DF" w:rsidRPr="00830DD4">
        <w:rPr>
          <w:rFonts w:eastAsia="Times New Roman"/>
          <w:lang w:val="ka-GE"/>
        </w:rPr>
        <w:t>გამჭვირვალეა</w:t>
      </w:r>
      <w:r w:rsidR="007819DF" w:rsidRPr="00830DD4">
        <w:rPr>
          <w:rFonts w:eastAsia="Times New Roman" w:cs="Arial"/>
          <w:lang w:val="ka-GE"/>
        </w:rPr>
        <w:t xml:space="preserve"> </w:t>
      </w:r>
      <w:r w:rsidR="007819DF" w:rsidRPr="00830DD4">
        <w:rPr>
          <w:rFonts w:eastAsia="Times New Roman"/>
          <w:lang w:val="ka-GE"/>
        </w:rPr>
        <w:t>მონაცემთა</w:t>
      </w:r>
      <w:r w:rsidR="007819DF" w:rsidRPr="00830DD4">
        <w:rPr>
          <w:rFonts w:eastAsia="Times New Roman" w:cs="Arial"/>
          <w:lang w:val="ka-GE"/>
        </w:rPr>
        <w:t xml:space="preserve"> </w:t>
      </w:r>
      <w:r w:rsidR="007819DF" w:rsidRPr="00830DD4">
        <w:rPr>
          <w:rFonts w:eastAsia="Times New Roman"/>
          <w:lang w:val="ka-GE"/>
        </w:rPr>
        <w:t>სუბიექტისთვის</w:t>
      </w:r>
      <w:r w:rsidR="004A22DE" w:rsidRPr="00830DD4">
        <w:rPr>
          <w:rFonts w:eastAsia="Times New Roman"/>
          <w:lang w:val="ka-GE"/>
        </w:rPr>
        <w:t>, რისი უზრუნველყოფის მიზნითაც სკოლას შემუშავებული აქვს პერსონალურ მონაცემთა დაცვის პოლიტიკის დოკუმენტი და განთავსებული აქვს სკოლის ვებ გვერდზე</w:t>
      </w:r>
      <w:r w:rsidR="007819DF" w:rsidRPr="00830DD4">
        <w:rPr>
          <w:rFonts w:eastAsia="Times New Roman" w:cs="Arial"/>
          <w:lang w:val="ka-GE"/>
        </w:rPr>
        <w:t xml:space="preserve">. </w:t>
      </w:r>
      <w:r w:rsidR="000E425C" w:rsidRPr="00830DD4">
        <w:rPr>
          <w:rFonts w:eastAsia="Times New Roman" w:cs="Arial"/>
          <w:lang w:val="ka-GE"/>
        </w:rPr>
        <w:t xml:space="preserve">პერსონალურ მონაცემთა დამუშავებაზე თანხმობის მიღებამდე სუბიექტს განემარტება მისი რა მონაცემები მუშავდება რა მიზნით. მონაცემთა სუბიექტს </w:t>
      </w:r>
      <w:r w:rsidR="007819DF" w:rsidRPr="00830DD4">
        <w:rPr>
          <w:rFonts w:eastAsia="Times New Roman"/>
          <w:lang w:val="ka-GE"/>
        </w:rPr>
        <w:t>ნებისმიერ</w:t>
      </w:r>
      <w:r w:rsidR="007819DF" w:rsidRPr="00830DD4">
        <w:rPr>
          <w:rFonts w:eastAsia="Times New Roman" w:cs="Arial"/>
          <w:lang w:val="ka-GE"/>
        </w:rPr>
        <w:t xml:space="preserve"> </w:t>
      </w:r>
      <w:r w:rsidR="007819DF" w:rsidRPr="00830DD4">
        <w:rPr>
          <w:rFonts w:eastAsia="Times New Roman"/>
          <w:lang w:val="ka-GE"/>
        </w:rPr>
        <w:t>დროს</w:t>
      </w:r>
      <w:r w:rsidR="007819DF" w:rsidRPr="00830DD4">
        <w:rPr>
          <w:rFonts w:eastAsia="Times New Roman" w:cs="Arial"/>
          <w:lang w:val="ka-GE"/>
        </w:rPr>
        <w:t xml:space="preserve"> </w:t>
      </w:r>
      <w:r w:rsidR="007819DF" w:rsidRPr="00830DD4">
        <w:rPr>
          <w:rFonts w:eastAsia="Times New Roman"/>
          <w:lang w:val="ka-GE"/>
        </w:rPr>
        <w:t>შე</w:t>
      </w:r>
      <w:r w:rsidR="00065D8B" w:rsidRPr="00830DD4">
        <w:rPr>
          <w:rFonts w:eastAsia="Times New Roman"/>
          <w:lang w:val="ka-GE"/>
        </w:rPr>
        <w:t>უ</w:t>
      </w:r>
      <w:r w:rsidR="007819DF" w:rsidRPr="00830DD4">
        <w:rPr>
          <w:rFonts w:eastAsia="Times New Roman"/>
          <w:lang w:val="ka-GE"/>
        </w:rPr>
        <w:t>ძლია</w:t>
      </w:r>
      <w:r w:rsidR="000E425C" w:rsidRPr="00830DD4">
        <w:rPr>
          <w:rFonts w:eastAsia="Times New Roman"/>
          <w:lang w:val="ka-GE"/>
        </w:rPr>
        <w:t xml:space="preserve"> მიმართოს სკოლას</w:t>
      </w:r>
      <w:r w:rsidR="007819DF" w:rsidRPr="00830DD4">
        <w:rPr>
          <w:rFonts w:eastAsia="Times New Roman" w:cs="Arial"/>
          <w:lang w:val="ka-GE"/>
        </w:rPr>
        <w:t xml:space="preserve"> </w:t>
      </w:r>
      <w:r w:rsidR="007819DF" w:rsidRPr="00830DD4">
        <w:rPr>
          <w:rFonts w:eastAsia="Times New Roman"/>
          <w:lang w:val="ka-GE"/>
        </w:rPr>
        <w:t>და</w:t>
      </w:r>
      <w:r w:rsidR="007819DF" w:rsidRPr="00830DD4">
        <w:rPr>
          <w:rFonts w:eastAsia="Times New Roman" w:cs="Arial"/>
          <w:lang w:val="ka-GE"/>
        </w:rPr>
        <w:t xml:space="preserve"> </w:t>
      </w:r>
      <w:r w:rsidR="007819DF" w:rsidRPr="00830DD4">
        <w:rPr>
          <w:rFonts w:eastAsia="Times New Roman"/>
          <w:lang w:val="ka-GE"/>
        </w:rPr>
        <w:t>მიიღო</w:t>
      </w:r>
      <w:r w:rsidR="000E425C" w:rsidRPr="00830DD4">
        <w:rPr>
          <w:rFonts w:eastAsia="Times New Roman"/>
          <w:lang w:val="ka-GE"/>
        </w:rPr>
        <w:t xml:space="preserve">ს დეტალური </w:t>
      </w:r>
      <w:r w:rsidR="007819DF" w:rsidRPr="00830DD4">
        <w:rPr>
          <w:rFonts w:eastAsia="Times New Roman" w:cs="Arial"/>
          <w:lang w:val="ka-GE"/>
        </w:rPr>
        <w:t xml:space="preserve"> </w:t>
      </w:r>
      <w:r w:rsidR="007819DF" w:rsidRPr="00830DD4">
        <w:rPr>
          <w:rFonts w:eastAsia="Times New Roman"/>
          <w:lang w:val="ka-GE"/>
        </w:rPr>
        <w:t>ინფორმაცია</w:t>
      </w:r>
      <w:r w:rsidR="007819DF" w:rsidRPr="00830DD4">
        <w:rPr>
          <w:rFonts w:eastAsia="Times New Roman" w:cs="Arial"/>
          <w:lang w:val="ka-GE"/>
        </w:rPr>
        <w:t xml:space="preserve"> </w:t>
      </w:r>
      <w:r w:rsidR="007819DF" w:rsidRPr="00830DD4">
        <w:rPr>
          <w:rFonts w:eastAsia="Times New Roman"/>
          <w:lang w:val="ka-GE"/>
        </w:rPr>
        <w:t>პერსონალური</w:t>
      </w:r>
      <w:r w:rsidR="007819DF" w:rsidRPr="00830DD4">
        <w:rPr>
          <w:rFonts w:eastAsia="Times New Roman" w:cs="Arial"/>
          <w:lang w:val="ka-GE"/>
        </w:rPr>
        <w:t xml:space="preserve"> </w:t>
      </w:r>
      <w:r w:rsidR="007819DF" w:rsidRPr="00830DD4">
        <w:rPr>
          <w:rFonts w:eastAsia="Times New Roman"/>
          <w:lang w:val="ka-GE"/>
        </w:rPr>
        <w:t>მონაცემების</w:t>
      </w:r>
      <w:r w:rsidR="007819DF" w:rsidRPr="00830DD4">
        <w:rPr>
          <w:rFonts w:eastAsia="Times New Roman" w:cs="Arial"/>
          <w:lang w:val="ka-GE"/>
        </w:rPr>
        <w:t xml:space="preserve"> </w:t>
      </w:r>
      <w:r w:rsidR="007819DF" w:rsidRPr="00830DD4">
        <w:rPr>
          <w:rFonts w:eastAsia="Times New Roman"/>
          <w:lang w:val="ka-GE"/>
        </w:rPr>
        <w:t>დამუშავების</w:t>
      </w:r>
      <w:r w:rsidR="007819DF" w:rsidRPr="00830DD4">
        <w:rPr>
          <w:rFonts w:eastAsia="Times New Roman" w:cs="Arial"/>
          <w:lang w:val="ka-GE"/>
        </w:rPr>
        <w:t xml:space="preserve"> </w:t>
      </w:r>
      <w:r w:rsidR="007819DF" w:rsidRPr="00830DD4">
        <w:rPr>
          <w:rFonts w:eastAsia="Times New Roman"/>
          <w:lang w:val="ka-GE"/>
        </w:rPr>
        <w:t>შესახებ</w:t>
      </w:r>
      <w:r w:rsidR="007819DF" w:rsidRPr="00830DD4">
        <w:rPr>
          <w:rFonts w:eastAsia="Times New Roman" w:cs="Arial"/>
          <w:lang w:val="ka-GE"/>
        </w:rPr>
        <w:t xml:space="preserve"> </w:t>
      </w:r>
      <w:r w:rsidR="007819DF" w:rsidRPr="00830DD4">
        <w:rPr>
          <w:rFonts w:eastAsia="Times New Roman"/>
          <w:lang w:val="ka-GE"/>
        </w:rPr>
        <w:t>საქართველოს</w:t>
      </w:r>
      <w:r w:rsidR="007819DF" w:rsidRPr="00830DD4">
        <w:rPr>
          <w:rFonts w:eastAsia="Times New Roman" w:cs="Arial"/>
          <w:lang w:val="ka-GE"/>
        </w:rPr>
        <w:t xml:space="preserve"> </w:t>
      </w:r>
      <w:r w:rsidR="007819DF" w:rsidRPr="00830DD4">
        <w:rPr>
          <w:rFonts w:eastAsia="Times New Roman"/>
          <w:lang w:val="ka-GE"/>
        </w:rPr>
        <w:t>კანონმდებლობით</w:t>
      </w:r>
      <w:r w:rsidR="007819DF" w:rsidRPr="00830DD4">
        <w:rPr>
          <w:rFonts w:eastAsia="Times New Roman" w:cs="Arial"/>
          <w:lang w:val="ka-GE"/>
        </w:rPr>
        <w:t xml:space="preserve"> </w:t>
      </w:r>
      <w:r w:rsidR="007819DF" w:rsidRPr="00830DD4">
        <w:rPr>
          <w:rFonts w:eastAsia="Times New Roman"/>
          <w:lang w:val="ka-GE"/>
        </w:rPr>
        <w:t>დადგენილი</w:t>
      </w:r>
      <w:r w:rsidR="007819DF" w:rsidRPr="00830DD4">
        <w:rPr>
          <w:rFonts w:eastAsia="Times New Roman" w:cs="Arial"/>
          <w:lang w:val="ka-GE"/>
        </w:rPr>
        <w:t xml:space="preserve"> </w:t>
      </w:r>
      <w:r w:rsidR="007819DF" w:rsidRPr="00830DD4">
        <w:rPr>
          <w:rFonts w:eastAsia="Times New Roman"/>
          <w:lang w:val="ka-GE"/>
        </w:rPr>
        <w:t>წესით</w:t>
      </w:r>
      <w:r w:rsidR="007819DF" w:rsidRPr="00830DD4">
        <w:rPr>
          <w:rFonts w:eastAsia="Times New Roman" w:cs="Arial"/>
          <w:lang w:val="ka-GE"/>
        </w:rPr>
        <w:t xml:space="preserve"> </w:t>
      </w:r>
      <w:r w:rsidR="007819DF" w:rsidRPr="00830DD4">
        <w:rPr>
          <w:rFonts w:eastAsia="Times New Roman"/>
          <w:lang w:val="ka-GE"/>
        </w:rPr>
        <w:t>და</w:t>
      </w:r>
      <w:r w:rsidR="007819DF" w:rsidRPr="00830DD4">
        <w:rPr>
          <w:rFonts w:eastAsia="Times New Roman" w:cs="Arial"/>
          <w:lang w:val="ka-GE"/>
        </w:rPr>
        <w:t xml:space="preserve"> </w:t>
      </w:r>
      <w:r w:rsidR="007819DF" w:rsidRPr="00830DD4">
        <w:rPr>
          <w:rFonts w:eastAsia="Times New Roman"/>
          <w:lang w:val="ka-GE"/>
        </w:rPr>
        <w:t>ვადებში</w:t>
      </w:r>
      <w:r w:rsidR="007819DF" w:rsidRPr="00830DD4">
        <w:rPr>
          <w:rFonts w:eastAsia="Times New Roman" w:cs="Arial"/>
          <w:lang w:val="ka-GE"/>
        </w:rPr>
        <w:t>;</w:t>
      </w:r>
      <w:r w:rsidR="00B079B1" w:rsidRPr="00830DD4">
        <w:rPr>
          <w:rFonts w:eastAsia="Times New Roman" w:cs="Arial"/>
          <w:lang w:val="ka-GE"/>
        </w:rPr>
        <w:t xml:space="preserve"> </w:t>
      </w:r>
    </w:p>
    <w:p w14:paraId="36322123" w14:textId="722997C8" w:rsidR="000E425C" w:rsidRPr="00830DD4" w:rsidRDefault="007819DF" w:rsidP="00056676">
      <w:pPr>
        <w:pStyle w:val="ListParagraph"/>
        <w:numPr>
          <w:ilvl w:val="1"/>
          <w:numId w:val="3"/>
        </w:numPr>
        <w:rPr>
          <w:rFonts w:cstheme="minorHAnsi"/>
          <w:noProof/>
          <w:lang w:val="ka-GE"/>
        </w:rPr>
      </w:pPr>
      <w:r w:rsidRPr="00830DD4">
        <w:rPr>
          <w:rFonts w:eastAsia="Times New Roman"/>
          <w:b/>
          <w:bCs/>
          <w:bdr w:val="none" w:sz="0" w:space="0" w:color="auto" w:frame="1"/>
          <w:lang w:val="ka-GE"/>
        </w:rPr>
        <w:t>მიზნის</w:t>
      </w:r>
      <w:r w:rsidRPr="00830DD4">
        <w:rPr>
          <w:rFonts w:eastAsia="Times New Roman" w:cs="Arial"/>
          <w:b/>
          <w:bCs/>
          <w:bdr w:val="none" w:sz="0" w:space="0" w:color="auto" w:frame="1"/>
          <w:lang w:val="ka-GE"/>
        </w:rPr>
        <w:t xml:space="preserve"> </w:t>
      </w:r>
      <w:r w:rsidRPr="00830DD4">
        <w:rPr>
          <w:rFonts w:eastAsia="Times New Roman"/>
          <w:b/>
          <w:bCs/>
          <w:bdr w:val="none" w:sz="0" w:space="0" w:color="auto" w:frame="1"/>
          <w:lang w:val="ka-GE"/>
        </w:rPr>
        <w:t>შეზღუდვის</w:t>
      </w:r>
      <w:r w:rsidRPr="00830DD4">
        <w:rPr>
          <w:rFonts w:eastAsia="Times New Roman" w:cs="Arial"/>
          <w:b/>
          <w:bCs/>
          <w:bdr w:val="none" w:sz="0" w:space="0" w:color="auto" w:frame="1"/>
          <w:lang w:val="ka-GE"/>
        </w:rPr>
        <w:t xml:space="preserve"> </w:t>
      </w:r>
      <w:r w:rsidRPr="00830DD4">
        <w:rPr>
          <w:rFonts w:eastAsia="Times New Roman"/>
          <w:b/>
          <w:bCs/>
          <w:bdr w:val="none" w:sz="0" w:space="0" w:color="auto" w:frame="1"/>
          <w:lang w:val="ka-GE"/>
        </w:rPr>
        <w:t>პრინციპი</w:t>
      </w:r>
      <w:r w:rsidRPr="00830DD4">
        <w:rPr>
          <w:rFonts w:eastAsia="Times New Roman" w:cs="Arial"/>
          <w:i/>
          <w:iCs/>
          <w:bdr w:val="none" w:sz="0" w:space="0" w:color="auto" w:frame="1"/>
          <w:lang w:val="ka-GE"/>
        </w:rPr>
        <w:t xml:space="preserve"> </w:t>
      </w:r>
      <w:r w:rsidRPr="00830DD4">
        <w:rPr>
          <w:rFonts w:eastAsia="Times New Roman" w:cs="Cambria"/>
          <w:i/>
          <w:iCs/>
          <w:bdr w:val="none" w:sz="0" w:space="0" w:color="auto" w:frame="1"/>
          <w:lang w:val="ka-GE"/>
        </w:rPr>
        <w:t>– </w:t>
      </w:r>
      <w:r w:rsidRPr="00830DD4">
        <w:rPr>
          <w:rFonts w:eastAsia="Times New Roman" w:cs="Arial"/>
          <w:lang w:val="ka-GE"/>
        </w:rPr>
        <w:t> </w:t>
      </w:r>
      <w:r w:rsidR="000E425C" w:rsidRPr="00830DD4">
        <w:rPr>
          <w:rFonts w:eastAsia="Times New Roman"/>
          <w:lang w:val="ka-GE"/>
        </w:rPr>
        <w:t xml:space="preserve">სკოლა ამუშავებს </w:t>
      </w:r>
      <w:r w:rsidRPr="00830DD4">
        <w:rPr>
          <w:rFonts w:eastAsia="Times New Roman"/>
          <w:lang w:val="ka-GE"/>
        </w:rPr>
        <w:t>პერსონალურ</w:t>
      </w:r>
      <w:r w:rsidRPr="00830DD4">
        <w:rPr>
          <w:rFonts w:eastAsia="Times New Roman" w:cs="Arial"/>
          <w:lang w:val="ka-GE"/>
        </w:rPr>
        <w:t xml:space="preserve"> </w:t>
      </w:r>
      <w:r w:rsidRPr="00830DD4">
        <w:rPr>
          <w:rFonts w:eastAsia="Times New Roman"/>
          <w:lang w:val="ka-GE"/>
        </w:rPr>
        <w:t>მონაცემებს</w:t>
      </w:r>
      <w:r w:rsidRPr="00830DD4">
        <w:rPr>
          <w:rFonts w:eastAsia="Times New Roman" w:cs="Arial"/>
          <w:lang w:val="ka-GE"/>
        </w:rPr>
        <w:t xml:space="preserve"> </w:t>
      </w:r>
      <w:r w:rsidRPr="00830DD4">
        <w:rPr>
          <w:rFonts w:eastAsia="Times New Roman"/>
          <w:lang w:val="ka-GE"/>
        </w:rPr>
        <w:t>მხოლოდ</w:t>
      </w:r>
      <w:r w:rsidRPr="00830DD4">
        <w:rPr>
          <w:rFonts w:eastAsia="Times New Roman" w:cs="Arial"/>
          <w:lang w:val="ka-GE"/>
        </w:rPr>
        <w:t xml:space="preserve"> </w:t>
      </w:r>
      <w:r w:rsidRPr="00830DD4">
        <w:rPr>
          <w:rFonts w:eastAsia="Times New Roman"/>
          <w:lang w:val="ka-GE"/>
        </w:rPr>
        <w:t>იმ</w:t>
      </w:r>
      <w:r w:rsidRPr="00830DD4">
        <w:rPr>
          <w:rFonts w:eastAsia="Times New Roman" w:cs="Arial"/>
          <w:lang w:val="ka-GE"/>
        </w:rPr>
        <w:t xml:space="preserve"> </w:t>
      </w:r>
      <w:r w:rsidRPr="00830DD4">
        <w:rPr>
          <w:rFonts w:eastAsia="Times New Roman"/>
          <w:lang w:val="ka-GE"/>
        </w:rPr>
        <w:t>კონკრეტული</w:t>
      </w:r>
      <w:r w:rsidRPr="00830DD4">
        <w:rPr>
          <w:rFonts w:eastAsia="Times New Roman" w:cs="Arial"/>
          <w:lang w:val="ka-GE"/>
        </w:rPr>
        <w:t xml:space="preserve"> </w:t>
      </w:r>
      <w:r w:rsidRPr="00830DD4">
        <w:rPr>
          <w:rFonts w:eastAsia="Times New Roman"/>
          <w:lang w:val="ka-GE"/>
        </w:rPr>
        <w:t>მიზნით</w:t>
      </w:r>
      <w:r w:rsidRPr="00830DD4">
        <w:rPr>
          <w:rFonts w:eastAsia="Times New Roman" w:cs="Arial"/>
          <w:lang w:val="ka-GE"/>
        </w:rPr>
        <w:t xml:space="preserve"> </w:t>
      </w:r>
      <w:r w:rsidRPr="00830DD4">
        <w:rPr>
          <w:rFonts w:eastAsia="Times New Roman"/>
          <w:lang w:val="ka-GE"/>
        </w:rPr>
        <w:t>რა</w:t>
      </w:r>
      <w:r w:rsidRPr="00830DD4">
        <w:rPr>
          <w:rFonts w:eastAsia="Times New Roman" w:cs="Arial"/>
          <w:lang w:val="ka-GE"/>
        </w:rPr>
        <w:t xml:space="preserve"> </w:t>
      </w:r>
      <w:r w:rsidRPr="00830DD4">
        <w:rPr>
          <w:rFonts w:eastAsia="Times New Roman"/>
          <w:lang w:val="ka-GE"/>
        </w:rPr>
        <w:t>მიზნითაც</w:t>
      </w:r>
      <w:r w:rsidRPr="00830DD4">
        <w:rPr>
          <w:rFonts w:eastAsia="Times New Roman" w:cs="Arial"/>
          <w:lang w:val="ka-GE"/>
        </w:rPr>
        <w:t xml:space="preserve"> </w:t>
      </w:r>
      <w:r w:rsidRPr="00830DD4">
        <w:rPr>
          <w:rFonts w:eastAsia="Times New Roman"/>
          <w:lang w:val="ka-GE"/>
        </w:rPr>
        <w:t>მოხდა</w:t>
      </w:r>
      <w:r w:rsidRPr="00830DD4">
        <w:rPr>
          <w:rFonts w:eastAsia="Times New Roman" w:cs="Arial"/>
          <w:lang w:val="ka-GE"/>
        </w:rPr>
        <w:t xml:space="preserve"> </w:t>
      </w:r>
      <w:r w:rsidRPr="00830DD4">
        <w:rPr>
          <w:rFonts w:eastAsia="Times New Roman"/>
          <w:lang w:val="ka-GE"/>
        </w:rPr>
        <w:t>მათი</w:t>
      </w:r>
      <w:r w:rsidRPr="00830DD4">
        <w:rPr>
          <w:rFonts w:eastAsia="Times New Roman" w:cs="Arial"/>
          <w:lang w:val="ka-GE"/>
        </w:rPr>
        <w:t xml:space="preserve"> </w:t>
      </w:r>
      <w:r w:rsidRPr="00830DD4">
        <w:rPr>
          <w:rFonts w:eastAsia="Times New Roman"/>
          <w:lang w:val="ka-GE"/>
        </w:rPr>
        <w:t>მოპოვება</w:t>
      </w:r>
      <w:r w:rsidRPr="00830DD4">
        <w:rPr>
          <w:rFonts w:eastAsia="Times New Roman" w:cs="Arial"/>
          <w:lang w:val="ka-GE"/>
        </w:rPr>
        <w:t xml:space="preserve">. </w:t>
      </w:r>
      <w:r w:rsidR="000E425C" w:rsidRPr="00830DD4">
        <w:rPr>
          <w:rFonts w:eastAsia="Times New Roman"/>
          <w:lang w:val="ka-GE"/>
        </w:rPr>
        <w:t xml:space="preserve">მონაცემთა სუბიექტის </w:t>
      </w:r>
      <w:r w:rsidRPr="00830DD4">
        <w:rPr>
          <w:rFonts w:eastAsia="Times New Roman"/>
          <w:lang w:val="ka-GE"/>
        </w:rPr>
        <w:t>თანხმობით</w:t>
      </w:r>
      <w:r w:rsidRPr="00830DD4">
        <w:rPr>
          <w:rFonts w:eastAsia="Times New Roman" w:cs="Arial"/>
          <w:lang w:val="ka-GE"/>
        </w:rPr>
        <w:t xml:space="preserve"> </w:t>
      </w:r>
      <w:r w:rsidRPr="00830DD4">
        <w:rPr>
          <w:rFonts w:eastAsia="Times New Roman"/>
          <w:lang w:val="ka-GE"/>
        </w:rPr>
        <w:t>მოპოვებული</w:t>
      </w:r>
      <w:r w:rsidRPr="00830DD4">
        <w:rPr>
          <w:rFonts w:eastAsia="Times New Roman" w:cs="Arial"/>
          <w:lang w:val="ka-GE"/>
        </w:rPr>
        <w:t xml:space="preserve"> </w:t>
      </w:r>
      <w:r w:rsidRPr="00830DD4">
        <w:rPr>
          <w:rFonts w:eastAsia="Times New Roman"/>
          <w:lang w:val="ka-GE"/>
        </w:rPr>
        <w:t>მონაცემების</w:t>
      </w:r>
      <w:r w:rsidRPr="00830DD4">
        <w:rPr>
          <w:rFonts w:eastAsia="Times New Roman" w:cs="Arial"/>
          <w:lang w:val="ka-GE"/>
        </w:rPr>
        <w:t xml:space="preserve"> </w:t>
      </w:r>
      <w:r w:rsidRPr="00830DD4">
        <w:rPr>
          <w:rFonts w:eastAsia="Times New Roman"/>
          <w:lang w:val="ka-GE"/>
        </w:rPr>
        <w:t>სხვა</w:t>
      </w:r>
      <w:r w:rsidRPr="00830DD4">
        <w:rPr>
          <w:rFonts w:eastAsia="Times New Roman" w:cs="Arial"/>
          <w:lang w:val="ka-GE"/>
        </w:rPr>
        <w:t xml:space="preserve"> </w:t>
      </w:r>
      <w:r w:rsidRPr="00830DD4">
        <w:rPr>
          <w:rFonts w:eastAsia="Times New Roman"/>
          <w:lang w:val="ka-GE"/>
        </w:rPr>
        <w:t>მიზნით</w:t>
      </w:r>
      <w:r w:rsidRPr="00830DD4">
        <w:rPr>
          <w:rFonts w:eastAsia="Times New Roman" w:cs="Arial"/>
          <w:lang w:val="ka-GE"/>
        </w:rPr>
        <w:t xml:space="preserve"> </w:t>
      </w:r>
      <w:r w:rsidRPr="00830DD4">
        <w:rPr>
          <w:rFonts w:eastAsia="Times New Roman"/>
          <w:lang w:val="ka-GE"/>
        </w:rPr>
        <w:t>გამოყენებისთვის</w:t>
      </w:r>
      <w:r w:rsidRPr="00830DD4">
        <w:rPr>
          <w:rFonts w:eastAsia="Times New Roman" w:cs="Arial"/>
          <w:lang w:val="ka-GE"/>
        </w:rPr>
        <w:t xml:space="preserve">  </w:t>
      </w:r>
      <w:r w:rsidRPr="00830DD4">
        <w:rPr>
          <w:rFonts w:eastAsia="Times New Roman"/>
          <w:lang w:val="ka-GE"/>
        </w:rPr>
        <w:t>ხელახლა</w:t>
      </w:r>
      <w:r w:rsidR="000E425C" w:rsidRPr="00830DD4">
        <w:rPr>
          <w:rFonts w:eastAsia="Times New Roman" w:cs="Arial"/>
          <w:lang w:val="ka-GE"/>
        </w:rPr>
        <w:t xml:space="preserve"> ხდება თანხმობის აღება; </w:t>
      </w:r>
    </w:p>
    <w:p w14:paraId="7503AC11" w14:textId="58BCC7B0" w:rsidR="000E425C" w:rsidRPr="00830DD4" w:rsidRDefault="007819DF" w:rsidP="00056676">
      <w:pPr>
        <w:pStyle w:val="ListParagraph"/>
        <w:numPr>
          <w:ilvl w:val="1"/>
          <w:numId w:val="3"/>
        </w:numPr>
        <w:rPr>
          <w:rFonts w:cstheme="minorHAnsi"/>
          <w:noProof/>
          <w:lang w:val="ka-GE"/>
        </w:rPr>
      </w:pPr>
      <w:r w:rsidRPr="00830DD4">
        <w:rPr>
          <w:rFonts w:eastAsia="Times New Roman"/>
          <w:b/>
          <w:bCs/>
          <w:bdr w:val="none" w:sz="0" w:space="0" w:color="auto" w:frame="1"/>
          <w:lang w:val="ka-GE"/>
        </w:rPr>
        <w:t>მონაცემთა</w:t>
      </w:r>
      <w:r w:rsidRPr="00830DD4">
        <w:rPr>
          <w:rFonts w:eastAsia="Times New Roman" w:cs="Arial"/>
          <w:b/>
          <w:bCs/>
          <w:bdr w:val="none" w:sz="0" w:space="0" w:color="auto" w:frame="1"/>
          <w:lang w:val="ka-GE"/>
        </w:rPr>
        <w:t xml:space="preserve"> </w:t>
      </w:r>
      <w:r w:rsidRPr="00830DD4">
        <w:rPr>
          <w:rFonts w:eastAsia="Times New Roman"/>
          <w:b/>
          <w:bCs/>
          <w:bdr w:val="none" w:sz="0" w:space="0" w:color="auto" w:frame="1"/>
          <w:lang w:val="ka-GE"/>
        </w:rPr>
        <w:t>მინიმიზაციის</w:t>
      </w:r>
      <w:r w:rsidRPr="00830DD4">
        <w:rPr>
          <w:rFonts w:eastAsia="Times New Roman" w:cs="Arial"/>
          <w:b/>
          <w:bCs/>
          <w:bdr w:val="none" w:sz="0" w:space="0" w:color="auto" w:frame="1"/>
          <w:lang w:val="ka-GE"/>
        </w:rPr>
        <w:t xml:space="preserve"> </w:t>
      </w:r>
      <w:r w:rsidRPr="00830DD4">
        <w:rPr>
          <w:rFonts w:eastAsia="Times New Roman"/>
          <w:b/>
          <w:bCs/>
          <w:bdr w:val="none" w:sz="0" w:space="0" w:color="auto" w:frame="1"/>
          <w:lang w:val="ka-GE"/>
        </w:rPr>
        <w:t>პრინციპი</w:t>
      </w:r>
      <w:r w:rsidRPr="00830DD4">
        <w:rPr>
          <w:rFonts w:eastAsia="Times New Roman" w:cs="Arial"/>
          <w:i/>
          <w:iCs/>
          <w:bdr w:val="none" w:sz="0" w:space="0" w:color="auto" w:frame="1"/>
          <w:lang w:val="ka-GE"/>
        </w:rPr>
        <w:t xml:space="preserve"> </w:t>
      </w:r>
      <w:r w:rsidRPr="00830DD4">
        <w:rPr>
          <w:rFonts w:eastAsia="Times New Roman" w:cs="Cambria"/>
          <w:i/>
          <w:iCs/>
          <w:bdr w:val="none" w:sz="0" w:space="0" w:color="auto" w:frame="1"/>
          <w:lang w:val="ka-GE"/>
        </w:rPr>
        <w:t>–</w:t>
      </w:r>
      <w:r w:rsidR="001F2500" w:rsidRPr="00830DD4">
        <w:rPr>
          <w:rFonts w:eastAsia="Times New Roman" w:cs="Cambria"/>
          <w:i/>
          <w:iCs/>
          <w:bdr w:val="none" w:sz="0" w:space="0" w:color="auto" w:frame="1"/>
          <w:lang w:val="ka-GE"/>
        </w:rPr>
        <w:t xml:space="preserve"> </w:t>
      </w:r>
      <w:r w:rsidRPr="00830DD4">
        <w:rPr>
          <w:rFonts w:eastAsia="Times New Roman" w:cs="Cambria"/>
          <w:i/>
          <w:iCs/>
          <w:bdr w:val="none" w:sz="0" w:space="0" w:color="auto" w:frame="1"/>
          <w:lang w:val="ka-GE"/>
        </w:rPr>
        <w:t> </w:t>
      </w:r>
      <w:r w:rsidR="000E425C" w:rsidRPr="00830DD4">
        <w:rPr>
          <w:rFonts w:eastAsia="Times New Roman" w:cs="Cambria"/>
          <w:bdr w:val="none" w:sz="0" w:space="0" w:color="auto" w:frame="1"/>
          <w:lang w:val="ka-GE"/>
        </w:rPr>
        <w:t>სკოლის</w:t>
      </w:r>
      <w:r w:rsidR="000E425C" w:rsidRPr="00830DD4">
        <w:rPr>
          <w:rFonts w:eastAsia="Times New Roman"/>
          <w:lang w:val="ka-GE"/>
        </w:rPr>
        <w:t xml:space="preserve"> მიერ </w:t>
      </w:r>
      <w:r w:rsidRPr="00830DD4">
        <w:rPr>
          <w:rFonts w:eastAsia="Times New Roman"/>
          <w:lang w:val="ka-GE"/>
        </w:rPr>
        <w:t>მონაცემებ</w:t>
      </w:r>
      <w:r w:rsidR="000E425C" w:rsidRPr="00830DD4">
        <w:rPr>
          <w:rFonts w:eastAsia="Times New Roman"/>
          <w:lang w:val="ka-GE"/>
        </w:rPr>
        <w:t xml:space="preserve">ი მუშავდება </w:t>
      </w:r>
      <w:r w:rsidRPr="00830DD4">
        <w:rPr>
          <w:rFonts w:eastAsia="Times New Roman" w:cs="Arial"/>
          <w:lang w:val="ka-GE"/>
        </w:rPr>
        <w:t xml:space="preserve">  </w:t>
      </w:r>
      <w:r w:rsidRPr="00830DD4">
        <w:rPr>
          <w:rFonts w:eastAsia="Times New Roman"/>
          <w:lang w:val="ka-GE"/>
        </w:rPr>
        <w:t>მხოლოდ</w:t>
      </w:r>
      <w:r w:rsidRPr="00830DD4">
        <w:rPr>
          <w:rFonts w:eastAsia="Times New Roman" w:cs="Arial"/>
          <w:lang w:val="ka-GE"/>
        </w:rPr>
        <w:t xml:space="preserve"> </w:t>
      </w:r>
      <w:r w:rsidRPr="00830DD4">
        <w:rPr>
          <w:rFonts w:eastAsia="Times New Roman"/>
          <w:lang w:val="ka-GE"/>
        </w:rPr>
        <w:t>იმ</w:t>
      </w:r>
      <w:r w:rsidRPr="00830DD4">
        <w:rPr>
          <w:rFonts w:eastAsia="Times New Roman" w:cs="Arial"/>
          <w:lang w:val="ka-GE"/>
        </w:rPr>
        <w:t xml:space="preserve"> </w:t>
      </w:r>
      <w:r w:rsidRPr="00830DD4">
        <w:rPr>
          <w:rFonts w:eastAsia="Times New Roman"/>
          <w:lang w:val="ka-GE"/>
        </w:rPr>
        <w:t>მოცულობით</w:t>
      </w:r>
      <w:r w:rsidRPr="00830DD4">
        <w:rPr>
          <w:rFonts w:eastAsia="Times New Roman" w:cs="Arial"/>
          <w:lang w:val="ka-GE"/>
        </w:rPr>
        <w:t xml:space="preserve"> </w:t>
      </w:r>
      <w:r w:rsidRPr="00830DD4">
        <w:rPr>
          <w:rFonts w:eastAsia="Times New Roman"/>
          <w:lang w:val="ka-GE"/>
        </w:rPr>
        <w:t>რაც</w:t>
      </w:r>
      <w:r w:rsidRPr="00830DD4">
        <w:rPr>
          <w:rFonts w:eastAsia="Times New Roman" w:cs="Arial"/>
          <w:lang w:val="ka-GE"/>
        </w:rPr>
        <w:t xml:space="preserve"> </w:t>
      </w:r>
      <w:r w:rsidRPr="00830DD4">
        <w:rPr>
          <w:rFonts w:eastAsia="Times New Roman"/>
          <w:lang w:val="ka-GE"/>
        </w:rPr>
        <w:t>აუცილებელია</w:t>
      </w:r>
      <w:r w:rsidRPr="00830DD4">
        <w:rPr>
          <w:rFonts w:eastAsia="Times New Roman" w:cs="Arial"/>
          <w:lang w:val="ka-GE"/>
        </w:rPr>
        <w:t xml:space="preserve"> </w:t>
      </w:r>
      <w:r w:rsidRPr="00830DD4">
        <w:rPr>
          <w:rFonts w:eastAsia="Times New Roman"/>
          <w:lang w:val="ka-GE"/>
        </w:rPr>
        <w:t>მიზნის</w:t>
      </w:r>
      <w:r w:rsidRPr="00830DD4">
        <w:rPr>
          <w:rFonts w:eastAsia="Times New Roman" w:cs="Arial"/>
          <w:lang w:val="ka-GE"/>
        </w:rPr>
        <w:t xml:space="preserve"> </w:t>
      </w:r>
      <w:r w:rsidRPr="00830DD4">
        <w:rPr>
          <w:rFonts w:eastAsia="Times New Roman"/>
          <w:lang w:val="ka-GE"/>
        </w:rPr>
        <w:t>მისაღწევად</w:t>
      </w:r>
      <w:r w:rsidRPr="00830DD4">
        <w:rPr>
          <w:rFonts w:eastAsia="Times New Roman" w:cs="Arial"/>
          <w:lang w:val="ka-GE"/>
        </w:rPr>
        <w:t xml:space="preserve">, </w:t>
      </w:r>
      <w:r w:rsidRPr="00830DD4">
        <w:rPr>
          <w:rFonts w:eastAsia="Times New Roman"/>
          <w:lang w:val="ka-GE"/>
        </w:rPr>
        <w:t>მიზნისა</w:t>
      </w:r>
      <w:r w:rsidRPr="00830DD4">
        <w:rPr>
          <w:rFonts w:eastAsia="Times New Roman" w:cs="Arial"/>
          <w:lang w:val="ka-GE"/>
        </w:rPr>
        <w:t xml:space="preserve"> </w:t>
      </w:r>
      <w:r w:rsidRPr="00830DD4">
        <w:rPr>
          <w:rFonts w:eastAsia="Times New Roman"/>
          <w:lang w:val="ka-GE"/>
        </w:rPr>
        <w:t>და</w:t>
      </w:r>
      <w:r w:rsidRPr="00830DD4">
        <w:rPr>
          <w:rFonts w:eastAsia="Times New Roman" w:cs="Arial"/>
          <w:lang w:val="ka-GE"/>
        </w:rPr>
        <w:t xml:space="preserve"> </w:t>
      </w:r>
      <w:r w:rsidRPr="00830DD4">
        <w:rPr>
          <w:rFonts w:eastAsia="Times New Roman"/>
          <w:lang w:val="ka-GE"/>
        </w:rPr>
        <w:t>მონაცემთა</w:t>
      </w:r>
      <w:r w:rsidRPr="00830DD4">
        <w:rPr>
          <w:rFonts w:eastAsia="Times New Roman" w:cs="Arial"/>
          <w:lang w:val="ka-GE"/>
        </w:rPr>
        <w:t xml:space="preserve"> </w:t>
      </w:r>
      <w:r w:rsidRPr="00830DD4">
        <w:rPr>
          <w:rFonts w:eastAsia="Times New Roman"/>
          <w:lang w:val="ka-GE"/>
        </w:rPr>
        <w:t>მოცულობის</w:t>
      </w:r>
      <w:r w:rsidRPr="00830DD4">
        <w:rPr>
          <w:rFonts w:eastAsia="Times New Roman" w:cs="Arial"/>
          <w:lang w:val="ka-GE"/>
        </w:rPr>
        <w:t xml:space="preserve"> </w:t>
      </w:r>
      <w:r w:rsidRPr="00830DD4">
        <w:rPr>
          <w:rFonts w:eastAsia="Times New Roman"/>
          <w:lang w:val="ka-GE"/>
        </w:rPr>
        <w:t>თანაზომიერების</w:t>
      </w:r>
      <w:r w:rsidRPr="00830DD4">
        <w:rPr>
          <w:rFonts w:eastAsia="Times New Roman" w:cs="Arial"/>
          <w:lang w:val="ka-GE"/>
        </w:rPr>
        <w:t xml:space="preserve"> </w:t>
      </w:r>
      <w:r w:rsidRPr="00830DD4">
        <w:rPr>
          <w:rFonts w:eastAsia="Times New Roman"/>
          <w:lang w:val="ka-GE"/>
        </w:rPr>
        <w:t>გათვალისწინებით</w:t>
      </w:r>
      <w:r w:rsidRPr="00830DD4">
        <w:rPr>
          <w:rFonts w:eastAsia="Times New Roman" w:cs="Arial"/>
          <w:lang w:val="ka-GE"/>
        </w:rPr>
        <w:t>;</w:t>
      </w:r>
    </w:p>
    <w:p w14:paraId="3B95B10B" w14:textId="27B3F9B3" w:rsidR="000E425C" w:rsidRPr="00830DD4" w:rsidRDefault="007819DF" w:rsidP="00056676">
      <w:pPr>
        <w:pStyle w:val="ListParagraph"/>
        <w:numPr>
          <w:ilvl w:val="1"/>
          <w:numId w:val="3"/>
        </w:numPr>
        <w:rPr>
          <w:rFonts w:cstheme="minorHAnsi"/>
          <w:noProof/>
          <w:lang w:val="ka-GE"/>
        </w:rPr>
      </w:pPr>
      <w:r w:rsidRPr="00830DD4">
        <w:rPr>
          <w:rFonts w:eastAsia="Times New Roman"/>
          <w:b/>
          <w:bCs/>
          <w:bdr w:val="none" w:sz="0" w:space="0" w:color="auto" w:frame="1"/>
          <w:lang w:val="ka-GE"/>
        </w:rPr>
        <w:t>მონაცემთა</w:t>
      </w:r>
      <w:r w:rsidRPr="00830DD4">
        <w:rPr>
          <w:rFonts w:eastAsia="Times New Roman" w:cs="Arial"/>
          <w:b/>
          <w:bCs/>
          <w:bdr w:val="none" w:sz="0" w:space="0" w:color="auto" w:frame="1"/>
          <w:lang w:val="ka-GE"/>
        </w:rPr>
        <w:t xml:space="preserve"> </w:t>
      </w:r>
      <w:r w:rsidRPr="00830DD4">
        <w:rPr>
          <w:rFonts w:eastAsia="Times New Roman"/>
          <w:b/>
          <w:bCs/>
          <w:bdr w:val="none" w:sz="0" w:space="0" w:color="auto" w:frame="1"/>
          <w:lang w:val="ka-GE"/>
        </w:rPr>
        <w:t>სიზუსტის</w:t>
      </w:r>
      <w:r w:rsidRPr="00830DD4">
        <w:rPr>
          <w:rFonts w:eastAsia="Times New Roman" w:cs="Arial"/>
          <w:b/>
          <w:bCs/>
          <w:bdr w:val="none" w:sz="0" w:space="0" w:color="auto" w:frame="1"/>
          <w:lang w:val="ka-GE"/>
        </w:rPr>
        <w:t xml:space="preserve"> </w:t>
      </w:r>
      <w:r w:rsidRPr="00830DD4">
        <w:rPr>
          <w:rFonts w:eastAsia="Times New Roman"/>
          <w:b/>
          <w:bCs/>
          <w:bdr w:val="none" w:sz="0" w:space="0" w:color="auto" w:frame="1"/>
          <w:lang w:val="ka-GE"/>
        </w:rPr>
        <w:t>პრინციპი</w:t>
      </w:r>
      <w:r w:rsidR="001F2500" w:rsidRPr="00830DD4">
        <w:rPr>
          <w:rFonts w:eastAsia="Times New Roman"/>
          <w:b/>
          <w:bCs/>
          <w:bdr w:val="none" w:sz="0" w:space="0" w:color="auto" w:frame="1"/>
          <w:lang w:val="ka-GE"/>
        </w:rPr>
        <w:t xml:space="preserve"> </w:t>
      </w:r>
      <w:r w:rsidRPr="00830DD4">
        <w:rPr>
          <w:rFonts w:eastAsia="Times New Roman" w:cs="Arial"/>
          <w:b/>
          <w:bCs/>
          <w:bdr w:val="none" w:sz="0" w:space="0" w:color="auto" w:frame="1"/>
          <w:lang w:val="ka-GE"/>
        </w:rPr>
        <w:t>-</w:t>
      </w:r>
      <w:r w:rsidRPr="00830DD4">
        <w:rPr>
          <w:rFonts w:eastAsia="Times New Roman" w:cs="Cambria"/>
          <w:i/>
          <w:iCs/>
          <w:bdr w:val="none" w:sz="0" w:space="0" w:color="auto" w:frame="1"/>
          <w:lang w:val="ka-GE"/>
        </w:rPr>
        <w:t>  </w:t>
      </w:r>
      <w:r w:rsidR="000E425C" w:rsidRPr="00830DD4">
        <w:rPr>
          <w:rFonts w:eastAsia="Times New Roman"/>
          <w:lang w:val="ka-GE"/>
        </w:rPr>
        <w:t>სკოლა უზრუნველყოფს</w:t>
      </w:r>
      <w:r w:rsidRPr="00830DD4">
        <w:rPr>
          <w:rFonts w:eastAsia="Times New Roman" w:cs="Arial"/>
          <w:lang w:val="ka-GE"/>
        </w:rPr>
        <w:t xml:space="preserve"> </w:t>
      </w:r>
      <w:r w:rsidRPr="00830DD4">
        <w:rPr>
          <w:rFonts w:eastAsia="Times New Roman"/>
          <w:lang w:val="ka-GE"/>
        </w:rPr>
        <w:t>რომ</w:t>
      </w:r>
      <w:r w:rsidRPr="00830DD4">
        <w:rPr>
          <w:rFonts w:eastAsia="Times New Roman" w:cs="Arial"/>
          <w:lang w:val="ka-GE"/>
        </w:rPr>
        <w:t xml:space="preserve"> </w:t>
      </w:r>
      <w:r w:rsidR="000E425C" w:rsidRPr="00830DD4">
        <w:rPr>
          <w:rFonts w:eastAsia="Times New Roman"/>
          <w:lang w:val="ka-GE"/>
        </w:rPr>
        <w:t xml:space="preserve">დამუშავებული </w:t>
      </w:r>
      <w:r w:rsidRPr="00830DD4">
        <w:rPr>
          <w:rFonts w:eastAsia="Times New Roman"/>
          <w:lang w:val="ka-GE"/>
        </w:rPr>
        <w:t>პერსონალური</w:t>
      </w:r>
      <w:r w:rsidRPr="00830DD4">
        <w:rPr>
          <w:rFonts w:eastAsia="Times New Roman" w:cs="Arial"/>
          <w:lang w:val="ka-GE"/>
        </w:rPr>
        <w:t xml:space="preserve"> </w:t>
      </w:r>
      <w:r w:rsidRPr="00830DD4">
        <w:rPr>
          <w:rFonts w:eastAsia="Times New Roman"/>
          <w:lang w:val="ka-GE"/>
        </w:rPr>
        <w:t>მონაცემები</w:t>
      </w:r>
      <w:r w:rsidRPr="00830DD4">
        <w:rPr>
          <w:rFonts w:eastAsia="Times New Roman" w:cs="Arial"/>
          <w:lang w:val="ka-GE"/>
        </w:rPr>
        <w:t xml:space="preserve"> </w:t>
      </w:r>
      <w:r w:rsidRPr="00830DD4">
        <w:rPr>
          <w:rFonts w:eastAsia="Times New Roman"/>
          <w:lang w:val="ka-GE"/>
        </w:rPr>
        <w:t>იყოს</w:t>
      </w:r>
      <w:r w:rsidRPr="00830DD4">
        <w:rPr>
          <w:rFonts w:eastAsia="Times New Roman" w:cs="Arial"/>
          <w:lang w:val="ka-GE"/>
        </w:rPr>
        <w:t xml:space="preserve"> </w:t>
      </w:r>
      <w:r w:rsidRPr="00830DD4">
        <w:rPr>
          <w:rFonts w:eastAsia="Times New Roman"/>
          <w:lang w:val="ka-GE"/>
        </w:rPr>
        <w:t>ზუსტი</w:t>
      </w:r>
      <w:r w:rsidRPr="00830DD4">
        <w:rPr>
          <w:rFonts w:eastAsia="Times New Roman" w:cs="Arial"/>
          <w:lang w:val="ka-GE"/>
        </w:rPr>
        <w:t xml:space="preserve"> </w:t>
      </w:r>
      <w:r w:rsidRPr="00830DD4">
        <w:rPr>
          <w:rFonts w:eastAsia="Times New Roman"/>
          <w:lang w:val="ka-GE"/>
        </w:rPr>
        <w:t>და</w:t>
      </w:r>
      <w:r w:rsidRPr="00830DD4">
        <w:rPr>
          <w:rFonts w:eastAsia="Times New Roman" w:cs="Arial"/>
          <w:lang w:val="ka-GE"/>
        </w:rPr>
        <w:t xml:space="preserve"> </w:t>
      </w:r>
      <w:r w:rsidRPr="00830DD4">
        <w:rPr>
          <w:rFonts w:eastAsia="Times New Roman"/>
          <w:lang w:val="ka-GE"/>
        </w:rPr>
        <w:t>ნამდვილი</w:t>
      </w:r>
      <w:r w:rsidRPr="00830DD4">
        <w:rPr>
          <w:rFonts w:eastAsia="Times New Roman" w:cs="Arial"/>
          <w:lang w:val="ka-GE"/>
        </w:rPr>
        <w:t xml:space="preserve">. </w:t>
      </w:r>
      <w:r w:rsidRPr="00830DD4">
        <w:rPr>
          <w:rFonts w:eastAsia="Times New Roman"/>
          <w:lang w:val="ka-GE"/>
        </w:rPr>
        <w:t>არაზუსტ</w:t>
      </w:r>
      <w:r w:rsidR="000E425C" w:rsidRPr="00830DD4">
        <w:rPr>
          <w:rFonts w:eastAsia="Times New Roman"/>
          <w:lang w:val="ka-GE"/>
        </w:rPr>
        <w:t>ი</w:t>
      </w:r>
      <w:r w:rsidRPr="00830DD4">
        <w:rPr>
          <w:rFonts w:eastAsia="Times New Roman" w:cs="Arial"/>
          <w:lang w:val="ka-GE"/>
        </w:rPr>
        <w:t xml:space="preserve"> </w:t>
      </w:r>
      <w:r w:rsidRPr="00830DD4">
        <w:rPr>
          <w:rFonts w:eastAsia="Times New Roman"/>
          <w:lang w:val="ka-GE"/>
        </w:rPr>
        <w:t>მონაცემებ</w:t>
      </w:r>
      <w:r w:rsidR="000E425C" w:rsidRPr="00830DD4">
        <w:rPr>
          <w:rFonts w:eastAsia="Times New Roman"/>
          <w:lang w:val="ka-GE"/>
        </w:rPr>
        <w:t xml:space="preserve">ი </w:t>
      </w:r>
      <w:r w:rsidRPr="00830DD4">
        <w:rPr>
          <w:rFonts w:eastAsia="Times New Roman"/>
          <w:lang w:val="ka-GE"/>
        </w:rPr>
        <w:t>დაუყოვნებლივ</w:t>
      </w:r>
      <w:r w:rsidRPr="00830DD4">
        <w:rPr>
          <w:rFonts w:eastAsia="Times New Roman" w:cs="Arial"/>
          <w:lang w:val="ka-GE"/>
        </w:rPr>
        <w:t xml:space="preserve"> </w:t>
      </w:r>
      <w:r w:rsidR="000E425C" w:rsidRPr="00830DD4">
        <w:rPr>
          <w:rFonts w:eastAsia="Times New Roman"/>
          <w:lang w:val="ka-GE"/>
        </w:rPr>
        <w:t>სწორდება</w:t>
      </w:r>
      <w:r w:rsidRPr="00830DD4">
        <w:rPr>
          <w:rFonts w:eastAsia="Times New Roman" w:cs="Arial"/>
          <w:lang w:val="ka-GE"/>
        </w:rPr>
        <w:t xml:space="preserve"> </w:t>
      </w:r>
      <w:r w:rsidRPr="00830DD4">
        <w:rPr>
          <w:rFonts w:eastAsia="Times New Roman"/>
          <w:lang w:val="ka-GE"/>
        </w:rPr>
        <w:t>ან</w:t>
      </w:r>
      <w:r w:rsidRPr="00830DD4">
        <w:rPr>
          <w:rFonts w:eastAsia="Times New Roman" w:cs="Arial"/>
          <w:lang w:val="ka-GE"/>
        </w:rPr>
        <w:t xml:space="preserve"> </w:t>
      </w:r>
      <w:r w:rsidR="000E425C" w:rsidRPr="00830DD4">
        <w:rPr>
          <w:rFonts w:eastAsia="Times New Roman"/>
          <w:lang w:val="ka-GE"/>
        </w:rPr>
        <w:t>იშლება</w:t>
      </w:r>
      <w:r w:rsidRPr="00830DD4">
        <w:rPr>
          <w:rFonts w:eastAsia="Times New Roman" w:cs="Arial"/>
          <w:lang w:val="ka-GE"/>
        </w:rPr>
        <w:t xml:space="preserve">, </w:t>
      </w:r>
      <w:r w:rsidRPr="00830DD4">
        <w:rPr>
          <w:rFonts w:eastAsia="Times New Roman"/>
          <w:lang w:val="ka-GE"/>
        </w:rPr>
        <w:t>როგორც</w:t>
      </w:r>
      <w:r w:rsidRPr="00830DD4">
        <w:rPr>
          <w:rFonts w:eastAsia="Times New Roman" w:cs="Arial"/>
          <w:lang w:val="ka-GE"/>
        </w:rPr>
        <w:t xml:space="preserve"> </w:t>
      </w:r>
      <w:r w:rsidR="000E425C" w:rsidRPr="00830DD4">
        <w:rPr>
          <w:rFonts w:eastAsia="Times New Roman"/>
          <w:lang w:val="ka-GE"/>
        </w:rPr>
        <w:t xml:space="preserve">მონაცემთა სუბიექტის </w:t>
      </w:r>
      <w:r w:rsidRPr="00830DD4">
        <w:rPr>
          <w:rFonts w:eastAsia="Times New Roman"/>
          <w:lang w:val="ka-GE"/>
        </w:rPr>
        <w:t>მოთხოვნის</w:t>
      </w:r>
      <w:r w:rsidRPr="00830DD4">
        <w:rPr>
          <w:rFonts w:eastAsia="Times New Roman" w:cs="Arial"/>
          <w:lang w:val="ka-GE"/>
        </w:rPr>
        <w:t xml:space="preserve"> </w:t>
      </w:r>
      <w:r w:rsidRPr="00830DD4">
        <w:rPr>
          <w:rFonts w:eastAsia="Times New Roman"/>
          <w:lang w:val="ka-GE"/>
        </w:rPr>
        <w:t>საფუძველზე</w:t>
      </w:r>
      <w:r w:rsidRPr="00830DD4">
        <w:rPr>
          <w:rFonts w:eastAsia="Times New Roman" w:cs="Arial"/>
          <w:lang w:val="ka-GE"/>
        </w:rPr>
        <w:t xml:space="preserve">, </w:t>
      </w:r>
      <w:r w:rsidRPr="00830DD4">
        <w:rPr>
          <w:rFonts w:eastAsia="Times New Roman"/>
          <w:lang w:val="ka-GE"/>
        </w:rPr>
        <w:t>ასევე</w:t>
      </w:r>
      <w:r w:rsidRPr="00830DD4">
        <w:rPr>
          <w:rFonts w:eastAsia="Times New Roman" w:cs="Arial"/>
          <w:lang w:val="ka-GE"/>
        </w:rPr>
        <w:t xml:space="preserve"> </w:t>
      </w:r>
      <w:r w:rsidR="000E425C" w:rsidRPr="00830DD4">
        <w:rPr>
          <w:rFonts w:eastAsia="Times New Roman"/>
          <w:lang w:val="ka-GE"/>
        </w:rPr>
        <w:t xml:space="preserve">მონაცემთა დამმუშავებლის </w:t>
      </w:r>
      <w:r w:rsidRPr="00830DD4">
        <w:rPr>
          <w:rFonts w:eastAsia="Times New Roman"/>
          <w:lang w:val="ka-GE"/>
        </w:rPr>
        <w:t>მიერ</w:t>
      </w:r>
      <w:r w:rsidRPr="00830DD4">
        <w:rPr>
          <w:rFonts w:eastAsia="Times New Roman" w:cs="Arial"/>
          <w:lang w:val="ka-GE"/>
        </w:rPr>
        <w:t xml:space="preserve"> </w:t>
      </w:r>
      <w:r w:rsidRPr="00830DD4">
        <w:rPr>
          <w:rFonts w:eastAsia="Times New Roman"/>
          <w:lang w:val="ka-GE"/>
        </w:rPr>
        <w:t>შეცდომის</w:t>
      </w:r>
      <w:r w:rsidRPr="00830DD4">
        <w:rPr>
          <w:rFonts w:eastAsia="Times New Roman" w:cs="Arial"/>
          <w:lang w:val="ka-GE"/>
        </w:rPr>
        <w:t xml:space="preserve">  </w:t>
      </w:r>
      <w:r w:rsidRPr="00830DD4">
        <w:rPr>
          <w:rFonts w:eastAsia="Times New Roman"/>
          <w:lang w:val="ka-GE"/>
        </w:rPr>
        <w:t>აღმოჩენის</w:t>
      </w:r>
      <w:r w:rsidRPr="00830DD4">
        <w:rPr>
          <w:rFonts w:eastAsia="Times New Roman" w:cs="Arial"/>
          <w:lang w:val="ka-GE"/>
        </w:rPr>
        <w:t xml:space="preserve"> </w:t>
      </w:r>
      <w:r w:rsidRPr="00830DD4">
        <w:rPr>
          <w:rFonts w:eastAsia="Times New Roman"/>
          <w:lang w:val="ka-GE"/>
        </w:rPr>
        <w:t>შემთხვევაში</w:t>
      </w:r>
      <w:r w:rsidRPr="00830DD4">
        <w:rPr>
          <w:rFonts w:eastAsia="Times New Roman" w:cs="Arial"/>
          <w:lang w:val="ka-GE"/>
        </w:rPr>
        <w:t>;</w:t>
      </w:r>
    </w:p>
    <w:p w14:paraId="6ED60329" w14:textId="77777777" w:rsidR="000E425C" w:rsidRPr="00830DD4" w:rsidRDefault="007819DF" w:rsidP="00056676">
      <w:pPr>
        <w:pStyle w:val="ListParagraph"/>
        <w:numPr>
          <w:ilvl w:val="1"/>
          <w:numId w:val="3"/>
        </w:numPr>
        <w:rPr>
          <w:rFonts w:cstheme="minorHAnsi"/>
          <w:noProof/>
          <w:lang w:val="ka-GE"/>
        </w:rPr>
      </w:pPr>
      <w:r w:rsidRPr="00830DD4">
        <w:rPr>
          <w:rFonts w:eastAsia="Times New Roman"/>
          <w:b/>
          <w:bCs/>
          <w:bdr w:val="none" w:sz="0" w:space="0" w:color="auto" w:frame="1"/>
          <w:lang w:val="ka-GE"/>
        </w:rPr>
        <w:t>ვადის</w:t>
      </w:r>
      <w:r w:rsidRPr="00830DD4">
        <w:rPr>
          <w:rFonts w:eastAsia="Times New Roman" w:cs="Arial"/>
          <w:b/>
          <w:bCs/>
          <w:bdr w:val="none" w:sz="0" w:space="0" w:color="auto" w:frame="1"/>
          <w:lang w:val="ka-GE"/>
        </w:rPr>
        <w:t xml:space="preserve"> </w:t>
      </w:r>
      <w:r w:rsidRPr="00830DD4">
        <w:rPr>
          <w:rFonts w:eastAsia="Times New Roman"/>
          <w:b/>
          <w:bCs/>
          <w:bdr w:val="none" w:sz="0" w:space="0" w:color="auto" w:frame="1"/>
          <w:lang w:val="ka-GE"/>
        </w:rPr>
        <w:t>შეზღუდვის</w:t>
      </w:r>
      <w:r w:rsidRPr="00830DD4">
        <w:rPr>
          <w:rFonts w:eastAsia="Times New Roman" w:cs="Arial"/>
          <w:b/>
          <w:bCs/>
          <w:bdr w:val="none" w:sz="0" w:space="0" w:color="auto" w:frame="1"/>
          <w:lang w:val="ka-GE"/>
        </w:rPr>
        <w:t xml:space="preserve"> </w:t>
      </w:r>
      <w:r w:rsidRPr="00830DD4">
        <w:rPr>
          <w:rFonts w:eastAsia="Times New Roman"/>
          <w:b/>
          <w:bCs/>
          <w:bdr w:val="none" w:sz="0" w:space="0" w:color="auto" w:frame="1"/>
          <w:lang w:val="ka-GE"/>
        </w:rPr>
        <w:t>პრინციპი</w:t>
      </w:r>
      <w:r w:rsidRPr="00830DD4">
        <w:rPr>
          <w:rFonts w:eastAsia="Times New Roman" w:cs="Arial"/>
          <w:i/>
          <w:iCs/>
          <w:bdr w:val="none" w:sz="0" w:space="0" w:color="auto" w:frame="1"/>
          <w:lang w:val="ka-GE"/>
        </w:rPr>
        <w:t xml:space="preserve"> </w:t>
      </w:r>
      <w:r w:rsidRPr="00830DD4">
        <w:rPr>
          <w:rFonts w:eastAsia="Times New Roman" w:cs="Cambria"/>
          <w:i/>
          <w:iCs/>
          <w:bdr w:val="none" w:sz="0" w:space="0" w:color="auto" w:frame="1"/>
          <w:lang w:val="ka-GE"/>
        </w:rPr>
        <w:t>–  </w:t>
      </w:r>
      <w:r w:rsidR="000E425C" w:rsidRPr="00830DD4">
        <w:rPr>
          <w:rFonts w:eastAsia="Times New Roman"/>
          <w:lang w:val="ka-GE"/>
        </w:rPr>
        <w:t>სკოლა</w:t>
      </w:r>
      <w:r w:rsidRPr="00830DD4">
        <w:rPr>
          <w:rFonts w:eastAsia="Times New Roman" w:cs="Arial"/>
          <w:lang w:val="ka-GE"/>
        </w:rPr>
        <w:t xml:space="preserve"> </w:t>
      </w:r>
      <w:r w:rsidRPr="00830DD4">
        <w:rPr>
          <w:rFonts w:eastAsia="Times New Roman"/>
          <w:lang w:val="ka-GE"/>
        </w:rPr>
        <w:t>ინახავ</w:t>
      </w:r>
      <w:r w:rsidR="000E425C" w:rsidRPr="00830DD4">
        <w:rPr>
          <w:rFonts w:eastAsia="Times New Roman"/>
          <w:lang w:val="ka-GE"/>
        </w:rPr>
        <w:t>ს</w:t>
      </w:r>
      <w:r w:rsidRPr="00830DD4">
        <w:rPr>
          <w:rFonts w:eastAsia="Times New Roman" w:cs="Arial"/>
          <w:lang w:val="ka-GE"/>
        </w:rPr>
        <w:t xml:space="preserve"> </w:t>
      </w:r>
      <w:r w:rsidRPr="00830DD4">
        <w:rPr>
          <w:rFonts w:eastAsia="Times New Roman"/>
          <w:lang w:val="ka-GE"/>
        </w:rPr>
        <w:t>მონაცემებს</w:t>
      </w:r>
      <w:r w:rsidRPr="00830DD4">
        <w:rPr>
          <w:rFonts w:eastAsia="Times New Roman" w:cs="Arial"/>
          <w:lang w:val="ka-GE"/>
        </w:rPr>
        <w:t xml:space="preserve"> </w:t>
      </w:r>
      <w:r w:rsidRPr="00830DD4">
        <w:rPr>
          <w:rFonts w:eastAsia="Times New Roman"/>
          <w:lang w:val="ka-GE"/>
        </w:rPr>
        <w:t>მხოლოდ</w:t>
      </w:r>
      <w:r w:rsidRPr="00830DD4">
        <w:rPr>
          <w:rFonts w:eastAsia="Times New Roman" w:cs="Arial"/>
          <w:lang w:val="ka-GE"/>
        </w:rPr>
        <w:t xml:space="preserve"> </w:t>
      </w:r>
      <w:r w:rsidRPr="00830DD4">
        <w:rPr>
          <w:rFonts w:eastAsia="Times New Roman"/>
          <w:lang w:val="ka-GE"/>
        </w:rPr>
        <w:t>იმ</w:t>
      </w:r>
      <w:r w:rsidRPr="00830DD4">
        <w:rPr>
          <w:rFonts w:eastAsia="Times New Roman" w:cs="Arial"/>
          <w:lang w:val="ka-GE"/>
        </w:rPr>
        <w:t xml:space="preserve"> </w:t>
      </w:r>
      <w:r w:rsidRPr="00830DD4">
        <w:rPr>
          <w:rFonts w:eastAsia="Times New Roman"/>
          <w:lang w:val="ka-GE"/>
        </w:rPr>
        <w:t>ვადით</w:t>
      </w:r>
      <w:r w:rsidRPr="00830DD4">
        <w:rPr>
          <w:rFonts w:eastAsia="Times New Roman" w:cs="Arial"/>
          <w:lang w:val="ka-GE"/>
        </w:rPr>
        <w:t xml:space="preserve">, </w:t>
      </w:r>
      <w:r w:rsidRPr="00830DD4">
        <w:rPr>
          <w:rFonts w:eastAsia="Times New Roman"/>
          <w:lang w:val="ka-GE"/>
        </w:rPr>
        <w:t>რაც</w:t>
      </w:r>
      <w:r w:rsidRPr="00830DD4">
        <w:rPr>
          <w:rFonts w:eastAsia="Times New Roman" w:cs="Arial"/>
          <w:lang w:val="ka-GE"/>
        </w:rPr>
        <w:t xml:space="preserve"> </w:t>
      </w:r>
      <w:r w:rsidRPr="00830DD4">
        <w:rPr>
          <w:rFonts w:eastAsia="Times New Roman"/>
          <w:lang w:val="ka-GE"/>
        </w:rPr>
        <w:t>აუცილებელია</w:t>
      </w:r>
      <w:r w:rsidRPr="00830DD4">
        <w:rPr>
          <w:rFonts w:eastAsia="Times New Roman" w:cs="Arial"/>
          <w:lang w:val="ka-GE"/>
        </w:rPr>
        <w:t xml:space="preserve"> </w:t>
      </w:r>
      <w:r w:rsidRPr="00830DD4">
        <w:rPr>
          <w:rFonts w:eastAsia="Times New Roman"/>
          <w:lang w:val="ka-GE"/>
        </w:rPr>
        <w:t>მიზნის</w:t>
      </w:r>
      <w:r w:rsidRPr="00830DD4">
        <w:rPr>
          <w:rFonts w:eastAsia="Times New Roman" w:cs="Arial"/>
          <w:lang w:val="ka-GE"/>
        </w:rPr>
        <w:t xml:space="preserve"> </w:t>
      </w:r>
      <w:r w:rsidRPr="00830DD4">
        <w:rPr>
          <w:rFonts w:eastAsia="Times New Roman"/>
          <w:lang w:val="ka-GE"/>
        </w:rPr>
        <w:t>მისაღწევად</w:t>
      </w:r>
      <w:r w:rsidRPr="00830DD4">
        <w:rPr>
          <w:rFonts w:eastAsia="Times New Roman" w:cs="Arial"/>
          <w:lang w:val="ka-GE"/>
        </w:rPr>
        <w:t xml:space="preserve">. </w:t>
      </w:r>
      <w:r w:rsidR="000E425C" w:rsidRPr="00830DD4">
        <w:rPr>
          <w:rFonts w:eastAsia="Times New Roman" w:cs="Arial"/>
          <w:lang w:val="ka-GE"/>
        </w:rPr>
        <w:t xml:space="preserve">იმ შემთხვევაში თუ კანონდებლობით ზუსტად არ არის დადგენილი </w:t>
      </w:r>
      <w:r w:rsidRPr="00830DD4">
        <w:rPr>
          <w:rFonts w:eastAsia="Times New Roman"/>
          <w:lang w:val="ka-GE"/>
        </w:rPr>
        <w:t>პერსონალურ</w:t>
      </w:r>
      <w:r w:rsidRPr="00830DD4">
        <w:rPr>
          <w:rFonts w:eastAsia="Times New Roman" w:cs="Arial"/>
          <w:lang w:val="ka-GE"/>
        </w:rPr>
        <w:t xml:space="preserve"> </w:t>
      </w:r>
      <w:r w:rsidRPr="00830DD4">
        <w:rPr>
          <w:rFonts w:eastAsia="Times New Roman"/>
          <w:lang w:val="ka-GE"/>
        </w:rPr>
        <w:t>მონაცემთა</w:t>
      </w:r>
      <w:r w:rsidRPr="00830DD4">
        <w:rPr>
          <w:rFonts w:eastAsia="Times New Roman" w:cs="Arial"/>
          <w:lang w:val="ka-GE"/>
        </w:rPr>
        <w:t xml:space="preserve"> </w:t>
      </w:r>
      <w:r w:rsidRPr="00830DD4">
        <w:rPr>
          <w:rFonts w:eastAsia="Times New Roman"/>
          <w:lang w:val="ka-GE"/>
        </w:rPr>
        <w:t>შენახვის</w:t>
      </w:r>
      <w:r w:rsidR="000E425C" w:rsidRPr="00830DD4">
        <w:rPr>
          <w:rFonts w:eastAsia="Times New Roman"/>
          <w:lang w:val="ka-GE"/>
        </w:rPr>
        <w:t xml:space="preserve"> ვადა, სკოლა</w:t>
      </w:r>
      <w:r w:rsidRPr="00830DD4">
        <w:rPr>
          <w:rFonts w:eastAsia="Times New Roman" w:cs="Arial"/>
          <w:lang w:val="ka-GE"/>
        </w:rPr>
        <w:t xml:space="preserve"> </w:t>
      </w:r>
      <w:r w:rsidRPr="00830DD4">
        <w:rPr>
          <w:rFonts w:eastAsia="Times New Roman"/>
          <w:lang w:val="ka-GE"/>
        </w:rPr>
        <w:t>წინასწარ</w:t>
      </w:r>
      <w:r w:rsidRPr="00830DD4">
        <w:rPr>
          <w:rFonts w:eastAsia="Times New Roman" w:cs="Arial"/>
          <w:lang w:val="ka-GE"/>
        </w:rPr>
        <w:t xml:space="preserve"> </w:t>
      </w:r>
      <w:r w:rsidRPr="00830DD4">
        <w:rPr>
          <w:rFonts w:eastAsia="Times New Roman"/>
          <w:lang w:val="ka-GE"/>
        </w:rPr>
        <w:t>განვსაზღვრავ</w:t>
      </w:r>
      <w:r w:rsidR="000E425C" w:rsidRPr="00830DD4">
        <w:rPr>
          <w:rFonts w:eastAsia="Times New Roman"/>
          <w:lang w:val="ka-GE"/>
        </w:rPr>
        <w:t>ს</w:t>
      </w:r>
      <w:r w:rsidRPr="00830DD4">
        <w:rPr>
          <w:rFonts w:eastAsia="Times New Roman" w:cs="Arial"/>
          <w:lang w:val="ka-GE"/>
        </w:rPr>
        <w:t xml:space="preserve"> </w:t>
      </w:r>
      <w:r w:rsidRPr="00830DD4">
        <w:rPr>
          <w:rFonts w:eastAsia="Times New Roman"/>
          <w:lang w:val="ka-GE"/>
        </w:rPr>
        <w:t>კონკრეტულ</w:t>
      </w:r>
      <w:r w:rsidRPr="00830DD4">
        <w:rPr>
          <w:rFonts w:eastAsia="Times New Roman" w:cs="Arial"/>
          <w:lang w:val="ka-GE"/>
        </w:rPr>
        <w:t xml:space="preserve"> </w:t>
      </w:r>
      <w:r w:rsidRPr="00830DD4">
        <w:rPr>
          <w:rFonts w:eastAsia="Times New Roman"/>
          <w:lang w:val="ka-GE"/>
        </w:rPr>
        <w:t>ვადას</w:t>
      </w:r>
      <w:r w:rsidRPr="00830DD4">
        <w:rPr>
          <w:rFonts w:eastAsia="Times New Roman" w:cs="Arial"/>
          <w:lang w:val="ka-GE"/>
        </w:rPr>
        <w:t xml:space="preserve"> </w:t>
      </w:r>
      <w:r w:rsidRPr="00830DD4">
        <w:rPr>
          <w:rFonts w:eastAsia="Times New Roman"/>
          <w:lang w:val="ka-GE"/>
        </w:rPr>
        <w:t>ან</w:t>
      </w:r>
      <w:r w:rsidRPr="00830DD4">
        <w:rPr>
          <w:rFonts w:eastAsia="Times New Roman" w:cs="Arial"/>
          <w:lang w:val="ka-GE"/>
        </w:rPr>
        <w:t xml:space="preserve">  </w:t>
      </w:r>
      <w:r w:rsidRPr="00830DD4">
        <w:rPr>
          <w:rFonts w:eastAsia="Times New Roman"/>
          <w:lang w:val="ka-GE"/>
        </w:rPr>
        <w:t>ვადის</w:t>
      </w:r>
      <w:r w:rsidRPr="00830DD4">
        <w:rPr>
          <w:rFonts w:eastAsia="Times New Roman" w:cs="Arial"/>
          <w:lang w:val="ka-GE"/>
        </w:rPr>
        <w:t xml:space="preserve"> </w:t>
      </w:r>
      <w:r w:rsidRPr="00830DD4">
        <w:rPr>
          <w:rFonts w:eastAsia="Times New Roman"/>
          <w:lang w:val="ka-GE"/>
        </w:rPr>
        <w:t>განსაზღვრის</w:t>
      </w:r>
      <w:r w:rsidRPr="00830DD4">
        <w:rPr>
          <w:rFonts w:eastAsia="Times New Roman" w:cs="Arial"/>
          <w:lang w:val="ka-GE"/>
        </w:rPr>
        <w:t xml:space="preserve">  </w:t>
      </w:r>
      <w:r w:rsidRPr="00830DD4">
        <w:rPr>
          <w:rFonts w:eastAsia="Times New Roman"/>
          <w:lang w:val="ka-GE"/>
        </w:rPr>
        <w:t>კრიტერიუმს</w:t>
      </w:r>
      <w:r w:rsidRPr="00830DD4">
        <w:rPr>
          <w:rFonts w:eastAsia="Times New Roman" w:cs="Arial"/>
          <w:lang w:val="ka-GE"/>
        </w:rPr>
        <w:t>;</w:t>
      </w:r>
    </w:p>
    <w:p w14:paraId="472FA056" w14:textId="48909CA3" w:rsidR="007819DF" w:rsidRPr="00830DD4" w:rsidRDefault="007819DF" w:rsidP="00056676">
      <w:pPr>
        <w:pStyle w:val="ListParagraph"/>
        <w:numPr>
          <w:ilvl w:val="1"/>
          <w:numId w:val="3"/>
        </w:numPr>
        <w:rPr>
          <w:rFonts w:cstheme="minorHAnsi"/>
          <w:noProof/>
          <w:lang w:val="ka-GE"/>
        </w:rPr>
      </w:pPr>
      <w:r w:rsidRPr="00830DD4">
        <w:rPr>
          <w:rFonts w:eastAsia="Times New Roman"/>
          <w:b/>
          <w:bCs/>
          <w:bdr w:val="none" w:sz="0" w:space="0" w:color="auto" w:frame="1"/>
          <w:lang w:val="ka-GE"/>
        </w:rPr>
        <w:t>მონაცემთა</w:t>
      </w:r>
      <w:r w:rsidRPr="00830DD4">
        <w:rPr>
          <w:rFonts w:eastAsia="Times New Roman" w:cs="Arial"/>
          <w:b/>
          <w:bCs/>
          <w:bdr w:val="none" w:sz="0" w:space="0" w:color="auto" w:frame="1"/>
          <w:lang w:val="ka-GE"/>
        </w:rPr>
        <w:t xml:space="preserve"> </w:t>
      </w:r>
      <w:r w:rsidRPr="00830DD4">
        <w:rPr>
          <w:rFonts w:eastAsia="Times New Roman"/>
          <w:b/>
          <w:bCs/>
          <w:bdr w:val="none" w:sz="0" w:space="0" w:color="auto" w:frame="1"/>
          <w:lang w:val="ka-GE"/>
        </w:rPr>
        <w:t>უსაფრთხოების</w:t>
      </w:r>
      <w:r w:rsidRPr="00830DD4">
        <w:rPr>
          <w:rFonts w:eastAsia="Times New Roman" w:cs="Arial"/>
          <w:b/>
          <w:bCs/>
          <w:bdr w:val="none" w:sz="0" w:space="0" w:color="auto" w:frame="1"/>
          <w:lang w:val="ka-GE"/>
        </w:rPr>
        <w:t xml:space="preserve"> </w:t>
      </w:r>
      <w:r w:rsidRPr="00830DD4">
        <w:rPr>
          <w:rFonts w:eastAsia="Times New Roman"/>
          <w:b/>
          <w:bCs/>
          <w:bdr w:val="none" w:sz="0" w:space="0" w:color="auto" w:frame="1"/>
          <w:lang w:val="ka-GE"/>
        </w:rPr>
        <w:t>პრინციპი</w:t>
      </w:r>
      <w:r w:rsidRPr="00830DD4">
        <w:rPr>
          <w:rFonts w:eastAsia="Times New Roman" w:cs="Cambria"/>
          <w:i/>
          <w:iCs/>
          <w:bdr w:val="none" w:sz="0" w:space="0" w:color="auto" w:frame="1"/>
          <w:lang w:val="ka-GE"/>
        </w:rPr>
        <w:t> </w:t>
      </w:r>
      <w:r w:rsidR="001F2500" w:rsidRPr="00830DD4">
        <w:rPr>
          <w:rFonts w:eastAsia="Times New Roman" w:cs="Cambria"/>
          <w:i/>
          <w:iCs/>
          <w:bdr w:val="none" w:sz="0" w:space="0" w:color="auto" w:frame="1"/>
          <w:lang w:val="ka-GE"/>
        </w:rPr>
        <w:t xml:space="preserve"> </w:t>
      </w:r>
      <w:r w:rsidRPr="00830DD4">
        <w:rPr>
          <w:rFonts w:eastAsia="Times New Roman" w:cs="Arial"/>
          <w:lang w:val="ka-GE"/>
        </w:rPr>
        <w:t xml:space="preserve">– </w:t>
      </w:r>
      <w:r w:rsidRPr="00830DD4">
        <w:rPr>
          <w:rFonts w:eastAsia="Times New Roman"/>
          <w:lang w:val="ka-GE"/>
        </w:rPr>
        <w:t>მონაცემების</w:t>
      </w:r>
      <w:r w:rsidRPr="00830DD4">
        <w:rPr>
          <w:rFonts w:eastAsia="Times New Roman" w:cs="Arial"/>
          <w:lang w:val="ka-GE"/>
        </w:rPr>
        <w:t xml:space="preserve"> </w:t>
      </w:r>
      <w:r w:rsidRPr="00830DD4">
        <w:rPr>
          <w:rFonts w:eastAsia="Times New Roman"/>
          <w:lang w:val="ka-GE"/>
        </w:rPr>
        <w:t>უსაფრთხოების</w:t>
      </w:r>
      <w:r w:rsidRPr="00830DD4">
        <w:rPr>
          <w:rFonts w:eastAsia="Times New Roman" w:cs="Arial"/>
          <w:lang w:val="ka-GE"/>
        </w:rPr>
        <w:t xml:space="preserve"> </w:t>
      </w:r>
      <w:r w:rsidRPr="00830DD4">
        <w:rPr>
          <w:rFonts w:eastAsia="Times New Roman"/>
          <w:lang w:val="ka-GE"/>
        </w:rPr>
        <w:t>დაცვის</w:t>
      </w:r>
      <w:r w:rsidRPr="00830DD4">
        <w:rPr>
          <w:rFonts w:eastAsia="Times New Roman" w:cs="Arial"/>
          <w:lang w:val="ka-GE"/>
        </w:rPr>
        <w:t xml:space="preserve"> </w:t>
      </w:r>
      <w:r w:rsidRPr="00830DD4">
        <w:rPr>
          <w:rFonts w:eastAsia="Times New Roman"/>
          <w:lang w:val="ka-GE"/>
        </w:rPr>
        <w:t>მიზნით</w:t>
      </w:r>
      <w:r w:rsidRPr="00830DD4">
        <w:rPr>
          <w:rFonts w:eastAsia="Times New Roman" w:cs="Arial"/>
          <w:lang w:val="ka-GE"/>
        </w:rPr>
        <w:t xml:space="preserve"> </w:t>
      </w:r>
      <w:r w:rsidRPr="00830DD4">
        <w:rPr>
          <w:rFonts w:eastAsia="Times New Roman"/>
          <w:lang w:val="ka-GE"/>
        </w:rPr>
        <w:t>მონაცემთა</w:t>
      </w:r>
      <w:r w:rsidRPr="00830DD4">
        <w:rPr>
          <w:rFonts w:eastAsia="Times New Roman" w:cs="Arial"/>
          <w:lang w:val="ka-GE"/>
        </w:rPr>
        <w:t xml:space="preserve"> </w:t>
      </w:r>
      <w:r w:rsidRPr="00830DD4">
        <w:rPr>
          <w:rFonts w:eastAsia="Times New Roman"/>
          <w:lang w:val="ka-GE"/>
        </w:rPr>
        <w:t>დამუშავებისას</w:t>
      </w:r>
      <w:r w:rsidRPr="00830DD4">
        <w:rPr>
          <w:rFonts w:eastAsia="Times New Roman" w:cs="Arial"/>
          <w:lang w:val="ka-GE"/>
        </w:rPr>
        <w:t xml:space="preserve"> </w:t>
      </w:r>
      <w:r w:rsidR="000E425C" w:rsidRPr="00830DD4">
        <w:rPr>
          <w:rFonts w:eastAsia="Times New Roman"/>
          <w:lang w:val="ka-GE"/>
        </w:rPr>
        <w:t>სკოლა</w:t>
      </w:r>
      <w:r w:rsidRPr="00830DD4">
        <w:rPr>
          <w:rFonts w:eastAsia="Times New Roman" w:cs="Arial"/>
          <w:lang w:val="ka-GE"/>
        </w:rPr>
        <w:t xml:space="preserve"> </w:t>
      </w:r>
      <w:r w:rsidRPr="00830DD4">
        <w:rPr>
          <w:rFonts w:eastAsia="Times New Roman"/>
          <w:lang w:val="ka-GE"/>
        </w:rPr>
        <w:t>იღებ</w:t>
      </w:r>
      <w:r w:rsidR="000E425C" w:rsidRPr="00830DD4">
        <w:rPr>
          <w:rFonts w:eastAsia="Times New Roman"/>
          <w:lang w:val="ka-GE"/>
        </w:rPr>
        <w:t>ს</w:t>
      </w:r>
      <w:r w:rsidRPr="00830DD4">
        <w:rPr>
          <w:rFonts w:eastAsia="Times New Roman" w:cs="Arial"/>
          <w:lang w:val="ka-GE"/>
        </w:rPr>
        <w:t xml:space="preserve"> </w:t>
      </w:r>
      <w:r w:rsidRPr="00830DD4">
        <w:rPr>
          <w:rFonts w:eastAsia="Times New Roman"/>
          <w:lang w:val="ka-GE"/>
        </w:rPr>
        <w:t>ისეთ</w:t>
      </w:r>
      <w:r w:rsidRPr="00830DD4">
        <w:rPr>
          <w:rFonts w:eastAsia="Times New Roman" w:cs="Arial"/>
          <w:lang w:val="ka-GE"/>
        </w:rPr>
        <w:t xml:space="preserve"> </w:t>
      </w:r>
      <w:r w:rsidRPr="00830DD4">
        <w:rPr>
          <w:rFonts w:eastAsia="Times New Roman"/>
          <w:lang w:val="ka-GE"/>
        </w:rPr>
        <w:t>ტექნიკური</w:t>
      </w:r>
      <w:r w:rsidRPr="00830DD4">
        <w:rPr>
          <w:rFonts w:eastAsia="Times New Roman" w:cs="Arial"/>
          <w:lang w:val="ka-GE"/>
        </w:rPr>
        <w:t xml:space="preserve"> </w:t>
      </w:r>
      <w:r w:rsidRPr="00830DD4">
        <w:rPr>
          <w:rFonts w:eastAsia="Times New Roman"/>
          <w:lang w:val="ka-GE"/>
        </w:rPr>
        <w:t>და</w:t>
      </w:r>
      <w:r w:rsidRPr="00830DD4">
        <w:rPr>
          <w:rFonts w:eastAsia="Times New Roman" w:cs="Arial"/>
          <w:lang w:val="ka-GE"/>
        </w:rPr>
        <w:t xml:space="preserve"> </w:t>
      </w:r>
      <w:r w:rsidRPr="00830DD4">
        <w:rPr>
          <w:rFonts w:eastAsia="Times New Roman"/>
          <w:lang w:val="ka-GE"/>
        </w:rPr>
        <w:t>ორგანიზაციული</w:t>
      </w:r>
      <w:r w:rsidRPr="00830DD4">
        <w:rPr>
          <w:rFonts w:eastAsia="Times New Roman" w:cs="Arial"/>
          <w:lang w:val="ka-GE"/>
        </w:rPr>
        <w:t xml:space="preserve"> </w:t>
      </w:r>
      <w:r w:rsidRPr="00830DD4">
        <w:rPr>
          <w:rFonts w:eastAsia="Times New Roman"/>
          <w:lang w:val="ka-GE"/>
        </w:rPr>
        <w:t>ზომებს</w:t>
      </w:r>
      <w:r w:rsidRPr="00830DD4">
        <w:rPr>
          <w:rFonts w:eastAsia="Times New Roman" w:cs="Arial"/>
          <w:lang w:val="ka-GE"/>
        </w:rPr>
        <w:t xml:space="preserve">, </w:t>
      </w:r>
      <w:r w:rsidRPr="00830DD4">
        <w:rPr>
          <w:rFonts w:eastAsia="Times New Roman"/>
          <w:lang w:val="ka-GE"/>
        </w:rPr>
        <w:t>რომლებიც</w:t>
      </w:r>
      <w:r w:rsidRPr="00830DD4">
        <w:rPr>
          <w:rFonts w:eastAsia="Times New Roman" w:cs="Arial"/>
          <w:lang w:val="ka-GE"/>
        </w:rPr>
        <w:t xml:space="preserve"> </w:t>
      </w:r>
      <w:r w:rsidRPr="00830DD4">
        <w:rPr>
          <w:rFonts w:eastAsia="Times New Roman"/>
          <w:lang w:val="ka-GE"/>
        </w:rPr>
        <w:t>სათანადოდ</w:t>
      </w:r>
      <w:r w:rsidRPr="00830DD4">
        <w:rPr>
          <w:rFonts w:eastAsia="Times New Roman" w:cs="Arial"/>
          <w:lang w:val="ka-GE"/>
        </w:rPr>
        <w:t xml:space="preserve"> </w:t>
      </w:r>
      <w:r w:rsidRPr="00830DD4">
        <w:rPr>
          <w:rFonts w:eastAsia="Times New Roman"/>
          <w:lang w:val="ka-GE"/>
        </w:rPr>
        <w:t>უზრუნველყოფს</w:t>
      </w:r>
      <w:r w:rsidRPr="00830DD4">
        <w:rPr>
          <w:rFonts w:eastAsia="Times New Roman" w:cs="Arial"/>
          <w:lang w:val="ka-GE"/>
        </w:rPr>
        <w:t xml:space="preserve"> </w:t>
      </w:r>
      <w:r w:rsidRPr="00830DD4">
        <w:rPr>
          <w:rFonts w:eastAsia="Times New Roman"/>
          <w:lang w:val="ka-GE"/>
        </w:rPr>
        <w:t>მონაცემთა</w:t>
      </w:r>
      <w:r w:rsidRPr="00830DD4">
        <w:rPr>
          <w:rFonts w:eastAsia="Times New Roman" w:cs="Arial"/>
          <w:lang w:val="ka-GE"/>
        </w:rPr>
        <w:t xml:space="preserve"> </w:t>
      </w:r>
      <w:r w:rsidRPr="00830DD4">
        <w:rPr>
          <w:rFonts w:eastAsia="Times New Roman"/>
          <w:lang w:val="ka-GE"/>
        </w:rPr>
        <w:t>დაცვას</w:t>
      </w:r>
      <w:r w:rsidRPr="00830DD4">
        <w:rPr>
          <w:rFonts w:eastAsia="Times New Roman" w:cs="Arial"/>
          <w:lang w:val="ka-GE"/>
        </w:rPr>
        <w:t xml:space="preserve">, </w:t>
      </w:r>
      <w:r w:rsidRPr="00830DD4">
        <w:rPr>
          <w:rFonts w:eastAsia="Times New Roman"/>
          <w:lang w:val="ka-GE"/>
        </w:rPr>
        <w:t>მათ</w:t>
      </w:r>
      <w:r w:rsidRPr="00830DD4">
        <w:rPr>
          <w:rFonts w:eastAsia="Times New Roman" w:cs="Arial"/>
          <w:lang w:val="ka-GE"/>
        </w:rPr>
        <w:t xml:space="preserve"> </w:t>
      </w:r>
      <w:r w:rsidRPr="00830DD4">
        <w:rPr>
          <w:rFonts w:eastAsia="Times New Roman"/>
          <w:lang w:val="ka-GE"/>
        </w:rPr>
        <w:t>შორის</w:t>
      </w:r>
      <w:r w:rsidRPr="00830DD4">
        <w:rPr>
          <w:rFonts w:eastAsia="Times New Roman" w:cs="Arial"/>
          <w:lang w:val="ka-GE"/>
        </w:rPr>
        <w:t xml:space="preserve">, </w:t>
      </w:r>
      <w:r w:rsidRPr="00830DD4">
        <w:rPr>
          <w:rFonts w:eastAsia="Times New Roman"/>
          <w:lang w:val="ka-GE"/>
        </w:rPr>
        <w:t>უნებართვო</w:t>
      </w:r>
      <w:r w:rsidRPr="00830DD4">
        <w:rPr>
          <w:rFonts w:eastAsia="Times New Roman" w:cs="Arial"/>
          <w:lang w:val="ka-GE"/>
        </w:rPr>
        <w:t xml:space="preserve"> </w:t>
      </w:r>
      <w:r w:rsidRPr="00830DD4">
        <w:rPr>
          <w:rFonts w:eastAsia="Times New Roman"/>
          <w:lang w:val="ka-GE"/>
        </w:rPr>
        <w:t>ან</w:t>
      </w:r>
      <w:r w:rsidRPr="00830DD4">
        <w:rPr>
          <w:rFonts w:eastAsia="Times New Roman" w:cs="Arial"/>
          <w:lang w:val="ka-GE"/>
        </w:rPr>
        <w:t xml:space="preserve"> </w:t>
      </w:r>
      <w:r w:rsidRPr="00830DD4">
        <w:rPr>
          <w:rFonts w:eastAsia="Times New Roman"/>
          <w:lang w:val="ka-GE"/>
        </w:rPr>
        <w:t>უკანონო</w:t>
      </w:r>
      <w:r w:rsidRPr="00830DD4">
        <w:rPr>
          <w:rFonts w:eastAsia="Times New Roman" w:cs="Arial"/>
          <w:lang w:val="ka-GE"/>
        </w:rPr>
        <w:t xml:space="preserve"> </w:t>
      </w:r>
      <w:r w:rsidRPr="00830DD4">
        <w:rPr>
          <w:rFonts w:eastAsia="Times New Roman"/>
          <w:lang w:val="ka-GE"/>
        </w:rPr>
        <w:t>დამუშავებისგან</w:t>
      </w:r>
      <w:r w:rsidRPr="00830DD4">
        <w:rPr>
          <w:rFonts w:eastAsia="Times New Roman" w:cs="Arial"/>
          <w:lang w:val="ka-GE"/>
        </w:rPr>
        <w:t xml:space="preserve">, </w:t>
      </w:r>
      <w:r w:rsidRPr="00830DD4">
        <w:rPr>
          <w:rFonts w:eastAsia="Times New Roman"/>
          <w:lang w:val="ka-GE"/>
        </w:rPr>
        <w:t>შემთხვევითი</w:t>
      </w:r>
      <w:r w:rsidRPr="00830DD4">
        <w:rPr>
          <w:rFonts w:eastAsia="Times New Roman" w:cs="Arial"/>
          <w:lang w:val="ka-GE"/>
        </w:rPr>
        <w:t xml:space="preserve"> </w:t>
      </w:r>
      <w:r w:rsidRPr="00830DD4">
        <w:rPr>
          <w:rFonts w:eastAsia="Times New Roman"/>
          <w:lang w:val="ka-GE"/>
        </w:rPr>
        <w:t>დაკარგვისგან</w:t>
      </w:r>
      <w:r w:rsidRPr="00830DD4">
        <w:rPr>
          <w:rFonts w:eastAsia="Times New Roman" w:cs="Arial"/>
          <w:lang w:val="ka-GE"/>
        </w:rPr>
        <w:t xml:space="preserve">, </w:t>
      </w:r>
      <w:r w:rsidRPr="00830DD4">
        <w:rPr>
          <w:rFonts w:eastAsia="Times New Roman"/>
          <w:lang w:val="ka-GE"/>
        </w:rPr>
        <w:t>განადგურებისგან</w:t>
      </w:r>
      <w:r w:rsidRPr="00830DD4">
        <w:rPr>
          <w:rFonts w:eastAsia="Times New Roman" w:cs="Arial"/>
          <w:lang w:val="ka-GE"/>
        </w:rPr>
        <w:t xml:space="preserve"> </w:t>
      </w:r>
      <w:r w:rsidRPr="00830DD4">
        <w:rPr>
          <w:rFonts w:eastAsia="Times New Roman"/>
          <w:lang w:val="ka-GE"/>
        </w:rPr>
        <w:t>ან</w:t>
      </w:r>
      <w:r w:rsidRPr="00830DD4">
        <w:rPr>
          <w:rFonts w:eastAsia="Times New Roman" w:cs="Arial"/>
          <w:lang w:val="ka-GE"/>
        </w:rPr>
        <w:t>/</w:t>
      </w:r>
      <w:r w:rsidRPr="00830DD4">
        <w:rPr>
          <w:rFonts w:eastAsia="Times New Roman"/>
          <w:lang w:val="ka-GE"/>
        </w:rPr>
        <w:t>და</w:t>
      </w:r>
      <w:r w:rsidRPr="00830DD4">
        <w:rPr>
          <w:rFonts w:eastAsia="Times New Roman" w:cs="Arial"/>
          <w:lang w:val="ka-GE"/>
        </w:rPr>
        <w:t xml:space="preserve"> </w:t>
      </w:r>
      <w:r w:rsidRPr="00830DD4">
        <w:rPr>
          <w:rFonts w:eastAsia="Times New Roman"/>
          <w:lang w:val="ka-GE"/>
        </w:rPr>
        <w:t>დაზიანებისგან</w:t>
      </w:r>
      <w:r w:rsidRPr="00830DD4">
        <w:rPr>
          <w:rFonts w:eastAsia="Times New Roman" w:cs="Arial"/>
          <w:lang w:val="ka-GE"/>
        </w:rPr>
        <w:t>.</w:t>
      </w:r>
      <w:r w:rsidR="000E425C" w:rsidRPr="00830DD4">
        <w:rPr>
          <w:rFonts w:eastAsia="Times New Roman" w:cs="Arial"/>
          <w:lang w:val="ka-GE"/>
        </w:rPr>
        <w:t xml:space="preserve"> სკოლას შემუშავებული აქვს სპეციალური დოკუმენტი, რომელშიც დეტალურადაა აღწერილი უსაფრთხოების ორგანიზაციული და ტექნიკური ზომები. </w:t>
      </w:r>
    </w:p>
    <w:p w14:paraId="1DE6D45D" w14:textId="77777777" w:rsidR="000E425C" w:rsidRPr="00830DD4" w:rsidRDefault="000E425C" w:rsidP="007819DF">
      <w:pPr>
        <w:jc w:val="both"/>
        <w:textAlignment w:val="baseline"/>
        <w:rPr>
          <w:rFonts w:eastAsia="Times New Roman" w:cs="Arial"/>
          <w:lang w:val="ka-GE"/>
        </w:rPr>
      </w:pPr>
    </w:p>
    <w:p w14:paraId="7AE42DEB" w14:textId="10D52727" w:rsidR="000E425C" w:rsidRPr="00830DD4" w:rsidRDefault="000E425C" w:rsidP="00056676">
      <w:pPr>
        <w:pStyle w:val="ListParagraph"/>
        <w:numPr>
          <w:ilvl w:val="0"/>
          <w:numId w:val="3"/>
        </w:numPr>
        <w:textAlignment w:val="baseline"/>
        <w:rPr>
          <w:rFonts w:eastAsia="Times New Roman" w:cs="Arial"/>
          <w:b/>
          <w:bCs/>
          <w:lang w:val="ka-GE"/>
        </w:rPr>
      </w:pPr>
      <w:r w:rsidRPr="00830DD4">
        <w:rPr>
          <w:rFonts w:eastAsia="Times New Roman" w:cs="Arial"/>
          <w:b/>
          <w:bCs/>
          <w:lang w:val="ka-GE"/>
        </w:rPr>
        <w:t xml:space="preserve">მონაცემთა დამუშავების მიზნები </w:t>
      </w:r>
    </w:p>
    <w:p w14:paraId="29940E2F" w14:textId="77777777" w:rsidR="00D40EA4" w:rsidRPr="00830DD4" w:rsidRDefault="00D40EA4" w:rsidP="00661F4F">
      <w:pPr>
        <w:pStyle w:val="Heading1"/>
        <w:ind w:left="0"/>
        <w:jc w:val="left"/>
        <w:rPr>
          <w:sz w:val="22"/>
          <w:szCs w:val="22"/>
        </w:rPr>
      </w:pPr>
    </w:p>
    <w:p w14:paraId="441981BB" w14:textId="5D3F0F29" w:rsidR="000E425C" w:rsidRPr="00830DD4" w:rsidRDefault="000E425C" w:rsidP="00BB7415">
      <w:pPr>
        <w:jc w:val="both"/>
        <w:textAlignment w:val="baseline"/>
        <w:rPr>
          <w:rFonts w:eastAsia="Times New Roman"/>
          <w:lang w:val="ka-GE"/>
        </w:rPr>
      </w:pPr>
      <w:r w:rsidRPr="00830DD4">
        <w:rPr>
          <w:rFonts w:eastAsia="Times New Roman"/>
          <w:lang w:val="ka-GE"/>
        </w:rPr>
        <w:t xml:space="preserve">6.1 </w:t>
      </w:r>
      <w:r w:rsidR="009241DD" w:rsidRPr="00830DD4">
        <w:rPr>
          <w:rFonts w:eastAsia="Times New Roman"/>
          <w:lang w:val="ka-GE"/>
        </w:rPr>
        <w:t xml:space="preserve">. </w:t>
      </w:r>
      <w:r w:rsidR="007819DF" w:rsidRPr="00830DD4">
        <w:rPr>
          <w:rFonts w:eastAsia="Times New Roman"/>
          <w:lang w:val="ka-GE"/>
        </w:rPr>
        <w:t>პერსონალურ</w:t>
      </w:r>
      <w:r w:rsidR="007819DF" w:rsidRPr="00830DD4">
        <w:rPr>
          <w:rFonts w:eastAsia="Times New Roman" w:cs="Arial"/>
          <w:lang w:val="ka-GE"/>
        </w:rPr>
        <w:t xml:space="preserve"> </w:t>
      </w:r>
      <w:r w:rsidR="007819DF" w:rsidRPr="00830DD4">
        <w:rPr>
          <w:rFonts w:eastAsia="Times New Roman"/>
          <w:lang w:val="ka-GE"/>
        </w:rPr>
        <w:t>მონაცემთა</w:t>
      </w:r>
      <w:r w:rsidR="007819DF" w:rsidRPr="00830DD4">
        <w:rPr>
          <w:rFonts w:eastAsia="Times New Roman" w:cs="Arial"/>
          <w:lang w:val="ka-GE"/>
        </w:rPr>
        <w:t xml:space="preserve"> </w:t>
      </w:r>
      <w:r w:rsidR="007819DF" w:rsidRPr="00830DD4">
        <w:rPr>
          <w:rFonts w:eastAsia="Times New Roman"/>
          <w:lang w:val="ka-GE"/>
        </w:rPr>
        <w:t>დამუშავების</w:t>
      </w:r>
      <w:r w:rsidR="007819DF" w:rsidRPr="00830DD4">
        <w:rPr>
          <w:rFonts w:eastAsia="Times New Roman" w:cs="Arial"/>
          <w:lang w:val="ka-GE"/>
        </w:rPr>
        <w:t xml:space="preserve"> </w:t>
      </w:r>
      <w:r w:rsidR="007819DF" w:rsidRPr="00830DD4">
        <w:rPr>
          <w:rFonts w:eastAsia="Times New Roman"/>
          <w:lang w:val="ka-GE"/>
        </w:rPr>
        <w:t>მიზნები</w:t>
      </w:r>
      <w:r w:rsidR="007819DF" w:rsidRPr="00830DD4">
        <w:rPr>
          <w:rFonts w:eastAsia="Times New Roman" w:cs="Arial"/>
          <w:lang w:val="ka-GE"/>
        </w:rPr>
        <w:t xml:space="preserve"> </w:t>
      </w:r>
      <w:r w:rsidR="007819DF" w:rsidRPr="00830DD4">
        <w:rPr>
          <w:rFonts w:eastAsia="Times New Roman"/>
          <w:lang w:val="ka-GE"/>
        </w:rPr>
        <w:t>გამომდინარეობს</w:t>
      </w:r>
      <w:r w:rsidR="007819DF" w:rsidRPr="00830DD4">
        <w:rPr>
          <w:rFonts w:eastAsia="Times New Roman" w:cs="Arial"/>
          <w:lang w:val="ka-GE"/>
        </w:rPr>
        <w:t xml:space="preserve"> </w:t>
      </w:r>
      <w:r w:rsidR="007A171B" w:rsidRPr="00830DD4">
        <w:rPr>
          <w:rFonts w:eastAsia="Times New Roman" w:cs="Arial"/>
          <w:lang w:val="ka-GE"/>
        </w:rPr>
        <w:t xml:space="preserve">განათლების სფეროდან </w:t>
      </w:r>
      <w:r w:rsidR="007A171B" w:rsidRPr="00830DD4">
        <w:rPr>
          <w:rFonts w:eastAsia="Times New Roman" w:cs="Arial"/>
          <w:lang w:val="ka-GE"/>
        </w:rPr>
        <w:lastRenderedPageBreak/>
        <w:t xml:space="preserve">და </w:t>
      </w:r>
      <w:r w:rsidR="00BB7415" w:rsidRPr="00830DD4">
        <w:rPr>
          <w:rFonts w:eastAsia="Times New Roman" w:cs="Arial"/>
          <w:lang w:val="ka-GE"/>
        </w:rPr>
        <w:t>სკოლის</w:t>
      </w:r>
      <w:r w:rsidR="007819DF" w:rsidRPr="00830DD4">
        <w:rPr>
          <w:rFonts w:eastAsia="Times New Roman" w:cs="Arial"/>
          <w:lang w:val="ka-GE"/>
        </w:rPr>
        <w:t xml:space="preserve"> </w:t>
      </w:r>
      <w:r w:rsidR="007819DF" w:rsidRPr="00830DD4">
        <w:rPr>
          <w:rFonts w:eastAsia="Times New Roman"/>
          <w:lang w:val="ka-GE"/>
        </w:rPr>
        <w:t>საქმიანობის</w:t>
      </w:r>
      <w:r w:rsidR="007819DF" w:rsidRPr="00830DD4">
        <w:rPr>
          <w:rFonts w:eastAsia="Times New Roman" w:cs="Arial"/>
          <w:lang w:val="ka-GE"/>
        </w:rPr>
        <w:t xml:space="preserve"> </w:t>
      </w:r>
      <w:r w:rsidR="003367B1" w:rsidRPr="00830DD4">
        <w:rPr>
          <w:rFonts w:eastAsia="Times New Roman" w:cs="Arial"/>
          <w:lang w:val="ka-GE"/>
        </w:rPr>
        <w:t xml:space="preserve">მისიის, </w:t>
      </w:r>
      <w:r w:rsidR="007A171B" w:rsidRPr="00830DD4">
        <w:rPr>
          <w:rFonts w:eastAsia="Times New Roman"/>
          <w:lang w:val="ka-GE"/>
        </w:rPr>
        <w:t>მიზნებისა და ამოცანებიდან</w:t>
      </w:r>
      <w:r w:rsidR="00BB7415" w:rsidRPr="00830DD4">
        <w:rPr>
          <w:rFonts w:eastAsia="Times New Roman"/>
          <w:lang w:val="ka-GE"/>
        </w:rPr>
        <w:t>.</w:t>
      </w:r>
    </w:p>
    <w:p w14:paraId="5549A688" w14:textId="384449FD" w:rsidR="00BB7415" w:rsidRPr="00830DD4" w:rsidRDefault="000E425C" w:rsidP="00BB7415">
      <w:pPr>
        <w:jc w:val="both"/>
        <w:textAlignment w:val="baseline"/>
        <w:rPr>
          <w:rFonts w:eastAsia="Times New Roman"/>
          <w:lang w:val="ka-GE"/>
        </w:rPr>
      </w:pPr>
      <w:r w:rsidRPr="00830DD4">
        <w:rPr>
          <w:rFonts w:eastAsia="Times New Roman"/>
          <w:lang w:val="ka-GE"/>
        </w:rPr>
        <w:t xml:space="preserve">6.2. </w:t>
      </w:r>
      <w:r w:rsidR="00BB7415" w:rsidRPr="00830DD4">
        <w:rPr>
          <w:lang w:val="ka-GE"/>
        </w:rPr>
        <w:t xml:space="preserve">სკოლა პერსონალურ მონაცემებს ამუშავებს შემდეგი კონკრეტული მიზნებით: </w:t>
      </w:r>
    </w:p>
    <w:p w14:paraId="3C76AA71" w14:textId="77777777" w:rsidR="000E425C" w:rsidRPr="00830DD4" w:rsidRDefault="00BB7415" w:rsidP="00056676">
      <w:pPr>
        <w:pStyle w:val="BodyText"/>
        <w:numPr>
          <w:ilvl w:val="0"/>
          <w:numId w:val="6"/>
        </w:numPr>
        <w:spacing w:before="49" w:line="276" w:lineRule="auto"/>
        <w:ind w:right="-40"/>
        <w:jc w:val="both"/>
        <w:rPr>
          <w:sz w:val="22"/>
          <w:szCs w:val="22"/>
          <w:lang w:val="ka-GE"/>
        </w:rPr>
      </w:pPr>
      <w:r w:rsidRPr="00830DD4">
        <w:rPr>
          <w:sz w:val="22"/>
          <w:szCs w:val="22"/>
          <w:lang w:val="ka-GE"/>
        </w:rPr>
        <w:t>ზოგადსაგანმანათლებლო</w:t>
      </w:r>
      <w:r w:rsidRPr="00830DD4">
        <w:rPr>
          <w:spacing w:val="-12"/>
          <w:sz w:val="22"/>
          <w:szCs w:val="22"/>
          <w:lang w:val="ka-GE"/>
        </w:rPr>
        <w:t xml:space="preserve"> </w:t>
      </w:r>
      <w:r w:rsidRPr="00830DD4">
        <w:rPr>
          <w:sz w:val="22"/>
          <w:szCs w:val="22"/>
          <w:lang w:val="ka-GE"/>
        </w:rPr>
        <w:t>საქმიანობის</w:t>
      </w:r>
      <w:r w:rsidRPr="00830DD4">
        <w:rPr>
          <w:spacing w:val="-14"/>
          <w:sz w:val="22"/>
          <w:szCs w:val="22"/>
          <w:lang w:val="ka-GE"/>
        </w:rPr>
        <w:t xml:space="preserve"> გ</w:t>
      </w:r>
      <w:r w:rsidRPr="00830DD4">
        <w:rPr>
          <w:sz w:val="22"/>
          <w:szCs w:val="22"/>
          <w:lang w:val="ka-GE"/>
        </w:rPr>
        <w:t>ანსახორციელებლად;</w:t>
      </w:r>
    </w:p>
    <w:p w14:paraId="05D4F1F5" w14:textId="77777777" w:rsidR="000E425C" w:rsidRPr="00830DD4" w:rsidRDefault="00BB7415" w:rsidP="00056676">
      <w:pPr>
        <w:pStyle w:val="BodyText"/>
        <w:numPr>
          <w:ilvl w:val="0"/>
          <w:numId w:val="6"/>
        </w:numPr>
        <w:spacing w:before="49" w:line="276" w:lineRule="auto"/>
        <w:ind w:right="-40"/>
        <w:jc w:val="both"/>
        <w:rPr>
          <w:sz w:val="22"/>
          <w:szCs w:val="22"/>
          <w:lang w:val="ka-GE"/>
        </w:rPr>
      </w:pPr>
      <w:r w:rsidRPr="00830DD4">
        <w:rPr>
          <w:sz w:val="22"/>
          <w:szCs w:val="22"/>
          <w:lang w:val="ka-GE"/>
        </w:rPr>
        <w:t>სასწავლო</w:t>
      </w:r>
      <w:r w:rsidRPr="00830DD4">
        <w:rPr>
          <w:spacing w:val="80"/>
          <w:sz w:val="22"/>
          <w:szCs w:val="22"/>
          <w:lang w:val="ka-GE"/>
        </w:rPr>
        <w:t xml:space="preserve"> </w:t>
      </w:r>
      <w:r w:rsidRPr="00830DD4">
        <w:rPr>
          <w:sz w:val="22"/>
          <w:szCs w:val="22"/>
          <w:lang w:val="ka-GE"/>
        </w:rPr>
        <w:t>პროცესის,</w:t>
      </w:r>
      <w:r w:rsidRPr="00830DD4">
        <w:rPr>
          <w:spacing w:val="80"/>
          <w:sz w:val="22"/>
          <w:szCs w:val="22"/>
          <w:lang w:val="ka-GE"/>
        </w:rPr>
        <w:t xml:space="preserve"> </w:t>
      </w:r>
      <w:r w:rsidRPr="00830DD4">
        <w:rPr>
          <w:sz w:val="22"/>
          <w:szCs w:val="22"/>
          <w:lang w:val="ka-GE"/>
        </w:rPr>
        <w:t>მათ</w:t>
      </w:r>
      <w:r w:rsidRPr="00830DD4">
        <w:rPr>
          <w:spacing w:val="80"/>
          <w:sz w:val="22"/>
          <w:szCs w:val="22"/>
          <w:lang w:val="ka-GE"/>
        </w:rPr>
        <w:t xml:space="preserve"> </w:t>
      </w:r>
      <w:r w:rsidRPr="00830DD4">
        <w:rPr>
          <w:sz w:val="22"/>
          <w:szCs w:val="22"/>
          <w:lang w:val="ka-GE"/>
        </w:rPr>
        <w:t>შორის</w:t>
      </w:r>
      <w:r w:rsidR="007A171B" w:rsidRPr="00830DD4">
        <w:rPr>
          <w:sz w:val="22"/>
          <w:szCs w:val="22"/>
          <w:lang w:val="ka-GE"/>
        </w:rPr>
        <w:t>,</w:t>
      </w:r>
      <w:r w:rsidRPr="00830DD4">
        <w:rPr>
          <w:spacing w:val="80"/>
          <w:sz w:val="22"/>
          <w:szCs w:val="22"/>
          <w:lang w:val="ka-GE"/>
        </w:rPr>
        <w:t xml:space="preserve"> </w:t>
      </w:r>
      <w:r w:rsidRPr="00830DD4">
        <w:rPr>
          <w:sz w:val="22"/>
          <w:szCs w:val="22"/>
          <w:lang w:val="ka-GE"/>
        </w:rPr>
        <w:t>დისტანციური</w:t>
      </w:r>
      <w:r w:rsidRPr="00830DD4">
        <w:rPr>
          <w:spacing w:val="80"/>
          <w:sz w:val="22"/>
          <w:szCs w:val="22"/>
          <w:lang w:val="ka-GE"/>
        </w:rPr>
        <w:t xml:space="preserve"> </w:t>
      </w:r>
      <w:r w:rsidRPr="00830DD4">
        <w:rPr>
          <w:sz w:val="22"/>
          <w:szCs w:val="22"/>
          <w:lang w:val="ka-GE"/>
        </w:rPr>
        <w:t>სწავლების</w:t>
      </w:r>
      <w:r w:rsidRPr="00830DD4">
        <w:rPr>
          <w:spacing w:val="80"/>
          <w:sz w:val="22"/>
          <w:szCs w:val="22"/>
          <w:lang w:val="ka-GE"/>
        </w:rPr>
        <w:t xml:space="preserve"> </w:t>
      </w:r>
      <w:r w:rsidR="007A171B" w:rsidRPr="00830DD4">
        <w:rPr>
          <w:sz w:val="22"/>
          <w:szCs w:val="22"/>
          <w:lang w:val="ka-GE"/>
        </w:rPr>
        <w:t>ფორმით განხორციელების</w:t>
      </w:r>
      <w:r w:rsidRPr="00830DD4">
        <w:rPr>
          <w:sz w:val="22"/>
          <w:szCs w:val="22"/>
          <w:lang w:val="ka-GE"/>
        </w:rPr>
        <w:t xml:space="preserve"> უზრუნველსაყოფად;</w:t>
      </w:r>
    </w:p>
    <w:p w14:paraId="2CD786DC" w14:textId="77777777" w:rsidR="000E425C" w:rsidRPr="00830DD4" w:rsidRDefault="00BB7415" w:rsidP="00056676">
      <w:pPr>
        <w:pStyle w:val="BodyText"/>
        <w:numPr>
          <w:ilvl w:val="0"/>
          <w:numId w:val="6"/>
        </w:numPr>
        <w:spacing w:before="49" w:line="276" w:lineRule="auto"/>
        <w:ind w:right="-40"/>
        <w:jc w:val="both"/>
        <w:rPr>
          <w:sz w:val="22"/>
          <w:szCs w:val="22"/>
          <w:lang w:val="ka-GE"/>
        </w:rPr>
      </w:pPr>
      <w:r w:rsidRPr="00830DD4">
        <w:rPr>
          <w:sz w:val="22"/>
          <w:szCs w:val="22"/>
          <w:lang w:val="ka-GE"/>
        </w:rPr>
        <w:t>მოსწავლეთა</w:t>
      </w:r>
      <w:r w:rsidRPr="00830DD4">
        <w:rPr>
          <w:spacing w:val="-4"/>
          <w:sz w:val="22"/>
          <w:szCs w:val="22"/>
          <w:lang w:val="ka-GE"/>
        </w:rPr>
        <w:t xml:space="preserve"> </w:t>
      </w:r>
      <w:r w:rsidRPr="00830DD4">
        <w:rPr>
          <w:spacing w:val="-2"/>
          <w:sz w:val="22"/>
          <w:szCs w:val="22"/>
          <w:lang w:val="ka-GE"/>
        </w:rPr>
        <w:t>რეგისტრაციის</w:t>
      </w:r>
      <w:r w:rsidR="007A171B" w:rsidRPr="00830DD4">
        <w:rPr>
          <w:spacing w:val="-2"/>
          <w:sz w:val="22"/>
          <w:szCs w:val="22"/>
          <w:lang w:val="ka-GE"/>
        </w:rPr>
        <w:t xml:space="preserve">ა და მათი </w:t>
      </w:r>
      <w:r w:rsidR="007A171B" w:rsidRPr="00830DD4">
        <w:rPr>
          <w:sz w:val="22"/>
          <w:szCs w:val="22"/>
          <w:lang w:val="ka-GE"/>
        </w:rPr>
        <w:t>პირადი</w:t>
      </w:r>
      <w:r w:rsidR="007A171B" w:rsidRPr="00830DD4">
        <w:rPr>
          <w:spacing w:val="-4"/>
          <w:sz w:val="22"/>
          <w:szCs w:val="22"/>
          <w:lang w:val="ka-GE"/>
        </w:rPr>
        <w:t xml:space="preserve"> </w:t>
      </w:r>
      <w:r w:rsidR="007A171B" w:rsidRPr="00830DD4">
        <w:rPr>
          <w:sz w:val="22"/>
          <w:szCs w:val="22"/>
          <w:lang w:val="ka-GE"/>
        </w:rPr>
        <w:t>საქმეების</w:t>
      </w:r>
      <w:r w:rsidR="007A171B" w:rsidRPr="00830DD4">
        <w:rPr>
          <w:spacing w:val="-3"/>
          <w:sz w:val="22"/>
          <w:szCs w:val="22"/>
          <w:lang w:val="ka-GE"/>
        </w:rPr>
        <w:t xml:space="preserve"> </w:t>
      </w:r>
      <w:r w:rsidR="007A171B" w:rsidRPr="00830DD4">
        <w:rPr>
          <w:spacing w:val="-2"/>
          <w:sz w:val="22"/>
          <w:szCs w:val="22"/>
          <w:lang w:val="ka-GE"/>
        </w:rPr>
        <w:t>საწარმოებლად;</w:t>
      </w:r>
    </w:p>
    <w:p w14:paraId="2B53E368" w14:textId="77777777" w:rsidR="000E425C" w:rsidRPr="00830DD4" w:rsidRDefault="007A171B" w:rsidP="00056676">
      <w:pPr>
        <w:pStyle w:val="BodyText"/>
        <w:numPr>
          <w:ilvl w:val="0"/>
          <w:numId w:val="6"/>
        </w:numPr>
        <w:spacing w:before="49" w:line="276" w:lineRule="auto"/>
        <w:ind w:right="-40"/>
        <w:jc w:val="both"/>
        <w:rPr>
          <w:sz w:val="22"/>
          <w:szCs w:val="22"/>
          <w:lang w:val="ka-GE"/>
        </w:rPr>
      </w:pPr>
      <w:r w:rsidRPr="00830DD4">
        <w:rPr>
          <w:sz w:val="22"/>
          <w:szCs w:val="22"/>
          <w:lang w:val="ka-GE"/>
        </w:rPr>
        <w:t>სპეციალური</w:t>
      </w:r>
      <w:r w:rsidRPr="00830DD4">
        <w:rPr>
          <w:spacing w:val="26"/>
          <w:sz w:val="22"/>
          <w:szCs w:val="22"/>
          <w:lang w:val="ka-GE"/>
        </w:rPr>
        <w:t xml:space="preserve"> </w:t>
      </w:r>
      <w:r w:rsidRPr="00830DD4">
        <w:rPr>
          <w:sz w:val="22"/>
          <w:szCs w:val="22"/>
          <w:lang w:val="ka-GE"/>
        </w:rPr>
        <w:t>საგანმანათლებლო</w:t>
      </w:r>
      <w:r w:rsidRPr="00830DD4">
        <w:rPr>
          <w:spacing w:val="28"/>
          <w:sz w:val="22"/>
          <w:szCs w:val="22"/>
          <w:lang w:val="ka-GE"/>
        </w:rPr>
        <w:t xml:space="preserve"> </w:t>
      </w:r>
      <w:r w:rsidRPr="00830DD4">
        <w:rPr>
          <w:sz w:val="22"/>
          <w:szCs w:val="22"/>
          <w:lang w:val="ka-GE"/>
        </w:rPr>
        <w:t>საჭიროების</w:t>
      </w:r>
      <w:r w:rsidRPr="00830DD4">
        <w:rPr>
          <w:spacing w:val="26"/>
          <w:sz w:val="22"/>
          <w:szCs w:val="22"/>
          <w:lang w:val="ka-GE"/>
        </w:rPr>
        <w:t xml:space="preserve"> </w:t>
      </w:r>
      <w:r w:rsidRPr="00830DD4">
        <w:rPr>
          <w:sz w:val="22"/>
          <w:szCs w:val="22"/>
          <w:lang w:val="ka-GE"/>
        </w:rPr>
        <w:t>მქონე</w:t>
      </w:r>
      <w:r w:rsidRPr="00830DD4">
        <w:rPr>
          <w:spacing w:val="26"/>
          <w:sz w:val="22"/>
          <w:szCs w:val="22"/>
          <w:lang w:val="ka-GE"/>
        </w:rPr>
        <w:t xml:space="preserve"> </w:t>
      </w:r>
      <w:r w:rsidRPr="00830DD4">
        <w:rPr>
          <w:sz w:val="22"/>
          <w:szCs w:val="22"/>
          <w:lang w:val="ka-GE"/>
        </w:rPr>
        <w:t>მოსწავლისთვის</w:t>
      </w:r>
      <w:r w:rsidRPr="00830DD4">
        <w:rPr>
          <w:spacing w:val="26"/>
          <w:sz w:val="22"/>
          <w:szCs w:val="22"/>
          <w:lang w:val="ka-GE"/>
        </w:rPr>
        <w:t xml:space="preserve"> </w:t>
      </w:r>
      <w:r w:rsidRPr="00830DD4">
        <w:rPr>
          <w:sz w:val="22"/>
          <w:szCs w:val="22"/>
          <w:lang w:val="ka-GE"/>
        </w:rPr>
        <w:t>განათლების უფლების რეალიზების მიზნით;</w:t>
      </w:r>
    </w:p>
    <w:p w14:paraId="408DA014" w14:textId="77777777" w:rsidR="000E425C" w:rsidRPr="00830DD4" w:rsidRDefault="007A171B" w:rsidP="00056676">
      <w:pPr>
        <w:pStyle w:val="BodyText"/>
        <w:numPr>
          <w:ilvl w:val="0"/>
          <w:numId w:val="6"/>
        </w:numPr>
        <w:spacing w:before="49" w:line="276" w:lineRule="auto"/>
        <w:ind w:right="-40"/>
        <w:jc w:val="both"/>
        <w:rPr>
          <w:sz w:val="22"/>
          <w:szCs w:val="22"/>
          <w:lang w:val="ka-GE"/>
        </w:rPr>
      </w:pPr>
      <w:r w:rsidRPr="00830DD4">
        <w:rPr>
          <w:sz w:val="22"/>
          <w:szCs w:val="22"/>
          <w:lang w:val="ka-GE"/>
        </w:rPr>
        <w:t>მოსწავლეთა</w:t>
      </w:r>
      <w:r w:rsidRPr="00830DD4">
        <w:rPr>
          <w:spacing w:val="-6"/>
          <w:sz w:val="22"/>
          <w:szCs w:val="22"/>
          <w:lang w:val="ka-GE"/>
        </w:rPr>
        <w:t xml:space="preserve"> </w:t>
      </w:r>
      <w:r w:rsidRPr="00830DD4">
        <w:rPr>
          <w:sz w:val="22"/>
          <w:szCs w:val="22"/>
          <w:lang w:val="ka-GE"/>
        </w:rPr>
        <w:t xml:space="preserve">აღრიცხვისა და </w:t>
      </w:r>
      <w:r w:rsidRPr="00830DD4">
        <w:rPr>
          <w:spacing w:val="-7"/>
          <w:sz w:val="22"/>
          <w:szCs w:val="22"/>
          <w:lang w:val="ka-GE"/>
        </w:rPr>
        <w:t xml:space="preserve"> </w:t>
      </w:r>
      <w:r w:rsidRPr="00830DD4">
        <w:rPr>
          <w:sz w:val="22"/>
          <w:szCs w:val="22"/>
          <w:lang w:val="ka-GE"/>
        </w:rPr>
        <w:t>შეფასების მიზნით;</w:t>
      </w:r>
    </w:p>
    <w:p w14:paraId="6E332756" w14:textId="580770B0" w:rsidR="000E425C" w:rsidRPr="00830DD4" w:rsidRDefault="000E425C" w:rsidP="00056676">
      <w:pPr>
        <w:pStyle w:val="BodyText"/>
        <w:numPr>
          <w:ilvl w:val="0"/>
          <w:numId w:val="6"/>
        </w:numPr>
        <w:spacing w:before="49" w:line="276" w:lineRule="auto"/>
        <w:ind w:right="-40"/>
        <w:jc w:val="both"/>
        <w:rPr>
          <w:sz w:val="22"/>
          <w:szCs w:val="22"/>
          <w:lang w:val="ka-GE"/>
        </w:rPr>
      </w:pPr>
      <w:r w:rsidRPr="00830DD4">
        <w:rPr>
          <w:sz w:val="22"/>
          <w:szCs w:val="22"/>
          <w:lang w:val="ka-GE"/>
        </w:rPr>
        <w:t>მოსწავლეთა ტრანსპორტით უზრუნველყოფისათვის;</w:t>
      </w:r>
    </w:p>
    <w:p w14:paraId="7907EAB3" w14:textId="38244B59" w:rsidR="000E425C" w:rsidRPr="00830DD4" w:rsidRDefault="000E425C" w:rsidP="00056676">
      <w:pPr>
        <w:pStyle w:val="BodyText"/>
        <w:numPr>
          <w:ilvl w:val="0"/>
          <w:numId w:val="6"/>
        </w:numPr>
        <w:spacing w:before="49" w:line="276" w:lineRule="auto"/>
        <w:ind w:right="-40"/>
        <w:jc w:val="both"/>
        <w:rPr>
          <w:sz w:val="22"/>
          <w:szCs w:val="22"/>
          <w:lang w:val="ka-GE"/>
        </w:rPr>
      </w:pPr>
      <w:r w:rsidRPr="00830DD4">
        <w:rPr>
          <w:sz w:val="22"/>
          <w:szCs w:val="22"/>
          <w:lang w:val="ka-GE"/>
        </w:rPr>
        <w:t>სკოლის დასრულების შემდეგ მოს</w:t>
      </w:r>
      <w:r w:rsidR="00065D8B" w:rsidRPr="00830DD4">
        <w:rPr>
          <w:sz w:val="22"/>
          <w:szCs w:val="22"/>
          <w:lang w:val="ka-GE"/>
        </w:rPr>
        <w:t>წ</w:t>
      </w:r>
      <w:r w:rsidRPr="00830DD4">
        <w:rPr>
          <w:sz w:val="22"/>
          <w:szCs w:val="22"/>
          <w:lang w:val="ka-GE"/>
        </w:rPr>
        <w:t>ავლის დახმარებისთვის საზღვარგარეთ საგანმანათლებლო დაწესებულებებში სწავლის გასაგრძელებლად;</w:t>
      </w:r>
    </w:p>
    <w:p w14:paraId="24089445" w14:textId="77777777" w:rsidR="000E425C" w:rsidRPr="00830DD4" w:rsidRDefault="00BB7415" w:rsidP="00056676">
      <w:pPr>
        <w:pStyle w:val="BodyText"/>
        <w:numPr>
          <w:ilvl w:val="0"/>
          <w:numId w:val="6"/>
        </w:numPr>
        <w:spacing w:before="49" w:line="276" w:lineRule="auto"/>
        <w:ind w:right="-40"/>
        <w:jc w:val="both"/>
        <w:rPr>
          <w:sz w:val="22"/>
          <w:szCs w:val="22"/>
          <w:lang w:val="ka-GE"/>
        </w:rPr>
      </w:pPr>
      <w:r w:rsidRPr="00830DD4">
        <w:rPr>
          <w:spacing w:val="-4"/>
          <w:sz w:val="22"/>
          <w:szCs w:val="22"/>
          <w:lang w:val="ka-GE"/>
        </w:rPr>
        <w:t xml:space="preserve"> </w:t>
      </w:r>
      <w:r w:rsidRPr="00830DD4">
        <w:rPr>
          <w:sz w:val="22"/>
          <w:szCs w:val="22"/>
          <w:lang w:val="ka-GE"/>
        </w:rPr>
        <w:t>მობილობის</w:t>
      </w:r>
      <w:r w:rsidRPr="00830DD4">
        <w:rPr>
          <w:spacing w:val="-7"/>
          <w:sz w:val="22"/>
          <w:szCs w:val="22"/>
          <w:lang w:val="ka-GE"/>
        </w:rPr>
        <w:t xml:space="preserve"> </w:t>
      </w:r>
      <w:r w:rsidRPr="00830DD4">
        <w:rPr>
          <w:sz w:val="22"/>
          <w:szCs w:val="22"/>
          <w:lang w:val="ka-GE"/>
        </w:rPr>
        <w:t xml:space="preserve">უზრუნველსაყოფად; </w:t>
      </w:r>
    </w:p>
    <w:p w14:paraId="2685B42D" w14:textId="77777777" w:rsidR="000E425C" w:rsidRPr="00830DD4" w:rsidRDefault="00BB7415" w:rsidP="00056676">
      <w:pPr>
        <w:pStyle w:val="BodyText"/>
        <w:numPr>
          <w:ilvl w:val="0"/>
          <w:numId w:val="6"/>
        </w:numPr>
        <w:spacing w:before="49" w:line="276" w:lineRule="auto"/>
        <w:ind w:right="-40"/>
        <w:jc w:val="both"/>
        <w:rPr>
          <w:sz w:val="22"/>
          <w:szCs w:val="22"/>
          <w:lang w:val="ka-GE"/>
        </w:rPr>
      </w:pPr>
      <w:r w:rsidRPr="00830DD4">
        <w:rPr>
          <w:rFonts w:eastAsia="Times New Roman"/>
          <w:sz w:val="22"/>
          <w:szCs w:val="22"/>
          <w:lang w:val="ka-GE"/>
        </w:rPr>
        <w:t>გარიგებ</w:t>
      </w:r>
      <w:r w:rsidR="007A171B" w:rsidRPr="00830DD4">
        <w:rPr>
          <w:rFonts w:eastAsia="Times New Roman"/>
          <w:sz w:val="22"/>
          <w:szCs w:val="22"/>
          <w:lang w:val="ka-GE"/>
        </w:rPr>
        <w:t>ებ</w:t>
      </w:r>
      <w:r w:rsidRPr="00830DD4">
        <w:rPr>
          <w:rFonts w:eastAsia="Times New Roman"/>
          <w:sz w:val="22"/>
          <w:szCs w:val="22"/>
          <w:lang w:val="ka-GE"/>
        </w:rPr>
        <w:t>ის</w:t>
      </w:r>
      <w:r w:rsidRPr="00830DD4">
        <w:rPr>
          <w:rFonts w:eastAsia="Times New Roman" w:cs="Arial"/>
          <w:sz w:val="22"/>
          <w:szCs w:val="22"/>
          <w:lang w:val="ka-GE"/>
        </w:rPr>
        <w:t xml:space="preserve">  </w:t>
      </w:r>
      <w:r w:rsidRPr="00830DD4">
        <w:rPr>
          <w:rFonts w:eastAsia="Times New Roman"/>
          <w:sz w:val="22"/>
          <w:szCs w:val="22"/>
          <w:lang w:val="ka-GE"/>
        </w:rPr>
        <w:t>დასადებად</w:t>
      </w:r>
      <w:r w:rsidRPr="00830DD4">
        <w:rPr>
          <w:rFonts w:eastAsia="Times New Roman" w:cs="Arial"/>
          <w:sz w:val="22"/>
          <w:szCs w:val="22"/>
          <w:lang w:val="ka-GE"/>
        </w:rPr>
        <w:t>;</w:t>
      </w:r>
    </w:p>
    <w:p w14:paraId="23D90AFC" w14:textId="77777777" w:rsidR="000E425C" w:rsidRPr="00830DD4" w:rsidRDefault="007A171B" w:rsidP="00056676">
      <w:pPr>
        <w:pStyle w:val="BodyText"/>
        <w:numPr>
          <w:ilvl w:val="0"/>
          <w:numId w:val="6"/>
        </w:numPr>
        <w:spacing w:before="49" w:line="276" w:lineRule="auto"/>
        <w:ind w:right="-40"/>
        <w:jc w:val="both"/>
        <w:rPr>
          <w:sz w:val="22"/>
          <w:szCs w:val="22"/>
          <w:lang w:val="ka-GE"/>
        </w:rPr>
      </w:pPr>
      <w:r w:rsidRPr="00830DD4">
        <w:rPr>
          <w:spacing w:val="-4"/>
          <w:sz w:val="22"/>
          <w:szCs w:val="22"/>
          <w:lang w:val="ka-GE"/>
        </w:rPr>
        <w:t xml:space="preserve">აკადემიური ცნობისა და </w:t>
      </w:r>
      <w:r w:rsidR="00BB7415" w:rsidRPr="00830DD4">
        <w:rPr>
          <w:sz w:val="22"/>
          <w:szCs w:val="22"/>
          <w:lang w:val="ka-GE"/>
        </w:rPr>
        <w:t>ზოგადი განათლების დამადასტურებელი დოკუმენტის გასაცემად;</w:t>
      </w:r>
    </w:p>
    <w:p w14:paraId="260378D9" w14:textId="77777777" w:rsidR="000E425C" w:rsidRPr="00830DD4" w:rsidRDefault="00BB7415" w:rsidP="00056676">
      <w:pPr>
        <w:pStyle w:val="BodyText"/>
        <w:numPr>
          <w:ilvl w:val="0"/>
          <w:numId w:val="6"/>
        </w:numPr>
        <w:spacing w:before="49" w:line="276" w:lineRule="auto"/>
        <w:ind w:right="-40"/>
        <w:jc w:val="both"/>
        <w:rPr>
          <w:sz w:val="22"/>
          <w:szCs w:val="22"/>
          <w:lang w:val="ka-GE"/>
        </w:rPr>
      </w:pPr>
      <w:r w:rsidRPr="00830DD4">
        <w:rPr>
          <w:rFonts w:eastAsia="Times New Roman"/>
          <w:sz w:val="22"/>
          <w:szCs w:val="22"/>
          <w:lang w:val="ka-GE"/>
        </w:rPr>
        <w:t>სკოლის ტერიტორიაზე</w:t>
      </w:r>
      <w:r w:rsidRPr="00830DD4">
        <w:rPr>
          <w:rFonts w:eastAsia="Times New Roman" w:cs="Arial"/>
          <w:sz w:val="22"/>
          <w:szCs w:val="22"/>
          <w:lang w:val="ka-GE"/>
        </w:rPr>
        <w:t xml:space="preserve"> </w:t>
      </w:r>
      <w:r w:rsidRPr="00830DD4">
        <w:rPr>
          <w:rFonts w:eastAsia="Times New Roman"/>
          <w:sz w:val="22"/>
          <w:szCs w:val="22"/>
          <w:lang w:val="ka-GE"/>
        </w:rPr>
        <w:t>ღონისძიებების</w:t>
      </w:r>
      <w:r w:rsidRPr="00830DD4">
        <w:rPr>
          <w:rFonts w:eastAsia="Times New Roman" w:cs="Arial"/>
          <w:sz w:val="22"/>
          <w:szCs w:val="22"/>
          <w:lang w:val="ka-GE"/>
        </w:rPr>
        <w:t xml:space="preserve"> </w:t>
      </w:r>
      <w:r w:rsidRPr="00830DD4">
        <w:rPr>
          <w:rFonts w:eastAsia="Times New Roman"/>
          <w:sz w:val="22"/>
          <w:szCs w:val="22"/>
          <w:lang w:val="ka-GE"/>
        </w:rPr>
        <w:t>ჩატარებისთვის</w:t>
      </w:r>
      <w:r w:rsidRPr="00830DD4">
        <w:rPr>
          <w:rFonts w:eastAsia="Times New Roman" w:cs="Arial"/>
          <w:sz w:val="22"/>
          <w:szCs w:val="22"/>
          <w:lang w:val="ka-GE"/>
        </w:rPr>
        <w:t>;</w:t>
      </w:r>
    </w:p>
    <w:p w14:paraId="77C68A7E" w14:textId="77777777" w:rsidR="000E425C" w:rsidRPr="00830DD4" w:rsidRDefault="00BB7415" w:rsidP="00056676">
      <w:pPr>
        <w:pStyle w:val="BodyText"/>
        <w:numPr>
          <w:ilvl w:val="0"/>
          <w:numId w:val="6"/>
        </w:numPr>
        <w:spacing w:before="49" w:line="276" w:lineRule="auto"/>
        <w:ind w:right="-40"/>
        <w:jc w:val="both"/>
        <w:rPr>
          <w:sz w:val="22"/>
          <w:szCs w:val="22"/>
          <w:lang w:val="ka-GE"/>
        </w:rPr>
      </w:pPr>
      <w:r w:rsidRPr="00830DD4">
        <w:rPr>
          <w:spacing w:val="-4"/>
          <w:sz w:val="22"/>
          <w:szCs w:val="22"/>
          <w:lang w:val="ka-GE"/>
        </w:rPr>
        <w:t>სკოლის საკუთრების დაცვისთვის;</w:t>
      </w:r>
    </w:p>
    <w:p w14:paraId="685D4F4F" w14:textId="77777777" w:rsidR="000E425C" w:rsidRPr="00830DD4" w:rsidRDefault="00BB7415" w:rsidP="00056676">
      <w:pPr>
        <w:pStyle w:val="BodyText"/>
        <w:numPr>
          <w:ilvl w:val="0"/>
          <w:numId w:val="6"/>
        </w:numPr>
        <w:spacing w:before="49" w:line="276" w:lineRule="auto"/>
        <w:ind w:right="-40"/>
        <w:jc w:val="both"/>
        <w:rPr>
          <w:sz w:val="22"/>
          <w:szCs w:val="22"/>
          <w:lang w:val="ka-GE"/>
        </w:rPr>
      </w:pPr>
      <w:r w:rsidRPr="00830DD4">
        <w:rPr>
          <w:sz w:val="22"/>
          <w:szCs w:val="22"/>
          <w:lang w:val="ka-GE"/>
        </w:rPr>
        <w:t>სკოლის</w:t>
      </w:r>
      <w:r w:rsidRPr="00830DD4">
        <w:rPr>
          <w:spacing w:val="-4"/>
          <w:sz w:val="22"/>
          <w:szCs w:val="22"/>
          <w:lang w:val="ka-GE"/>
        </w:rPr>
        <w:t xml:space="preserve"> </w:t>
      </w:r>
      <w:r w:rsidRPr="00830DD4">
        <w:rPr>
          <w:sz w:val="22"/>
          <w:szCs w:val="22"/>
          <w:lang w:val="ka-GE"/>
        </w:rPr>
        <w:t>უსაფრთხოების</w:t>
      </w:r>
      <w:r w:rsidRPr="00830DD4">
        <w:rPr>
          <w:spacing w:val="-3"/>
          <w:sz w:val="22"/>
          <w:szCs w:val="22"/>
          <w:lang w:val="ka-GE"/>
        </w:rPr>
        <w:t xml:space="preserve"> </w:t>
      </w:r>
      <w:r w:rsidRPr="00830DD4">
        <w:rPr>
          <w:spacing w:val="-2"/>
          <w:sz w:val="22"/>
          <w:szCs w:val="22"/>
          <w:lang w:val="ka-GE"/>
        </w:rPr>
        <w:t>უზრუნველსაყოფად;</w:t>
      </w:r>
    </w:p>
    <w:p w14:paraId="1626809B" w14:textId="77777777" w:rsidR="000E425C" w:rsidRPr="00830DD4" w:rsidRDefault="00BB7415" w:rsidP="00056676">
      <w:pPr>
        <w:pStyle w:val="BodyText"/>
        <w:numPr>
          <w:ilvl w:val="0"/>
          <w:numId w:val="6"/>
        </w:numPr>
        <w:spacing w:before="49" w:line="276" w:lineRule="auto"/>
        <w:ind w:right="-40"/>
        <w:jc w:val="both"/>
        <w:rPr>
          <w:sz w:val="22"/>
          <w:szCs w:val="22"/>
          <w:lang w:val="ka-GE"/>
        </w:rPr>
      </w:pPr>
      <w:r w:rsidRPr="00830DD4">
        <w:rPr>
          <w:rFonts w:eastAsia="Times New Roman"/>
          <w:sz w:val="22"/>
          <w:szCs w:val="22"/>
          <w:lang w:val="ka-GE"/>
        </w:rPr>
        <w:t>სკოლაში დადგენილი წესების</w:t>
      </w:r>
      <w:r w:rsidRPr="00830DD4">
        <w:rPr>
          <w:rFonts w:eastAsia="Times New Roman" w:cs="Arial"/>
          <w:sz w:val="22"/>
          <w:szCs w:val="22"/>
          <w:lang w:val="ka-GE"/>
        </w:rPr>
        <w:t xml:space="preserve"> </w:t>
      </w:r>
      <w:r w:rsidRPr="00830DD4">
        <w:rPr>
          <w:rFonts w:eastAsia="Times New Roman"/>
          <w:sz w:val="22"/>
          <w:szCs w:val="22"/>
          <w:lang w:val="ka-GE"/>
        </w:rPr>
        <w:t>დარღვევებზე</w:t>
      </w:r>
      <w:r w:rsidRPr="00830DD4">
        <w:rPr>
          <w:rFonts w:eastAsia="Times New Roman" w:cs="Arial"/>
          <w:sz w:val="22"/>
          <w:szCs w:val="22"/>
          <w:lang w:val="ka-GE"/>
        </w:rPr>
        <w:t xml:space="preserve"> </w:t>
      </w:r>
      <w:r w:rsidRPr="00830DD4">
        <w:rPr>
          <w:rFonts w:eastAsia="Times New Roman"/>
          <w:sz w:val="22"/>
          <w:szCs w:val="22"/>
          <w:lang w:val="ka-GE"/>
        </w:rPr>
        <w:t>რეაგირებისთვის</w:t>
      </w:r>
      <w:r w:rsidR="007A171B" w:rsidRPr="00830DD4">
        <w:rPr>
          <w:rFonts w:eastAsia="Times New Roman" w:cs="Arial"/>
          <w:sz w:val="22"/>
          <w:szCs w:val="22"/>
          <w:lang w:val="ka-GE"/>
        </w:rPr>
        <w:t>;</w:t>
      </w:r>
    </w:p>
    <w:p w14:paraId="29B0DEFB" w14:textId="77777777" w:rsidR="000E425C" w:rsidRPr="00830DD4" w:rsidRDefault="009241DD" w:rsidP="00056676">
      <w:pPr>
        <w:pStyle w:val="BodyText"/>
        <w:numPr>
          <w:ilvl w:val="0"/>
          <w:numId w:val="6"/>
        </w:numPr>
        <w:spacing w:before="49" w:line="276" w:lineRule="auto"/>
        <w:ind w:right="-40"/>
        <w:jc w:val="both"/>
        <w:rPr>
          <w:sz w:val="22"/>
          <w:szCs w:val="22"/>
          <w:lang w:val="ka-GE"/>
        </w:rPr>
      </w:pPr>
      <w:r w:rsidRPr="00830DD4">
        <w:rPr>
          <w:rFonts w:eastAsia="Times New Roman" w:cs="Arial"/>
          <w:sz w:val="22"/>
          <w:szCs w:val="22"/>
          <w:lang w:val="ka-GE"/>
        </w:rPr>
        <w:t>სკოლის გარეშე / კურიკულუმს მიღმა აქტივობების</w:t>
      </w:r>
      <w:r w:rsidR="000E425C" w:rsidRPr="00830DD4">
        <w:rPr>
          <w:rFonts w:eastAsia="Times New Roman" w:cs="Arial"/>
          <w:sz w:val="22"/>
          <w:szCs w:val="22"/>
          <w:lang w:val="ka-GE"/>
        </w:rPr>
        <w:t>, მათ შორის სპორტული აქტივობების</w:t>
      </w:r>
      <w:r w:rsidRPr="00830DD4">
        <w:rPr>
          <w:rFonts w:eastAsia="Times New Roman" w:cs="Arial"/>
          <w:sz w:val="22"/>
          <w:szCs w:val="22"/>
          <w:lang w:val="ka-GE"/>
        </w:rPr>
        <w:t xml:space="preserve"> დაგეგმა - განხორციელებისათვის;</w:t>
      </w:r>
    </w:p>
    <w:p w14:paraId="279E93A2" w14:textId="77777777" w:rsidR="000E425C" w:rsidRPr="00830DD4" w:rsidRDefault="00BB7415" w:rsidP="00056676">
      <w:pPr>
        <w:pStyle w:val="BodyText"/>
        <w:numPr>
          <w:ilvl w:val="0"/>
          <w:numId w:val="6"/>
        </w:numPr>
        <w:spacing w:before="49" w:line="276" w:lineRule="auto"/>
        <w:ind w:right="-40"/>
        <w:jc w:val="both"/>
        <w:rPr>
          <w:sz w:val="22"/>
          <w:szCs w:val="22"/>
          <w:lang w:val="ka-GE"/>
        </w:rPr>
      </w:pPr>
      <w:r w:rsidRPr="00830DD4">
        <w:rPr>
          <w:spacing w:val="-2"/>
          <w:sz w:val="22"/>
          <w:szCs w:val="22"/>
          <w:lang w:val="ka-GE"/>
        </w:rPr>
        <w:t>კვალიფიციური</w:t>
      </w:r>
      <w:r w:rsidRPr="00830DD4">
        <w:rPr>
          <w:sz w:val="22"/>
          <w:szCs w:val="22"/>
          <w:lang w:val="ka-GE"/>
        </w:rPr>
        <w:tab/>
      </w:r>
      <w:r w:rsidRPr="00830DD4">
        <w:rPr>
          <w:spacing w:val="-2"/>
          <w:sz w:val="22"/>
          <w:szCs w:val="22"/>
          <w:lang w:val="ka-GE"/>
        </w:rPr>
        <w:t>კადრების</w:t>
      </w:r>
      <w:r w:rsidRPr="00830DD4">
        <w:rPr>
          <w:sz w:val="22"/>
          <w:szCs w:val="22"/>
          <w:lang w:val="ka-GE"/>
        </w:rPr>
        <w:tab/>
      </w:r>
      <w:r w:rsidRPr="00830DD4">
        <w:rPr>
          <w:spacing w:val="-2"/>
          <w:sz w:val="22"/>
          <w:szCs w:val="22"/>
          <w:lang w:val="ka-GE"/>
        </w:rPr>
        <w:t>შერჩევის,</w:t>
      </w:r>
      <w:r w:rsidRPr="00830DD4">
        <w:rPr>
          <w:sz w:val="22"/>
          <w:szCs w:val="22"/>
          <w:lang w:val="ka-GE"/>
        </w:rPr>
        <w:tab/>
      </w:r>
      <w:r w:rsidRPr="00830DD4">
        <w:rPr>
          <w:spacing w:val="-2"/>
          <w:sz w:val="22"/>
          <w:szCs w:val="22"/>
          <w:lang w:val="ka-GE"/>
        </w:rPr>
        <w:t>დანიშვნისა</w:t>
      </w:r>
      <w:r w:rsidRPr="00830DD4">
        <w:rPr>
          <w:sz w:val="22"/>
          <w:szCs w:val="22"/>
          <w:lang w:val="ka-GE"/>
        </w:rPr>
        <w:tab/>
      </w:r>
      <w:r w:rsidRPr="00830DD4">
        <w:rPr>
          <w:spacing w:val="-6"/>
          <w:sz w:val="22"/>
          <w:szCs w:val="22"/>
          <w:lang w:val="ka-GE"/>
        </w:rPr>
        <w:t>და</w:t>
      </w:r>
      <w:r w:rsidR="00657B4C" w:rsidRPr="00830DD4">
        <w:rPr>
          <w:spacing w:val="-6"/>
          <w:sz w:val="22"/>
          <w:szCs w:val="22"/>
          <w:lang w:val="ka-GE"/>
        </w:rPr>
        <w:t xml:space="preserve"> მათთან</w:t>
      </w:r>
      <w:r w:rsidRPr="00830DD4">
        <w:rPr>
          <w:sz w:val="22"/>
          <w:szCs w:val="22"/>
          <w:lang w:val="ka-GE"/>
        </w:rPr>
        <w:tab/>
      </w:r>
      <w:r w:rsidRPr="00830DD4">
        <w:rPr>
          <w:spacing w:val="-2"/>
          <w:sz w:val="22"/>
          <w:szCs w:val="22"/>
          <w:lang w:val="ka-GE"/>
        </w:rPr>
        <w:t>შრომითი</w:t>
      </w:r>
      <w:r w:rsidR="009241DD" w:rsidRPr="00830DD4">
        <w:rPr>
          <w:spacing w:val="-2"/>
          <w:sz w:val="22"/>
          <w:szCs w:val="22"/>
          <w:lang w:val="ka-GE"/>
        </w:rPr>
        <w:t xml:space="preserve"> </w:t>
      </w:r>
      <w:r w:rsidRPr="00830DD4">
        <w:rPr>
          <w:spacing w:val="-2"/>
          <w:sz w:val="22"/>
          <w:szCs w:val="22"/>
          <w:lang w:val="ka-GE"/>
        </w:rPr>
        <w:t>ურთიერთობებისთვის;</w:t>
      </w:r>
    </w:p>
    <w:p w14:paraId="1516EECB" w14:textId="77777777" w:rsidR="000E425C" w:rsidRPr="00830DD4" w:rsidRDefault="00961AAF" w:rsidP="00056676">
      <w:pPr>
        <w:pStyle w:val="BodyText"/>
        <w:numPr>
          <w:ilvl w:val="0"/>
          <w:numId w:val="6"/>
        </w:numPr>
        <w:spacing w:before="49" w:line="276" w:lineRule="auto"/>
        <w:ind w:right="-40"/>
        <w:jc w:val="both"/>
        <w:rPr>
          <w:sz w:val="22"/>
          <w:szCs w:val="22"/>
          <w:lang w:val="ka-GE"/>
        </w:rPr>
      </w:pPr>
      <w:r w:rsidRPr="00830DD4">
        <w:rPr>
          <w:spacing w:val="-2"/>
          <w:sz w:val="22"/>
          <w:szCs w:val="22"/>
          <w:lang w:val="ka-GE"/>
        </w:rPr>
        <w:t>ავტორიზაციის პროცესის უზრუნველსაყოფად;</w:t>
      </w:r>
    </w:p>
    <w:p w14:paraId="11D8433D" w14:textId="6E2E58A0" w:rsidR="00C3686E" w:rsidRPr="00830DD4" w:rsidRDefault="00C3686E" w:rsidP="00056676">
      <w:pPr>
        <w:pStyle w:val="BodyText"/>
        <w:numPr>
          <w:ilvl w:val="0"/>
          <w:numId w:val="6"/>
        </w:numPr>
        <w:spacing w:before="49" w:line="276" w:lineRule="auto"/>
        <w:ind w:right="-40"/>
        <w:jc w:val="both"/>
        <w:rPr>
          <w:sz w:val="22"/>
          <w:szCs w:val="22"/>
          <w:lang w:val="ka-GE"/>
        </w:rPr>
      </w:pPr>
      <w:r w:rsidRPr="00830DD4">
        <w:rPr>
          <w:spacing w:val="-2"/>
          <w:sz w:val="22"/>
          <w:szCs w:val="22"/>
          <w:lang w:val="ka-GE"/>
        </w:rPr>
        <w:t xml:space="preserve">სკოლის შესახებ ცნობადობის გაზრდისა და სკოლის საქმიანობის შესახებ საზოგადოების ინფორმირებისათვის; </w:t>
      </w:r>
    </w:p>
    <w:p w14:paraId="7F1BE018" w14:textId="178CF16F" w:rsidR="00BB7415" w:rsidRPr="00830DD4" w:rsidRDefault="00BB7415" w:rsidP="00056676">
      <w:pPr>
        <w:pStyle w:val="BodyText"/>
        <w:numPr>
          <w:ilvl w:val="0"/>
          <w:numId w:val="6"/>
        </w:numPr>
        <w:spacing w:before="49" w:line="276" w:lineRule="auto"/>
        <w:ind w:right="-40"/>
        <w:jc w:val="both"/>
        <w:rPr>
          <w:sz w:val="22"/>
          <w:szCs w:val="22"/>
          <w:lang w:val="ka-GE"/>
        </w:rPr>
      </w:pPr>
      <w:r w:rsidRPr="00830DD4">
        <w:rPr>
          <w:spacing w:val="-2"/>
          <w:sz w:val="22"/>
          <w:szCs w:val="22"/>
          <w:lang w:val="ka-GE"/>
        </w:rPr>
        <w:t>კანონმდებლობით</w:t>
      </w:r>
      <w:r w:rsidRPr="00830DD4">
        <w:rPr>
          <w:sz w:val="22"/>
          <w:szCs w:val="22"/>
          <w:lang w:val="ka-GE"/>
        </w:rPr>
        <w:tab/>
      </w:r>
      <w:r w:rsidR="007A171B" w:rsidRPr="00830DD4">
        <w:rPr>
          <w:spacing w:val="-2"/>
          <w:sz w:val="22"/>
          <w:szCs w:val="22"/>
          <w:lang w:val="ka-GE"/>
        </w:rPr>
        <w:t>განსაზღვრული</w:t>
      </w:r>
      <w:r w:rsidRPr="00830DD4">
        <w:rPr>
          <w:sz w:val="22"/>
          <w:szCs w:val="22"/>
          <w:lang w:val="ka-GE"/>
        </w:rPr>
        <w:tab/>
      </w:r>
      <w:r w:rsidRPr="00830DD4">
        <w:rPr>
          <w:spacing w:val="-4"/>
          <w:sz w:val="22"/>
          <w:szCs w:val="22"/>
          <w:lang w:val="ka-GE"/>
        </w:rPr>
        <w:t>სხვა</w:t>
      </w:r>
      <w:r w:rsidRPr="00830DD4">
        <w:rPr>
          <w:sz w:val="22"/>
          <w:szCs w:val="22"/>
          <w:lang w:val="ka-GE"/>
        </w:rPr>
        <w:tab/>
      </w:r>
      <w:r w:rsidRPr="00830DD4">
        <w:rPr>
          <w:spacing w:val="-2"/>
          <w:sz w:val="22"/>
          <w:szCs w:val="22"/>
          <w:lang w:val="ka-GE"/>
        </w:rPr>
        <w:t>უფლებამოსილებები</w:t>
      </w:r>
      <w:r w:rsidR="007A171B" w:rsidRPr="00830DD4">
        <w:rPr>
          <w:spacing w:val="-2"/>
          <w:sz w:val="22"/>
          <w:szCs w:val="22"/>
          <w:lang w:val="ka-GE"/>
        </w:rPr>
        <w:t xml:space="preserve">სა და ვალდებულებების </w:t>
      </w:r>
      <w:r w:rsidRPr="00830DD4">
        <w:rPr>
          <w:spacing w:val="-2"/>
          <w:sz w:val="22"/>
          <w:szCs w:val="22"/>
          <w:lang w:val="ka-GE"/>
        </w:rPr>
        <w:t xml:space="preserve"> განსახორციელებლად.</w:t>
      </w:r>
    </w:p>
    <w:p w14:paraId="6B70F82B" w14:textId="77777777" w:rsidR="00BB7415" w:rsidRPr="00830DD4" w:rsidRDefault="00BB7415" w:rsidP="00BB7415">
      <w:pPr>
        <w:pStyle w:val="BodyText"/>
        <w:spacing w:before="47"/>
        <w:ind w:left="0" w:right="-40"/>
        <w:rPr>
          <w:sz w:val="22"/>
          <w:szCs w:val="22"/>
          <w:lang w:val="ka-GE"/>
        </w:rPr>
      </w:pPr>
    </w:p>
    <w:p w14:paraId="4D81C13D" w14:textId="01815BCE" w:rsidR="001F2500" w:rsidRPr="00830DD4" w:rsidRDefault="001F2500" w:rsidP="00056676">
      <w:pPr>
        <w:pStyle w:val="Heading2"/>
        <w:numPr>
          <w:ilvl w:val="0"/>
          <w:numId w:val="3"/>
        </w:numPr>
        <w:rPr>
          <w:rFonts w:eastAsia="Times New Roman"/>
          <w:b/>
          <w:bCs/>
          <w:color w:val="auto"/>
          <w:bdr w:val="none" w:sz="0" w:space="0" w:color="auto" w:frame="1"/>
          <w:lang w:val="ka-GE"/>
        </w:rPr>
      </w:pPr>
      <w:bookmarkStart w:id="8" w:name="_Toc178557715"/>
      <w:bookmarkStart w:id="9" w:name="_Toc188890254"/>
      <w:r w:rsidRPr="00830DD4">
        <w:rPr>
          <w:rFonts w:ascii="Sylfaen" w:hAnsi="Sylfaen" w:cs="Sylfaen"/>
          <w:b/>
          <w:bCs/>
          <w:color w:val="auto"/>
        </w:rPr>
        <w:t>პერსონალურ</w:t>
      </w:r>
      <w:r w:rsidRPr="00830DD4">
        <w:rPr>
          <w:b/>
          <w:bCs/>
          <w:color w:val="auto"/>
        </w:rPr>
        <w:t xml:space="preserve"> </w:t>
      </w:r>
      <w:r w:rsidR="001C1481" w:rsidRPr="00830DD4">
        <w:rPr>
          <w:rFonts w:ascii="Sylfaen" w:hAnsi="Sylfaen" w:cs="Sylfaen"/>
          <w:b/>
          <w:bCs/>
          <w:color w:val="auto"/>
        </w:rPr>
        <w:t>მონაცემთა</w:t>
      </w:r>
      <w:r w:rsidR="001C1481" w:rsidRPr="00830DD4">
        <w:rPr>
          <w:b/>
          <w:bCs/>
          <w:color w:val="auto"/>
        </w:rPr>
        <w:t xml:space="preserve"> </w:t>
      </w:r>
      <w:r w:rsidR="001C1481" w:rsidRPr="00830DD4">
        <w:rPr>
          <w:rFonts w:ascii="Sylfaen" w:hAnsi="Sylfaen" w:cs="Sylfaen"/>
          <w:b/>
          <w:bCs/>
          <w:color w:val="auto"/>
        </w:rPr>
        <w:t>დამუშავების</w:t>
      </w:r>
      <w:r w:rsidR="001C1481" w:rsidRPr="00830DD4">
        <w:rPr>
          <w:b/>
          <w:bCs/>
          <w:color w:val="auto"/>
        </w:rPr>
        <w:t xml:space="preserve"> </w:t>
      </w:r>
      <w:r w:rsidR="001C1481" w:rsidRPr="00830DD4">
        <w:rPr>
          <w:rFonts w:ascii="Sylfaen" w:hAnsi="Sylfaen" w:cs="Sylfaen"/>
          <w:b/>
          <w:bCs/>
          <w:color w:val="auto"/>
        </w:rPr>
        <w:t>საფუძვლები</w:t>
      </w:r>
      <w:bookmarkEnd w:id="8"/>
      <w:bookmarkEnd w:id="9"/>
    </w:p>
    <w:p w14:paraId="474A5D8C" w14:textId="77777777" w:rsidR="00D40EA4" w:rsidRPr="00830DD4" w:rsidRDefault="00D40EA4" w:rsidP="00E23DFC">
      <w:pPr>
        <w:pStyle w:val="Heading1"/>
        <w:rPr>
          <w:sz w:val="22"/>
          <w:szCs w:val="22"/>
        </w:rPr>
      </w:pPr>
    </w:p>
    <w:p w14:paraId="2B3EA84E" w14:textId="77777777" w:rsidR="000E425C" w:rsidRPr="00830DD4" w:rsidRDefault="001C1481" w:rsidP="00056676">
      <w:pPr>
        <w:pStyle w:val="ListParagraph"/>
        <w:numPr>
          <w:ilvl w:val="1"/>
          <w:numId w:val="3"/>
        </w:numPr>
        <w:tabs>
          <w:tab w:val="left" w:pos="360"/>
        </w:tabs>
        <w:spacing w:before="48" w:line="276" w:lineRule="auto"/>
        <w:ind w:right="117"/>
        <w:rPr>
          <w:lang w:val="ka-GE"/>
        </w:rPr>
      </w:pPr>
      <w:r w:rsidRPr="00830DD4">
        <w:rPr>
          <w:lang w:val="ka-GE"/>
        </w:rPr>
        <w:t>სკოლა</w:t>
      </w:r>
      <w:r w:rsidRPr="00830DD4">
        <w:rPr>
          <w:spacing w:val="-4"/>
          <w:lang w:val="ka-GE"/>
        </w:rPr>
        <w:t xml:space="preserve"> </w:t>
      </w:r>
      <w:r w:rsidRPr="00830DD4">
        <w:rPr>
          <w:lang w:val="ka-GE"/>
        </w:rPr>
        <w:t>პერსონალურ</w:t>
      </w:r>
      <w:r w:rsidRPr="00830DD4">
        <w:rPr>
          <w:spacing w:val="-5"/>
          <w:lang w:val="ka-GE"/>
        </w:rPr>
        <w:t xml:space="preserve"> </w:t>
      </w:r>
      <w:r w:rsidRPr="00830DD4">
        <w:rPr>
          <w:lang w:val="ka-GE"/>
        </w:rPr>
        <w:t>მონაცემებს</w:t>
      </w:r>
      <w:r w:rsidRPr="00830DD4">
        <w:rPr>
          <w:spacing w:val="-5"/>
          <w:lang w:val="ka-GE"/>
        </w:rPr>
        <w:t xml:space="preserve"> </w:t>
      </w:r>
      <w:r w:rsidRPr="00830DD4">
        <w:rPr>
          <w:spacing w:val="-2"/>
          <w:lang w:val="ka-GE"/>
        </w:rPr>
        <w:t>ამუშავებს:</w:t>
      </w:r>
    </w:p>
    <w:p w14:paraId="30838EDF" w14:textId="77777777" w:rsidR="000E425C" w:rsidRPr="00830DD4" w:rsidRDefault="001C1481" w:rsidP="00056676">
      <w:pPr>
        <w:pStyle w:val="ListParagraph"/>
        <w:numPr>
          <w:ilvl w:val="0"/>
          <w:numId w:val="7"/>
        </w:numPr>
        <w:tabs>
          <w:tab w:val="left" w:pos="360"/>
        </w:tabs>
        <w:spacing w:before="48" w:line="276" w:lineRule="auto"/>
        <w:ind w:right="117"/>
        <w:rPr>
          <w:lang w:val="ka-GE"/>
        </w:rPr>
      </w:pPr>
      <w:r w:rsidRPr="00830DD4">
        <w:rPr>
          <w:lang w:val="ka-GE"/>
        </w:rPr>
        <w:t>თუ</w:t>
      </w:r>
      <w:r w:rsidRPr="00830DD4">
        <w:rPr>
          <w:spacing w:val="-5"/>
          <w:lang w:val="ka-GE"/>
        </w:rPr>
        <w:t xml:space="preserve"> </w:t>
      </w:r>
      <w:r w:rsidRPr="00830DD4">
        <w:rPr>
          <w:lang w:val="ka-GE"/>
        </w:rPr>
        <w:t>მონაცემთა</w:t>
      </w:r>
      <w:r w:rsidRPr="00830DD4">
        <w:rPr>
          <w:spacing w:val="-4"/>
          <w:lang w:val="ka-GE"/>
        </w:rPr>
        <w:t xml:space="preserve"> </w:t>
      </w:r>
      <w:r w:rsidRPr="00830DD4">
        <w:rPr>
          <w:lang w:val="ka-GE"/>
        </w:rPr>
        <w:t>დამუშავება</w:t>
      </w:r>
      <w:r w:rsidRPr="00830DD4">
        <w:rPr>
          <w:spacing w:val="-3"/>
          <w:lang w:val="ka-GE"/>
        </w:rPr>
        <w:t xml:space="preserve"> </w:t>
      </w:r>
      <w:r w:rsidRPr="00830DD4">
        <w:rPr>
          <w:lang w:val="ka-GE"/>
        </w:rPr>
        <w:t>გათვალისწინებულია</w:t>
      </w:r>
      <w:r w:rsidRPr="00830DD4">
        <w:rPr>
          <w:spacing w:val="-3"/>
          <w:lang w:val="ka-GE"/>
        </w:rPr>
        <w:t xml:space="preserve"> </w:t>
      </w:r>
      <w:r w:rsidR="00482667" w:rsidRPr="00830DD4">
        <w:rPr>
          <w:spacing w:val="-3"/>
          <w:lang w:val="ka-GE"/>
        </w:rPr>
        <w:t xml:space="preserve">საქართველოს </w:t>
      </w:r>
      <w:r w:rsidRPr="00830DD4">
        <w:rPr>
          <w:spacing w:val="-2"/>
          <w:lang w:val="ka-GE"/>
        </w:rPr>
        <w:t>კანო</w:t>
      </w:r>
      <w:r w:rsidR="00482667" w:rsidRPr="00830DD4">
        <w:rPr>
          <w:spacing w:val="-2"/>
          <w:lang w:val="ka-GE"/>
        </w:rPr>
        <w:t>ნმდებლოით</w:t>
      </w:r>
      <w:r w:rsidRPr="00830DD4">
        <w:rPr>
          <w:spacing w:val="-2"/>
          <w:lang w:val="ka-GE"/>
        </w:rPr>
        <w:t>;</w:t>
      </w:r>
    </w:p>
    <w:p w14:paraId="14D8FAD8" w14:textId="2F6F7C51" w:rsidR="000E425C" w:rsidRPr="00830DD4" w:rsidRDefault="001C1481" w:rsidP="00056676">
      <w:pPr>
        <w:pStyle w:val="ListParagraph"/>
        <w:numPr>
          <w:ilvl w:val="0"/>
          <w:numId w:val="7"/>
        </w:numPr>
        <w:tabs>
          <w:tab w:val="left" w:pos="360"/>
        </w:tabs>
        <w:spacing w:before="48" w:line="276" w:lineRule="auto"/>
        <w:ind w:right="117"/>
        <w:rPr>
          <w:lang w:val="ka-GE"/>
        </w:rPr>
      </w:pPr>
      <w:r w:rsidRPr="00830DD4">
        <w:rPr>
          <w:spacing w:val="-6"/>
          <w:lang w:val="ka-GE"/>
        </w:rPr>
        <w:t>თუ</w:t>
      </w:r>
      <w:r w:rsidRPr="00830DD4">
        <w:rPr>
          <w:lang w:val="ka-GE"/>
        </w:rPr>
        <w:tab/>
      </w:r>
      <w:r w:rsidR="00482667" w:rsidRPr="00830DD4">
        <w:rPr>
          <w:lang w:val="ka-GE"/>
        </w:rPr>
        <w:t xml:space="preserve"> </w:t>
      </w:r>
      <w:r w:rsidRPr="00830DD4">
        <w:rPr>
          <w:spacing w:val="-2"/>
          <w:lang w:val="ka-GE"/>
        </w:rPr>
        <w:t>მონაცემთა</w:t>
      </w:r>
      <w:r w:rsidRPr="00830DD4">
        <w:rPr>
          <w:lang w:val="ka-GE"/>
        </w:rPr>
        <w:tab/>
      </w:r>
      <w:r w:rsidRPr="00830DD4">
        <w:rPr>
          <w:spacing w:val="-2"/>
          <w:lang w:val="ka-GE"/>
        </w:rPr>
        <w:t>დამუშავება</w:t>
      </w:r>
      <w:r w:rsidRPr="00830DD4">
        <w:rPr>
          <w:lang w:val="ka-GE"/>
        </w:rPr>
        <w:tab/>
      </w:r>
      <w:r w:rsidRPr="00830DD4">
        <w:rPr>
          <w:spacing w:val="-2"/>
          <w:lang w:val="ka-GE"/>
        </w:rPr>
        <w:t>აუცილებელია</w:t>
      </w:r>
      <w:r w:rsidRPr="00830DD4">
        <w:rPr>
          <w:lang w:val="ka-GE"/>
        </w:rPr>
        <w:tab/>
      </w:r>
      <w:r w:rsidRPr="00830DD4">
        <w:rPr>
          <w:spacing w:val="-2"/>
          <w:lang w:val="ka-GE"/>
        </w:rPr>
        <w:t>სკოლისთვი</w:t>
      </w:r>
      <w:r w:rsidR="003367B1" w:rsidRPr="00830DD4">
        <w:rPr>
          <w:spacing w:val="-2"/>
          <w:lang w:val="ka-GE"/>
        </w:rPr>
        <w:t>ს</w:t>
      </w:r>
      <w:r w:rsidR="000E425C" w:rsidRPr="00830DD4">
        <w:rPr>
          <w:spacing w:val="-2"/>
          <w:lang w:val="ka-GE"/>
        </w:rPr>
        <w:t xml:space="preserve"> </w:t>
      </w:r>
      <w:r w:rsidRPr="00830DD4">
        <w:rPr>
          <w:spacing w:val="-2"/>
          <w:lang w:val="ka-GE"/>
        </w:rPr>
        <w:t xml:space="preserve">კანონმდებლობით </w:t>
      </w:r>
      <w:r w:rsidRPr="00830DD4">
        <w:rPr>
          <w:lang w:val="ka-GE"/>
        </w:rPr>
        <w:t xml:space="preserve">დაკისრებული </w:t>
      </w:r>
      <w:r w:rsidR="00482667" w:rsidRPr="00830DD4">
        <w:rPr>
          <w:lang w:val="ka-GE"/>
        </w:rPr>
        <w:t xml:space="preserve">უფლებამოსილებებისა და </w:t>
      </w:r>
      <w:r w:rsidRPr="00830DD4">
        <w:rPr>
          <w:lang w:val="ka-GE"/>
        </w:rPr>
        <w:t>მოვალეობების შესასრულებლად;</w:t>
      </w:r>
    </w:p>
    <w:p w14:paraId="52BEB485" w14:textId="76DCEF65" w:rsidR="001C1481" w:rsidRPr="00830DD4" w:rsidRDefault="001C1481" w:rsidP="00056676">
      <w:pPr>
        <w:pStyle w:val="ListParagraph"/>
        <w:numPr>
          <w:ilvl w:val="0"/>
          <w:numId w:val="7"/>
        </w:numPr>
        <w:tabs>
          <w:tab w:val="left" w:pos="360"/>
        </w:tabs>
        <w:spacing w:before="48" w:line="276" w:lineRule="auto"/>
        <w:ind w:right="117"/>
        <w:rPr>
          <w:lang w:val="ka-GE"/>
        </w:rPr>
      </w:pPr>
      <w:r w:rsidRPr="00830DD4">
        <w:rPr>
          <w:lang w:val="ka-GE"/>
        </w:rPr>
        <w:t>თუ</w:t>
      </w:r>
      <w:r w:rsidRPr="00830DD4">
        <w:rPr>
          <w:spacing w:val="40"/>
          <w:lang w:val="ka-GE"/>
        </w:rPr>
        <w:t xml:space="preserve"> </w:t>
      </w:r>
      <w:r w:rsidRPr="00830DD4">
        <w:rPr>
          <w:lang w:val="ka-GE"/>
        </w:rPr>
        <w:t>მონაცემთა</w:t>
      </w:r>
      <w:r w:rsidRPr="00830DD4">
        <w:rPr>
          <w:spacing w:val="40"/>
          <w:lang w:val="ka-GE"/>
        </w:rPr>
        <w:t xml:space="preserve"> </w:t>
      </w:r>
      <w:r w:rsidRPr="00830DD4">
        <w:rPr>
          <w:lang w:val="ka-GE"/>
        </w:rPr>
        <w:t>დამუშავება</w:t>
      </w:r>
      <w:r w:rsidRPr="00830DD4">
        <w:rPr>
          <w:spacing w:val="40"/>
          <w:lang w:val="ka-GE"/>
        </w:rPr>
        <w:t xml:space="preserve"> </w:t>
      </w:r>
      <w:r w:rsidRPr="00830DD4">
        <w:rPr>
          <w:lang w:val="ka-GE"/>
        </w:rPr>
        <w:t>აუცილებელია</w:t>
      </w:r>
      <w:r w:rsidRPr="00830DD4">
        <w:rPr>
          <w:spacing w:val="40"/>
          <w:lang w:val="ka-GE"/>
        </w:rPr>
        <w:t xml:space="preserve"> </w:t>
      </w:r>
      <w:r w:rsidRPr="00830DD4">
        <w:rPr>
          <w:lang w:val="ka-GE"/>
        </w:rPr>
        <w:t>მონაცემთა</w:t>
      </w:r>
      <w:r w:rsidRPr="00830DD4">
        <w:rPr>
          <w:spacing w:val="40"/>
          <w:lang w:val="ka-GE"/>
        </w:rPr>
        <w:t xml:space="preserve"> </w:t>
      </w:r>
      <w:r w:rsidRPr="00830DD4">
        <w:rPr>
          <w:lang w:val="ka-GE"/>
        </w:rPr>
        <w:t>სუბიექტის</w:t>
      </w:r>
      <w:r w:rsidRPr="00830DD4">
        <w:rPr>
          <w:spacing w:val="40"/>
          <w:lang w:val="ka-GE"/>
        </w:rPr>
        <w:t xml:space="preserve"> </w:t>
      </w:r>
      <w:r w:rsidRPr="00830DD4">
        <w:rPr>
          <w:lang w:val="ka-GE"/>
        </w:rPr>
        <w:t xml:space="preserve">განცხადების </w:t>
      </w:r>
      <w:r w:rsidRPr="00830DD4">
        <w:rPr>
          <w:lang w:val="ka-GE"/>
        </w:rPr>
        <w:lastRenderedPageBreak/>
        <w:t>განსახილველად</w:t>
      </w:r>
      <w:r w:rsidRPr="00830DD4">
        <w:rPr>
          <w:spacing w:val="40"/>
          <w:lang w:val="ka-GE"/>
        </w:rPr>
        <w:t xml:space="preserve"> </w:t>
      </w:r>
      <w:r w:rsidRPr="00830DD4">
        <w:rPr>
          <w:lang w:val="ka-GE"/>
        </w:rPr>
        <w:t>(მისთვის მომსახურების გასაწევად);</w:t>
      </w:r>
    </w:p>
    <w:p w14:paraId="3EBCDB54" w14:textId="72E7FDE2" w:rsidR="000E425C" w:rsidRPr="00830DD4" w:rsidRDefault="000E425C" w:rsidP="00056676">
      <w:pPr>
        <w:pStyle w:val="ListParagraph"/>
        <w:numPr>
          <w:ilvl w:val="0"/>
          <w:numId w:val="7"/>
        </w:numPr>
        <w:tabs>
          <w:tab w:val="left" w:pos="360"/>
        </w:tabs>
        <w:spacing w:before="48" w:line="276" w:lineRule="auto"/>
        <w:ind w:right="117"/>
        <w:rPr>
          <w:lang w:val="ka-GE"/>
        </w:rPr>
      </w:pPr>
      <w:r w:rsidRPr="00830DD4">
        <w:rPr>
          <w:lang w:val="ka-GE"/>
        </w:rPr>
        <w:t>მონაცემთა სუბიექტის და მისი მშობლის/კანონიერი წარმომადგენლის წერილობითი  თანხმობით.</w:t>
      </w:r>
    </w:p>
    <w:p w14:paraId="5219C3FB" w14:textId="476972FC" w:rsidR="000E425C" w:rsidRPr="00830DD4" w:rsidRDefault="000E425C" w:rsidP="00056676">
      <w:pPr>
        <w:pStyle w:val="ListParagraph"/>
        <w:numPr>
          <w:ilvl w:val="1"/>
          <w:numId w:val="3"/>
        </w:numPr>
        <w:tabs>
          <w:tab w:val="left" w:pos="360"/>
          <w:tab w:val="left" w:pos="593"/>
          <w:tab w:val="left" w:pos="2809"/>
          <w:tab w:val="left" w:pos="4374"/>
          <w:tab w:val="left" w:pos="5824"/>
          <w:tab w:val="left" w:pos="6770"/>
          <w:tab w:val="left" w:pos="8081"/>
          <w:tab w:val="left" w:pos="9312"/>
        </w:tabs>
        <w:spacing w:line="276" w:lineRule="auto"/>
        <w:ind w:right="112"/>
        <w:rPr>
          <w:lang w:val="ka-GE"/>
        </w:rPr>
      </w:pPr>
      <w:r w:rsidRPr="00830DD4">
        <w:rPr>
          <w:spacing w:val="-2"/>
          <w:lang w:val="ka-GE"/>
        </w:rPr>
        <w:t xml:space="preserve"> </w:t>
      </w:r>
      <w:r w:rsidR="001C1481" w:rsidRPr="00830DD4">
        <w:rPr>
          <w:spacing w:val="-2"/>
          <w:lang w:val="ka-GE"/>
        </w:rPr>
        <w:t>განსაკუთრებული</w:t>
      </w:r>
      <w:r w:rsidR="001C1481" w:rsidRPr="00830DD4">
        <w:rPr>
          <w:lang w:val="ka-GE"/>
        </w:rPr>
        <w:tab/>
      </w:r>
      <w:r w:rsidR="001C1481" w:rsidRPr="00830DD4">
        <w:rPr>
          <w:spacing w:val="-2"/>
          <w:lang w:val="ka-GE"/>
        </w:rPr>
        <w:t>კატეგორიის</w:t>
      </w:r>
      <w:r w:rsidR="001C1481" w:rsidRPr="00830DD4">
        <w:rPr>
          <w:lang w:val="ka-GE"/>
        </w:rPr>
        <w:tab/>
      </w:r>
      <w:r w:rsidR="001C1481" w:rsidRPr="00830DD4">
        <w:rPr>
          <w:spacing w:val="-2"/>
          <w:lang w:val="ka-GE"/>
        </w:rPr>
        <w:t>მონაცემებს</w:t>
      </w:r>
      <w:r w:rsidR="001C1481" w:rsidRPr="00830DD4">
        <w:rPr>
          <w:lang w:val="ka-GE"/>
        </w:rPr>
        <w:tab/>
      </w:r>
      <w:r w:rsidR="001C1481" w:rsidRPr="00830DD4">
        <w:rPr>
          <w:spacing w:val="-2"/>
          <w:lang w:val="ka-GE"/>
        </w:rPr>
        <w:t>სკოლა</w:t>
      </w:r>
      <w:r w:rsidR="001C1481" w:rsidRPr="00830DD4">
        <w:rPr>
          <w:lang w:val="ka-GE"/>
        </w:rPr>
        <w:tab/>
      </w:r>
      <w:r w:rsidR="001C1481" w:rsidRPr="00830DD4">
        <w:rPr>
          <w:spacing w:val="-2"/>
          <w:lang w:val="ka-GE"/>
        </w:rPr>
        <w:t>ამუშავებს</w:t>
      </w:r>
      <w:r w:rsidR="001C1481" w:rsidRPr="00830DD4">
        <w:rPr>
          <w:lang w:val="ka-GE"/>
        </w:rPr>
        <w:tab/>
      </w:r>
      <w:r w:rsidR="001C1481" w:rsidRPr="00830DD4">
        <w:rPr>
          <w:spacing w:val="-2"/>
          <w:lang w:val="ka-GE"/>
        </w:rPr>
        <w:t>მხოლოდ</w:t>
      </w:r>
      <w:r w:rsidR="001C1481" w:rsidRPr="00830DD4">
        <w:rPr>
          <w:lang w:val="ka-GE"/>
        </w:rPr>
        <w:tab/>
      </w:r>
      <w:r w:rsidR="001C1481" w:rsidRPr="00830DD4">
        <w:rPr>
          <w:spacing w:val="-6"/>
          <w:lang w:val="ka-GE"/>
        </w:rPr>
        <w:t xml:space="preserve">იმ </w:t>
      </w:r>
      <w:r w:rsidR="001C1481" w:rsidRPr="00830DD4">
        <w:rPr>
          <w:lang w:val="ka-GE"/>
        </w:rPr>
        <w:t>შემთხვევაში:</w:t>
      </w:r>
    </w:p>
    <w:p w14:paraId="63B81521" w14:textId="2731808D" w:rsidR="000E425C" w:rsidRPr="00830DD4" w:rsidRDefault="003367B1" w:rsidP="00056676">
      <w:pPr>
        <w:pStyle w:val="ListParagraph"/>
        <w:numPr>
          <w:ilvl w:val="0"/>
          <w:numId w:val="8"/>
        </w:numPr>
        <w:tabs>
          <w:tab w:val="left" w:pos="360"/>
          <w:tab w:val="left" w:pos="593"/>
          <w:tab w:val="left" w:pos="2809"/>
          <w:tab w:val="left" w:pos="4374"/>
          <w:tab w:val="left" w:pos="5824"/>
          <w:tab w:val="left" w:pos="6770"/>
          <w:tab w:val="left" w:pos="8081"/>
          <w:tab w:val="left" w:pos="9312"/>
        </w:tabs>
        <w:spacing w:line="276" w:lineRule="auto"/>
        <w:ind w:right="112"/>
        <w:rPr>
          <w:lang w:val="ka-GE"/>
        </w:rPr>
      </w:pPr>
      <w:r w:rsidRPr="00830DD4">
        <w:rPr>
          <w:lang w:val="ka-GE"/>
        </w:rPr>
        <w:t xml:space="preserve">თუ </w:t>
      </w:r>
      <w:r w:rsidR="000E425C" w:rsidRPr="00830DD4">
        <w:rPr>
          <w:lang w:val="ka-GE"/>
        </w:rPr>
        <w:t>მონაცემთა დამუშავება პირდაპირაა გათვალისწინებული საქართველოს კანონდებლობით</w:t>
      </w:r>
    </w:p>
    <w:p w14:paraId="56FEE95B" w14:textId="77777777" w:rsidR="000E425C" w:rsidRPr="00830DD4" w:rsidRDefault="000E425C" w:rsidP="00056676">
      <w:pPr>
        <w:pStyle w:val="ListParagraph"/>
        <w:numPr>
          <w:ilvl w:val="0"/>
          <w:numId w:val="8"/>
        </w:numPr>
        <w:tabs>
          <w:tab w:val="left" w:pos="360"/>
          <w:tab w:val="left" w:pos="593"/>
          <w:tab w:val="left" w:pos="2809"/>
          <w:tab w:val="left" w:pos="4374"/>
          <w:tab w:val="left" w:pos="5824"/>
          <w:tab w:val="left" w:pos="6770"/>
          <w:tab w:val="left" w:pos="8081"/>
          <w:tab w:val="left" w:pos="9312"/>
        </w:tabs>
        <w:spacing w:line="276" w:lineRule="auto"/>
        <w:ind w:right="112"/>
        <w:rPr>
          <w:lang w:val="ka-GE"/>
        </w:rPr>
      </w:pPr>
      <w:r w:rsidRPr="00830DD4">
        <w:rPr>
          <w:lang w:val="ka-GE"/>
        </w:rPr>
        <w:t>მონაცემთა სუბიექტის, მისი მშობლის/კანონიერი წარმომადგენლის წერილობითი თანხმობით;</w:t>
      </w:r>
    </w:p>
    <w:p w14:paraId="35322E5A" w14:textId="3E7F11E0" w:rsidR="000E425C" w:rsidRPr="00830DD4" w:rsidRDefault="003367B1" w:rsidP="00056676">
      <w:pPr>
        <w:pStyle w:val="ListParagraph"/>
        <w:numPr>
          <w:ilvl w:val="0"/>
          <w:numId w:val="8"/>
        </w:numPr>
        <w:tabs>
          <w:tab w:val="left" w:pos="360"/>
          <w:tab w:val="left" w:pos="593"/>
          <w:tab w:val="left" w:pos="2809"/>
          <w:tab w:val="left" w:pos="4374"/>
          <w:tab w:val="left" w:pos="5824"/>
          <w:tab w:val="left" w:pos="6770"/>
          <w:tab w:val="left" w:pos="8081"/>
          <w:tab w:val="left" w:pos="9312"/>
        </w:tabs>
        <w:spacing w:line="276" w:lineRule="auto"/>
        <w:ind w:right="112"/>
        <w:rPr>
          <w:lang w:val="ka-GE"/>
        </w:rPr>
      </w:pPr>
      <w:r w:rsidRPr="00830DD4">
        <w:rPr>
          <w:lang w:val="ka-GE"/>
        </w:rPr>
        <w:t xml:space="preserve">თუ </w:t>
      </w:r>
      <w:r w:rsidR="001C1481" w:rsidRPr="00830DD4">
        <w:rPr>
          <w:lang w:val="ka-GE"/>
        </w:rPr>
        <w:t xml:space="preserve">მონაცემები მუშავდება </w:t>
      </w:r>
      <w:r w:rsidRPr="00830DD4">
        <w:rPr>
          <w:lang w:val="ka-GE"/>
        </w:rPr>
        <w:t xml:space="preserve">საჭიროა </w:t>
      </w:r>
      <w:r w:rsidR="001C1481" w:rsidRPr="00830DD4">
        <w:rPr>
          <w:lang w:val="ka-GE"/>
        </w:rPr>
        <w:t>სპეციალური საგანმანათლებლო საჭიროების მქონე პირთა განათლების უფლების რეალიზების მიზნით;</w:t>
      </w:r>
    </w:p>
    <w:p w14:paraId="4CA3B3B0" w14:textId="65BF08D3" w:rsidR="000E425C" w:rsidRPr="00830DD4" w:rsidRDefault="00B35BED" w:rsidP="00056676">
      <w:pPr>
        <w:pStyle w:val="ListParagraph"/>
        <w:numPr>
          <w:ilvl w:val="0"/>
          <w:numId w:val="8"/>
        </w:numPr>
        <w:tabs>
          <w:tab w:val="left" w:pos="360"/>
          <w:tab w:val="left" w:pos="593"/>
          <w:tab w:val="left" w:pos="2809"/>
          <w:tab w:val="left" w:pos="4374"/>
          <w:tab w:val="left" w:pos="5824"/>
          <w:tab w:val="left" w:pos="6770"/>
          <w:tab w:val="left" w:pos="8081"/>
          <w:tab w:val="left" w:pos="9312"/>
        </w:tabs>
        <w:spacing w:line="276" w:lineRule="auto"/>
        <w:ind w:right="112"/>
        <w:rPr>
          <w:lang w:val="ka-GE"/>
        </w:rPr>
      </w:pPr>
      <w:r w:rsidRPr="00830DD4">
        <w:rPr>
          <w:lang w:val="ka-GE"/>
        </w:rPr>
        <w:t xml:space="preserve">თუ მონაცემების დამუშავება უკავშირდება </w:t>
      </w:r>
      <w:r w:rsidR="005D6C63" w:rsidRPr="00830DD4">
        <w:rPr>
          <w:lang w:val="ka-GE"/>
        </w:rPr>
        <w:t>სკოლის ექიმის მიერ მოსწავლე</w:t>
      </w:r>
      <w:r w:rsidRPr="00830DD4">
        <w:rPr>
          <w:lang w:val="ka-GE"/>
        </w:rPr>
        <w:t xml:space="preserve">ებისათვის </w:t>
      </w:r>
      <w:r w:rsidR="005D6C63" w:rsidRPr="00830DD4">
        <w:rPr>
          <w:lang w:val="ka-GE"/>
        </w:rPr>
        <w:t xml:space="preserve"> სამედიცინო </w:t>
      </w:r>
      <w:r w:rsidR="00494E58" w:rsidRPr="00830DD4">
        <w:rPr>
          <w:lang w:val="ka-GE"/>
        </w:rPr>
        <w:t>დახმარების აღმოჩენ</w:t>
      </w:r>
      <w:r w:rsidRPr="00830DD4">
        <w:rPr>
          <w:lang w:val="ka-GE"/>
        </w:rPr>
        <w:t>ა</w:t>
      </w:r>
      <w:r w:rsidR="00494E58" w:rsidRPr="00830DD4">
        <w:rPr>
          <w:lang w:val="ka-GE"/>
        </w:rPr>
        <w:t xml:space="preserve">ს და </w:t>
      </w:r>
      <w:r w:rsidR="002B51F0" w:rsidRPr="00830DD4">
        <w:rPr>
          <w:lang w:val="ka-GE"/>
        </w:rPr>
        <w:t xml:space="preserve">ასევე სკოლის ფსიქოლოგის </w:t>
      </w:r>
      <w:r w:rsidRPr="00830DD4">
        <w:rPr>
          <w:lang w:val="ka-GE"/>
        </w:rPr>
        <w:t xml:space="preserve">დახმარებას </w:t>
      </w:r>
      <w:r w:rsidR="002B51F0" w:rsidRPr="00830DD4">
        <w:rPr>
          <w:lang w:val="ka-GE"/>
        </w:rPr>
        <w:t xml:space="preserve">, მოსწავლისათვის </w:t>
      </w:r>
      <w:r w:rsidR="002B51F0" w:rsidRPr="00830DD4">
        <w:rPr>
          <w:rFonts w:eastAsia="Times New Roman" w:cs="Arial"/>
          <w:lang w:val="ka-GE"/>
        </w:rPr>
        <w:t>ჯანსაღი ფსიქოლოგიური სასკოლო კლიმატის უზრუნველსაყოფად;</w:t>
      </w:r>
    </w:p>
    <w:p w14:paraId="20BFBA5F" w14:textId="5DFC7612" w:rsidR="00530B13" w:rsidRPr="00830DD4" w:rsidRDefault="001C1481" w:rsidP="00056676">
      <w:pPr>
        <w:pStyle w:val="ListParagraph"/>
        <w:numPr>
          <w:ilvl w:val="0"/>
          <w:numId w:val="8"/>
        </w:numPr>
        <w:tabs>
          <w:tab w:val="left" w:pos="360"/>
          <w:tab w:val="left" w:pos="593"/>
          <w:tab w:val="left" w:pos="2809"/>
          <w:tab w:val="left" w:pos="4374"/>
          <w:tab w:val="left" w:pos="5824"/>
          <w:tab w:val="left" w:pos="6770"/>
          <w:tab w:val="left" w:pos="8081"/>
          <w:tab w:val="left" w:pos="9312"/>
        </w:tabs>
        <w:spacing w:line="276" w:lineRule="auto"/>
        <w:ind w:right="112"/>
        <w:rPr>
          <w:lang w:val="ka-GE"/>
        </w:rPr>
      </w:pPr>
      <w:r w:rsidRPr="00830DD4">
        <w:rPr>
          <w:lang w:val="ka-GE"/>
        </w:rPr>
        <w:t>ნასამართლობისა და ჯანმრთელობის მდგომარეობასთან დაკავშირებული მონაცემების დამუშავება აუცილებელია შრომითი ვალდებულებისა და ურთიერთობის ხასიათიდან გამომდინარე, მათ შორის დასაქმების თაობაზე გადაწყვეტილების მისაღებად</w:t>
      </w:r>
      <w:r w:rsidR="000E425C" w:rsidRPr="00830DD4">
        <w:rPr>
          <w:lang w:val="ka-GE"/>
        </w:rPr>
        <w:t>.</w:t>
      </w:r>
    </w:p>
    <w:p w14:paraId="12D8E52E" w14:textId="17CD5782" w:rsidR="009C568F" w:rsidRPr="00830DD4" w:rsidRDefault="000E425C" w:rsidP="009C568F">
      <w:pPr>
        <w:jc w:val="both"/>
        <w:rPr>
          <w:lang w:val="ka-GE"/>
        </w:rPr>
      </w:pPr>
      <w:r w:rsidRPr="00830DD4">
        <w:rPr>
          <w:lang w:val="ka-GE"/>
        </w:rPr>
        <w:t xml:space="preserve">7.3 </w:t>
      </w:r>
      <w:r w:rsidR="00530B13" w:rsidRPr="00830DD4">
        <w:rPr>
          <w:lang w:val="ka-GE"/>
        </w:rPr>
        <w:t xml:space="preserve"> </w:t>
      </w:r>
      <w:r w:rsidR="001C1481" w:rsidRPr="00830DD4">
        <w:rPr>
          <w:lang w:val="ka-GE"/>
        </w:rPr>
        <w:t>იმ შემთხვევაში, თუ სკოლა მონაცემებს დაამუშავებს მონაცემთა სუბიექტის თანხმობით, თანხმობა მხოლოდ იმ შემთხვევაში ჩაითვლება ნამდვილად, თუ ის გაცემულია შესაბამისი ინფორმაციის მიღების შემდეგ, ნებაყოფლობით, მონაცემთა განსაზღვრული და კონკრეტული მიზნით დამუშავებაზე.</w:t>
      </w:r>
      <w:r w:rsidR="003140C3" w:rsidRPr="00830DD4">
        <w:rPr>
          <w:lang w:val="ka-GE"/>
        </w:rPr>
        <w:t xml:space="preserve"> სკოლა უზრუნველყოფს მონაცემთა სუბიექტის თანხმობის მოპოვების სწორედ ასეთი მექანიზმის დანერგვას. </w:t>
      </w:r>
      <w:r w:rsidR="002B51F0" w:rsidRPr="00830DD4">
        <w:rPr>
          <w:lang w:val="ka-GE"/>
        </w:rPr>
        <w:t>სკოლის მიერ შემუშავებულია პერსონალურ მონაცემთა სუბიექტის თანხმობის სრულყოფილი ფორმები.</w:t>
      </w:r>
      <w:r w:rsidR="009C568F" w:rsidRPr="00830DD4">
        <w:rPr>
          <w:lang w:val="ka-GE"/>
        </w:rPr>
        <w:t xml:space="preserve"> მოსწავლეთა განსაკუთრებული კატეგორიის მონაცემების დამუშავება ხორციელდება მხოლოდ არასრულწლოვანის მშობლის ან კანონიერი წარმომადგენლის წერილობითი თანხმობით, გარდა კანონით გათვალისწინებული ისეთი შემთხვევებისა, როდესაც არსებობს სიცოცხლისა და ჯანმრთელობის რისკის გამო ჩარევის მყისიერი აუცილებლობა და შესაბამისად, მონაცემთა დამუშავების ლეგიტიმურ საფუძველს წარმოადგენს სასიცოცხლოდ მნიშვნელოვანი ინტერესი. მონაცემთა სუბიექტი/მისი კანონიერი წარმომადგენელი პერსონალურ მონაცემთა დამუშავებაზე წერილობითი თანხმობის გაცემამდე ეცნობა პერსონალურ მონაცემთა დამუშავების შესახებ თანხმობის დოკუმენტს. </w:t>
      </w:r>
    </w:p>
    <w:p w14:paraId="5CCCF174" w14:textId="25DCE31D" w:rsidR="009C568F" w:rsidRPr="00830DD4" w:rsidRDefault="009C568F" w:rsidP="009C568F">
      <w:pPr>
        <w:jc w:val="both"/>
        <w:rPr>
          <w:rStyle w:val="CommentReference"/>
          <w:sz w:val="22"/>
          <w:szCs w:val="22"/>
          <w:lang w:val="ka-GE"/>
        </w:rPr>
      </w:pPr>
    </w:p>
    <w:p w14:paraId="308E9656" w14:textId="77777777" w:rsidR="00BA4C94" w:rsidRPr="00830DD4" w:rsidRDefault="00BA4C94" w:rsidP="00BA4C94">
      <w:pPr>
        <w:tabs>
          <w:tab w:val="left" w:pos="360"/>
          <w:tab w:val="left" w:pos="548"/>
        </w:tabs>
        <w:spacing w:line="276" w:lineRule="auto"/>
        <w:rPr>
          <w:b/>
          <w:bCs/>
          <w:lang w:val="ka-GE"/>
        </w:rPr>
      </w:pPr>
    </w:p>
    <w:p w14:paraId="0BDE9A43" w14:textId="78D038F9" w:rsidR="00BA4C94" w:rsidRPr="00830DD4" w:rsidRDefault="00BA4C94" w:rsidP="00056676">
      <w:pPr>
        <w:pStyle w:val="Heading2"/>
        <w:numPr>
          <w:ilvl w:val="0"/>
          <w:numId w:val="3"/>
        </w:numPr>
        <w:rPr>
          <w:b/>
          <w:bCs/>
          <w:color w:val="auto"/>
        </w:rPr>
      </w:pPr>
      <w:bookmarkStart w:id="10" w:name="_Toc178557716"/>
      <w:bookmarkStart w:id="11" w:name="_Toc188890255"/>
      <w:r w:rsidRPr="00830DD4">
        <w:rPr>
          <w:rFonts w:ascii="Sylfaen" w:hAnsi="Sylfaen" w:cs="Sylfaen"/>
          <w:b/>
          <w:bCs/>
          <w:color w:val="auto"/>
        </w:rPr>
        <w:t>პერსონალურ</w:t>
      </w:r>
      <w:r w:rsidRPr="00830DD4">
        <w:rPr>
          <w:b/>
          <w:bCs/>
          <w:color w:val="auto"/>
        </w:rPr>
        <w:t xml:space="preserve"> </w:t>
      </w:r>
      <w:r w:rsidRPr="00830DD4">
        <w:rPr>
          <w:rFonts w:ascii="Sylfaen" w:hAnsi="Sylfaen" w:cs="Sylfaen"/>
          <w:b/>
          <w:bCs/>
          <w:color w:val="auto"/>
        </w:rPr>
        <w:t>მონაცემთა</w:t>
      </w:r>
      <w:r w:rsidRPr="00830DD4">
        <w:rPr>
          <w:b/>
          <w:bCs/>
          <w:color w:val="auto"/>
        </w:rPr>
        <w:t xml:space="preserve"> </w:t>
      </w:r>
      <w:r w:rsidRPr="00830DD4">
        <w:rPr>
          <w:rFonts w:ascii="Sylfaen" w:hAnsi="Sylfaen" w:cs="Sylfaen"/>
          <w:b/>
          <w:bCs/>
          <w:color w:val="auto"/>
        </w:rPr>
        <w:t>კატეგორიები</w:t>
      </w:r>
      <w:bookmarkEnd w:id="10"/>
      <w:bookmarkEnd w:id="11"/>
    </w:p>
    <w:p w14:paraId="30A670F0" w14:textId="77777777" w:rsidR="00C3686E" w:rsidRPr="00830DD4" w:rsidRDefault="00C3686E" w:rsidP="002B51F0">
      <w:pPr>
        <w:pStyle w:val="BodyText"/>
        <w:spacing w:before="46"/>
        <w:ind w:left="0" w:right="115"/>
        <w:jc w:val="both"/>
        <w:rPr>
          <w:sz w:val="22"/>
          <w:szCs w:val="22"/>
          <w:lang w:val="ka-GE"/>
        </w:rPr>
      </w:pPr>
    </w:p>
    <w:p w14:paraId="75D0B941" w14:textId="3C4EA897" w:rsidR="00BA4C94" w:rsidRPr="00830DD4" w:rsidRDefault="00BA4C94" w:rsidP="002B51F0">
      <w:pPr>
        <w:pStyle w:val="BodyText"/>
        <w:spacing w:before="46"/>
        <w:ind w:left="0" w:right="115"/>
        <w:jc w:val="both"/>
        <w:rPr>
          <w:spacing w:val="-2"/>
          <w:sz w:val="22"/>
          <w:szCs w:val="22"/>
          <w:lang w:val="ka-GE"/>
        </w:rPr>
      </w:pPr>
      <w:r w:rsidRPr="00830DD4">
        <w:rPr>
          <w:sz w:val="22"/>
          <w:szCs w:val="22"/>
          <w:lang w:val="ka-GE"/>
        </w:rPr>
        <w:t xml:space="preserve">სკოლამ მონაცემთა სუბიექტთან ურთიერთობის ხასიათიდან და მონაცემთა დამუშავების მიზნიდან გამომდინარე შეიძლება დაამუშაოს შემდეგი პერსონალური </w:t>
      </w:r>
      <w:r w:rsidRPr="00830DD4">
        <w:rPr>
          <w:spacing w:val="-2"/>
          <w:sz w:val="22"/>
          <w:szCs w:val="22"/>
          <w:lang w:val="ka-GE"/>
        </w:rPr>
        <w:t>მონაცემები:</w:t>
      </w:r>
    </w:p>
    <w:p w14:paraId="1D359078" w14:textId="77777777" w:rsidR="00C3686E" w:rsidRPr="00830DD4" w:rsidRDefault="00C3686E" w:rsidP="002B51F0">
      <w:pPr>
        <w:pStyle w:val="BodyText"/>
        <w:spacing w:before="46"/>
        <w:ind w:left="0" w:right="115"/>
        <w:jc w:val="both"/>
        <w:rPr>
          <w:sz w:val="22"/>
          <w:szCs w:val="22"/>
          <w:lang w:val="ka-GE"/>
        </w:rPr>
      </w:pPr>
    </w:p>
    <w:p w14:paraId="1A94BE9D" w14:textId="09B8A4B1" w:rsidR="00530B13" w:rsidRPr="00830DD4" w:rsidRDefault="00C3686E" w:rsidP="002B51F0">
      <w:pPr>
        <w:pStyle w:val="BodyText"/>
        <w:spacing w:before="1"/>
        <w:ind w:left="0"/>
        <w:jc w:val="both"/>
        <w:rPr>
          <w:b/>
          <w:bCs/>
          <w:sz w:val="22"/>
          <w:szCs w:val="22"/>
          <w:lang w:val="ka-GE"/>
        </w:rPr>
      </w:pPr>
      <w:r w:rsidRPr="00830DD4">
        <w:rPr>
          <w:b/>
          <w:bCs/>
          <w:sz w:val="22"/>
          <w:szCs w:val="22"/>
          <w:lang w:val="ka-GE"/>
        </w:rPr>
        <w:t xml:space="preserve">8.1 </w:t>
      </w:r>
      <w:r w:rsidR="00530B13" w:rsidRPr="00830DD4">
        <w:rPr>
          <w:b/>
          <w:bCs/>
          <w:sz w:val="22"/>
          <w:szCs w:val="22"/>
          <w:lang w:val="ka-GE"/>
        </w:rPr>
        <w:t xml:space="preserve"> </w:t>
      </w:r>
      <w:r w:rsidR="00BA4C94" w:rsidRPr="00830DD4">
        <w:rPr>
          <w:b/>
          <w:bCs/>
          <w:sz w:val="22"/>
          <w:szCs w:val="22"/>
          <w:lang w:val="ka-GE"/>
        </w:rPr>
        <w:t>მოსწავლის</w:t>
      </w:r>
      <w:r w:rsidR="00BA4C94" w:rsidRPr="00830DD4">
        <w:rPr>
          <w:b/>
          <w:bCs/>
          <w:spacing w:val="-3"/>
          <w:sz w:val="22"/>
          <w:szCs w:val="22"/>
          <w:lang w:val="ka-GE"/>
        </w:rPr>
        <w:t xml:space="preserve"> </w:t>
      </w:r>
      <w:r w:rsidR="00BA4C94" w:rsidRPr="00830DD4">
        <w:rPr>
          <w:b/>
          <w:bCs/>
          <w:spacing w:val="-2"/>
          <w:sz w:val="22"/>
          <w:szCs w:val="22"/>
          <w:lang w:val="ka-GE"/>
        </w:rPr>
        <w:t>შესახებ:</w:t>
      </w:r>
    </w:p>
    <w:p w14:paraId="7B9908BB" w14:textId="77777777" w:rsidR="00530B13" w:rsidRPr="00830DD4" w:rsidRDefault="00BA4C94" w:rsidP="002B51F0">
      <w:pPr>
        <w:pStyle w:val="BodyText"/>
        <w:spacing w:before="1"/>
        <w:ind w:left="0"/>
        <w:jc w:val="both"/>
        <w:rPr>
          <w:b/>
          <w:bCs/>
          <w:sz w:val="22"/>
          <w:szCs w:val="22"/>
          <w:lang w:val="ka-GE"/>
        </w:rPr>
      </w:pPr>
      <w:r w:rsidRPr="00830DD4">
        <w:rPr>
          <w:sz w:val="22"/>
          <w:szCs w:val="22"/>
          <w:lang w:val="ka-GE"/>
        </w:rPr>
        <w:t>ა)</w:t>
      </w:r>
      <w:r w:rsidRPr="00830DD4">
        <w:rPr>
          <w:spacing w:val="-15"/>
          <w:sz w:val="22"/>
          <w:szCs w:val="22"/>
          <w:lang w:val="ka-GE"/>
        </w:rPr>
        <w:t xml:space="preserve"> </w:t>
      </w:r>
      <w:r w:rsidRPr="00830DD4">
        <w:rPr>
          <w:sz w:val="22"/>
          <w:szCs w:val="22"/>
          <w:lang w:val="ka-GE"/>
        </w:rPr>
        <w:t>საიდენტიფიკაციო</w:t>
      </w:r>
      <w:r w:rsidRPr="00830DD4">
        <w:rPr>
          <w:spacing w:val="-15"/>
          <w:sz w:val="22"/>
          <w:szCs w:val="22"/>
          <w:lang w:val="ka-GE"/>
        </w:rPr>
        <w:t xml:space="preserve"> </w:t>
      </w:r>
      <w:r w:rsidRPr="00830DD4">
        <w:rPr>
          <w:sz w:val="22"/>
          <w:szCs w:val="22"/>
          <w:lang w:val="ka-GE"/>
        </w:rPr>
        <w:t>მონაცემები</w:t>
      </w:r>
      <w:r w:rsidRPr="00830DD4">
        <w:rPr>
          <w:spacing w:val="-15"/>
          <w:sz w:val="22"/>
          <w:szCs w:val="22"/>
          <w:lang w:val="ka-GE"/>
        </w:rPr>
        <w:t xml:space="preserve"> </w:t>
      </w:r>
      <w:r w:rsidRPr="00830DD4">
        <w:rPr>
          <w:sz w:val="22"/>
          <w:szCs w:val="22"/>
          <w:lang w:val="ka-GE"/>
        </w:rPr>
        <w:t>-</w:t>
      </w:r>
      <w:r w:rsidRPr="00830DD4">
        <w:rPr>
          <w:spacing w:val="-15"/>
          <w:sz w:val="22"/>
          <w:szCs w:val="22"/>
          <w:lang w:val="ka-GE"/>
        </w:rPr>
        <w:t xml:space="preserve"> </w:t>
      </w:r>
      <w:r w:rsidRPr="00830DD4">
        <w:rPr>
          <w:sz w:val="22"/>
          <w:szCs w:val="22"/>
          <w:lang w:val="ka-GE"/>
        </w:rPr>
        <w:t>სახელი,</w:t>
      </w:r>
      <w:r w:rsidRPr="00830DD4">
        <w:rPr>
          <w:spacing w:val="-15"/>
          <w:sz w:val="22"/>
          <w:szCs w:val="22"/>
          <w:lang w:val="ka-GE"/>
        </w:rPr>
        <w:t xml:space="preserve"> </w:t>
      </w:r>
      <w:r w:rsidRPr="00830DD4">
        <w:rPr>
          <w:sz w:val="22"/>
          <w:szCs w:val="22"/>
          <w:lang w:val="ka-GE"/>
        </w:rPr>
        <w:t>გვარი,</w:t>
      </w:r>
      <w:r w:rsidRPr="00830DD4">
        <w:rPr>
          <w:spacing w:val="-15"/>
          <w:sz w:val="22"/>
          <w:szCs w:val="22"/>
          <w:lang w:val="ka-GE"/>
        </w:rPr>
        <w:t xml:space="preserve"> </w:t>
      </w:r>
      <w:r w:rsidRPr="00830DD4">
        <w:rPr>
          <w:sz w:val="22"/>
          <w:szCs w:val="22"/>
          <w:lang w:val="ka-GE"/>
        </w:rPr>
        <w:t>პირადი</w:t>
      </w:r>
      <w:r w:rsidRPr="00830DD4">
        <w:rPr>
          <w:spacing w:val="-15"/>
          <w:sz w:val="22"/>
          <w:szCs w:val="22"/>
          <w:lang w:val="ka-GE"/>
        </w:rPr>
        <w:t xml:space="preserve"> </w:t>
      </w:r>
      <w:r w:rsidRPr="00830DD4">
        <w:rPr>
          <w:sz w:val="22"/>
          <w:szCs w:val="22"/>
          <w:lang w:val="ka-GE"/>
        </w:rPr>
        <w:t>ნომერი,</w:t>
      </w:r>
      <w:r w:rsidRPr="00830DD4">
        <w:rPr>
          <w:spacing w:val="-15"/>
          <w:sz w:val="22"/>
          <w:szCs w:val="22"/>
          <w:lang w:val="ka-GE"/>
        </w:rPr>
        <w:t xml:space="preserve"> </w:t>
      </w:r>
      <w:r w:rsidRPr="00830DD4">
        <w:rPr>
          <w:sz w:val="22"/>
          <w:szCs w:val="22"/>
          <w:lang w:val="ka-GE"/>
        </w:rPr>
        <w:t>სქესი,</w:t>
      </w:r>
      <w:r w:rsidRPr="00830DD4">
        <w:rPr>
          <w:spacing w:val="-15"/>
          <w:sz w:val="22"/>
          <w:szCs w:val="22"/>
          <w:lang w:val="ka-GE"/>
        </w:rPr>
        <w:t xml:space="preserve"> </w:t>
      </w:r>
      <w:r w:rsidRPr="00830DD4">
        <w:rPr>
          <w:sz w:val="22"/>
          <w:szCs w:val="22"/>
          <w:lang w:val="ka-GE"/>
        </w:rPr>
        <w:t>დაბადების თარიღი და ადგილი, მოქალაქეობა;</w:t>
      </w:r>
    </w:p>
    <w:p w14:paraId="60BB413C" w14:textId="77777777" w:rsidR="00530B13" w:rsidRPr="00830DD4" w:rsidRDefault="00BA4C94" w:rsidP="002B51F0">
      <w:pPr>
        <w:pStyle w:val="BodyText"/>
        <w:spacing w:before="1"/>
        <w:ind w:left="0"/>
        <w:jc w:val="both"/>
        <w:rPr>
          <w:b/>
          <w:bCs/>
          <w:sz w:val="22"/>
          <w:szCs w:val="22"/>
          <w:lang w:val="ka-GE"/>
        </w:rPr>
      </w:pPr>
      <w:r w:rsidRPr="00830DD4">
        <w:rPr>
          <w:sz w:val="22"/>
          <w:szCs w:val="22"/>
          <w:lang w:val="ka-GE"/>
        </w:rPr>
        <w:t>ბ)</w:t>
      </w:r>
      <w:r w:rsidRPr="00830DD4">
        <w:rPr>
          <w:spacing w:val="-6"/>
          <w:sz w:val="22"/>
          <w:szCs w:val="22"/>
          <w:lang w:val="ka-GE"/>
        </w:rPr>
        <w:t xml:space="preserve"> </w:t>
      </w:r>
      <w:r w:rsidRPr="00830DD4">
        <w:rPr>
          <w:sz w:val="22"/>
          <w:szCs w:val="22"/>
          <w:lang w:val="ka-GE"/>
        </w:rPr>
        <w:t>საკონტაქტო</w:t>
      </w:r>
      <w:r w:rsidRPr="00830DD4">
        <w:rPr>
          <w:spacing w:val="-3"/>
          <w:sz w:val="22"/>
          <w:szCs w:val="22"/>
          <w:lang w:val="ka-GE"/>
        </w:rPr>
        <w:t xml:space="preserve"> </w:t>
      </w:r>
      <w:r w:rsidRPr="00830DD4">
        <w:rPr>
          <w:sz w:val="22"/>
          <w:szCs w:val="22"/>
          <w:lang w:val="ka-GE"/>
        </w:rPr>
        <w:t>მონაცემები</w:t>
      </w:r>
      <w:r w:rsidRPr="00830DD4">
        <w:rPr>
          <w:spacing w:val="-3"/>
          <w:sz w:val="22"/>
          <w:szCs w:val="22"/>
          <w:lang w:val="ka-GE"/>
        </w:rPr>
        <w:t xml:space="preserve"> </w:t>
      </w:r>
      <w:r w:rsidRPr="00830DD4">
        <w:rPr>
          <w:sz w:val="22"/>
          <w:szCs w:val="22"/>
          <w:lang w:val="ka-GE"/>
        </w:rPr>
        <w:t>-</w:t>
      </w:r>
      <w:r w:rsidRPr="00830DD4">
        <w:rPr>
          <w:spacing w:val="-4"/>
          <w:sz w:val="22"/>
          <w:szCs w:val="22"/>
          <w:lang w:val="ka-GE"/>
        </w:rPr>
        <w:t xml:space="preserve"> </w:t>
      </w:r>
      <w:r w:rsidR="009C6211" w:rsidRPr="00830DD4">
        <w:rPr>
          <w:spacing w:val="-4"/>
          <w:sz w:val="22"/>
          <w:szCs w:val="22"/>
          <w:lang w:val="ka-GE"/>
        </w:rPr>
        <w:t xml:space="preserve">რეგისტრაციის / საცხოვრებელი </w:t>
      </w:r>
      <w:r w:rsidRPr="00830DD4">
        <w:rPr>
          <w:sz w:val="22"/>
          <w:szCs w:val="22"/>
          <w:lang w:val="ka-GE"/>
        </w:rPr>
        <w:t>მისამართი,</w:t>
      </w:r>
      <w:r w:rsidRPr="00830DD4">
        <w:rPr>
          <w:spacing w:val="-2"/>
          <w:sz w:val="22"/>
          <w:szCs w:val="22"/>
          <w:lang w:val="ka-GE"/>
        </w:rPr>
        <w:t xml:space="preserve"> </w:t>
      </w:r>
      <w:r w:rsidRPr="00830DD4">
        <w:rPr>
          <w:sz w:val="22"/>
          <w:szCs w:val="22"/>
          <w:lang w:val="ka-GE"/>
        </w:rPr>
        <w:t>ტელეფონი</w:t>
      </w:r>
      <w:r w:rsidR="009C6211" w:rsidRPr="00830DD4">
        <w:rPr>
          <w:sz w:val="22"/>
          <w:szCs w:val="22"/>
          <w:lang w:val="ka-GE"/>
        </w:rPr>
        <w:t>ს ნომერი და</w:t>
      </w:r>
      <w:r w:rsidRPr="00830DD4">
        <w:rPr>
          <w:spacing w:val="-4"/>
          <w:sz w:val="22"/>
          <w:szCs w:val="22"/>
          <w:lang w:val="ka-GE"/>
        </w:rPr>
        <w:t xml:space="preserve"> </w:t>
      </w:r>
      <w:r w:rsidRPr="00830DD4">
        <w:rPr>
          <w:sz w:val="22"/>
          <w:szCs w:val="22"/>
          <w:lang w:val="ka-GE"/>
        </w:rPr>
        <w:lastRenderedPageBreak/>
        <w:t>ელექტრონული</w:t>
      </w:r>
      <w:r w:rsidRPr="00830DD4">
        <w:rPr>
          <w:spacing w:val="-2"/>
          <w:sz w:val="22"/>
          <w:szCs w:val="22"/>
          <w:lang w:val="ka-GE"/>
        </w:rPr>
        <w:t xml:space="preserve"> ფოსტა;</w:t>
      </w:r>
    </w:p>
    <w:p w14:paraId="7934FBF8" w14:textId="2E9C3BFE" w:rsidR="00530B13" w:rsidRPr="00830DD4" w:rsidRDefault="00BA4C94" w:rsidP="002B51F0">
      <w:pPr>
        <w:pStyle w:val="BodyText"/>
        <w:spacing w:before="1"/>
        <w:ind w:left="0"/>
        <w:jc w:val="both"/>
        <w:rPr>
          <w:b/>
          <w:bCs/>
          <w:sz w:val="22"/>
          <w:szCs w:val="22"/>
          <w:lang w:val="ka-GE"/>
        </w:rPr>
      </w:pPr>
      <w:r w:rsidRPr="00830DD4">
        <w:rPr>
          <w:sz w:val="22"/>
          <w:szCs w:val="22"/>
          <w:lang w:val="ka-GE"/>
        </w:rPr>
        <w:t>გ) განსაკუთრებული კატეგორიის მონაცემები - ინფორმაცია ჯანმრთელობის მდგომარეობის, სპეციალური საგანმანათლებლო საჭიროების, შეზღუდული შესაძლებლობების შესახებ;</w:t>
      </w:r>
    </w:p>
    <w:p w14:paraId="07362C7C" w14:textId="77777777" w:rsidR="00530B13" w:rsidRPr="00830DD4" w:rsidRDefault="00BA4C94" w:rsidP="002B51F0">
      <w:pPr>
        <w:pStyle w:val="BodyText"/>
        <w:spacing w:before="1"/>
        <w:ind w:left="0"/>
        <w:jc w:val="both"/>
        <w:rPr>
          <w:b/>
          <w:bCs/>
          <w:sz w:val="22"/>
          <w:szCs w:val="22"/>
          <w:lang w:val="ka-GE"/>
        </w:rPr>
      </w:pPr>
      <w:r w:rsidRPr="00830DD4">
        <w:rPr>
          <w:sz w:val="22"/>
          <w:szCs w:val="22"/>
          <w:lang w:val="ka-GE"/>
        </w:rPr>
        <w:t>დ)</w:t>
      </w:r>
      <w:r w:rsidRPr="00830DD4">
        <w:rPr>
          <w:spacing w:val="-5"/>
          <w:sz w:val="22"/>
          <w:szCs w:val="22"/>
          <w:lang w:val="ka-GE"/>
        </w:rPr>
        <w:t xml:space="preserve"> </w:t>
      </w:r>
      <w:r w:rsidRPr="00830DD4">
        <w:rPr>
          <w:sz w:val="22"/>
          <w:szCs w:val="22"/>
          <w:lang w:val="ka-GE"/>
        </w:rPr>
        <w:t>მოსწავლის</w:t>
      </w:r>
      <w:r w:rsidRPr="00830DD4">
        <w:rPr>
          <w:spacing w:val="-5"/>
          <w:sz w:val="22"/>
          <w:szCs w:val="22"/>
          <w:lang w:val="ka-GE"/>
        </w:rPr>
        <w:t xml:space="preserve"> </w:t>
      </w:r>
      <w:r w:rsidRPr="00830DD4">
        <w:rPr>
          <w:sz w:val="22"/>
          <w:szCs w:val="22"/>
          <w:lang w:val="ka-GE"/>
        </w:rPr>
        <w:t>დასწრებისა</w:t>
      </w:r>
      <w:r w:rsidRPr="00830DD4">
        <w:rPr>
          <w:spacing w:val="-4"/>
          <w:sz w:val="22"/>
          <w:szCs w:val="22"/>
          <w:lang w:val="ka-GE"/>
        </w:rPr>
        <w:t xml:space="preserve"> </w:t>
      </w:r>
      <w:r w:rsidRPr="00830DD4">
        <w:rPr>
          <w:sz w:val="22"/>
          <w:szCs w:val="22"/>
          <w:lang w:val="ka-GE"/>
        </w:rPr>
        <w:t>და</w:t>
      </w:r>
      <w:r w:rsidRPr="00830DD4">
        <w:rPr>
          <w:spacing w:val="-3"/>
          <w:sz w:val="22"/>
          <w:szCs w:val="22"/>
          <w:lang w:val="ka-GE"/>
        </w:rPr>
        <w:t xml:space="preserve"> </w:t>
      </w:r>
      <w:r w:rsidR="009C6211" w:rsidRPr="00830DD4">
        <w:rPr>
          <w:spacing w:val="-3"/>
          <w:sz w:val="22"/>
          <w:szCs w:val="22"/>
          <w:lang w:val="ka-GE"/>
        </w:rPr>
        <w:t xml:space="preserve">აკადემიური </w:t>
      </w:r>
      <w:r w:rsidRPr="00830DD4">
        <w:rPr>
          <w:sz w:val="22"/>
          <w:szCs w:val="22"/>
          <w:lang w:val="ka-GE"/>
        </w:rPr>
        <w:t>მოსწრების</w:t>
      </w:r>
      <w:r w:rsidRPr="00830DD4">
        <w:rPr>
          <w:spacing w:val="-2"/>
          <w:sz w:val="22"/>
          <w:szCs w:val="22"/>
          <w:lang w:val="ka-GE"/>
        </w:rPr>
        <w:t xml:space="preserve"> აღრიცხვა;</w:t>
      </w:r>
    </w:p>
    <w:p w14:paraId="0A749407" w14:textId="17CDD569" w:rsidR="00530B13" w:rsidRPr="00830DD4" w:rsidRDefault="00BA4C94" w:rsidP="002B51F0">
      <w:pPr>
        <w:pStyle w:val="BodyText"/>
        <w:spacing w:before="1"/>
        <w:ind w:left="0"/>
        <w:jc w:val="both"/>
        <w:rPr>
          <w:sz w:val="22"/>
          <w:szCs w:val="22"/>
          <w:lang w:val="ka-GE"/>
        </w:rPr>
      </w:pPr>
      <w:r w:rsidRPr="00830DD4">
        <w:rPr>
          <w:sz w:val="22"/>
          <w:szCs w:val="22"/>
          <w:lang w:val="ka-GE"/>
        </w:rPr>
        <w:t>ე) სასწავლო პროცესის მიმდინარეობასთან</w:t>
      </w:r>
      <w:r w:rsidR="007D0777" w:rsidRPr="00830DD4">
        <w:rPr>
          <w:sz w:val="22"/>
          <w:szCs w:val="22"/>
          <w:lang w:val="ka-GE"/>
        </w:rPr>
        <w:t xml:space="preserve">/კურიკულუმს მიღმა დაგეგმილი აქტივობების </w:t>
      </w:r>
      <w:r w:rsidRPr="00830DD4">
        <w:rPr>
          <w:sz w:val="22"/>
          <w:szCs w:val="22"/>
          <w:lang w:val="ka-GE"/>
        </w:rPr>
        <w:t xml:space="preserve"> </w:t>
      </w:r>
      <w:r w:rsidR="007D0777" w:rsidRPr="00830DD4">
        <w:rPr>
          <w:sz w:val="22"/>
          <w:szCs w:val="22"/>
          <w:lang w:val="ka-GE"/>
        </w:rPr>
        <w:t xml:space="preserve">განხორციელებასთან </w:t>
      </w:r>
      <w:r w:rsidRPr="00830DD4">
        <w:rPr>
          <w:sz w:val="22"/>
          <w:szCs w:val="22"/>
          <w:lang w:val="ka-GE"/>
        </w:rPr>
        <w:t>დაკავშირებით მიღებული/შექმნილი ნებისმიერი ინფორმაცია.</w:t>
      </w:r>
    </w:p>
    <w:p w14:paraId="6F984FAC" w14:textId="77777777" w:rsidR="00C3686E" w:rsidRPr="00830DD4" w:rsidRDefault="00C3686E" w:rsidP="002B51F0">
      <w:pPr>
        <w:pStyle w:val="BodyText"/>
        <w:spacing w:before="1"/>
        <w:ind w:left="0"/>
        <w:jc w:val="both"/>
        <w:rPr>
          <w:sz w:val="22"/>
          <w:szCs w:val="22"/>
          <w:lang w:val="ka-GE"/>
        </w:rPr>
      </w:pPr>
    </w:p>
    <w:p w14:paraId="76FFF2BC" w14:textId="07680BBC" w:rsidR="00C3686E" w:rsidRPr="00830DD4" w:rsidRDefault="00C3686E" w:rsidP="002B51F0">
      <w:pPr>
        <w:pStyle w:val="BodyText"/>
        <w:spacing w:before="1"/>
        <w:ind w:left="0"/>
        <w:jc w:val="both"/>
        <w:rPr>
          <w:b/>
          <w:bCs/>
          <w:sz w:val="22"/>
          <w:szCs w:val="22"/>
          <w:lang w:val="ka-GE"/>
        </w:rPr>
      </w:pPr>
      <w:r w:rsidRPr="00830DD4">
        <w:rPr>
          <w:b/>
          <w:bCs/>
          <w:sz w:val="22"/>
          <w:szCs w:val="22"/>
          <w:lang w:val="ka-GE"/>
        </w:rPr>
        <w:t>8.2  სკოლის კონკურსში მონაწილე პირის შესახებ:</w:t>
      </w:r>
    </w:p>
    <w:p w14:paraId="4AFB2DA8" w14:textId="77777777" w:rsidR="00C3686E" w:rsidRPr="00830DD4" w:rsidRDefault="00C3686E" w:rsidP="00C3686E">
      <w:pPr>
        <w:pStyle w:val="BodyText"/>
        <w:spacing w:before="1"/>
        <w:ind w:left="0"/>
        <w:jc w:val="both"/>
        <w:rPr>
          <w:b/>
          <w:bCs/>
          <w:sz w:val="22"/>
          <w:szCs w:val="22"/>
          <w:lang w:val="ka-GE"/>
        </w:rPr>
      </w:pPr>
      <w:r w:rsidRPr="00830DD4">
        <w:rPr>
          <w:sz w:val="22"/>
          <w:szCs w:val="22"/>
          <w:lang w:val="ka-GE"/>
        </w:rPr>
        <w:t>ა)</w:t>
      </w:r>
      <w:r w:rsidRPr="00830DD4">
        <w:rPr>
          <w:spacing w:val="-15"/>
          <w:sz w:val="22"/>
          <w:szCs w:val="22"/>
          <w:lang w:val="ka-GE"/>
        </w:rPr>
        <w:t xml:space="preserve"> </w:t>
      </w:r>
      <w:r w:rsidRPr="00830DD4">
        <w:rPr>
          <w:sz w:val="22"/>
          <w:szCs w:val="22"/>
          <w:lang w:val="ka-GE"/>
        </w:rPr>
        <w:t>საიდენტიფიკაციო</w:t>
      </w:r>
      <w:r w:rsidRPr="00830DD4">
        <w:rPr>
          <w:spacing w:val="-15"/>
          <w:sz w:val="22"/>
          <w:szCs w:val="22"/>
          <w:lang w:val="ka-GE"/>
        </w:rPr>
        <w:t xml:space="preserve"> </w:t>
      </w:r>
      <w:r w:rsidRPr="00830DD4">
        <w:rPr>
          <w:sz w:val="22"/>
          <w:szCs w:val="22"/>
          <w:lang w:val="ka-GE"/>
        </w:rPr>
        <w:t>მონაცემები</w:t>
      </w:r>
      <w:r w:rsidRPr="00830DD4">
        <w:rPr>
          <w:spacing w:val="-15"/>
          <w:sz w:val="22"/>
          <w:szCs w:val="22"/>
          <w:lang w:val="ka-GE"/>
        </w:rPr>
        <w:t xml:space="preserve"> </w:t>
      </w:r>
      <w:r w:rsidRPr="00830DD4">
        <w:rPr>
          <w:sz w:val="22"/>
          <w:szCs w:val="22"/>
          <w:lang w:val="ka-GE"/>
        </w:rPr>
        <w:t>-</w:t>
      </w:r>
      <w:r w:rsidRPr="00830DD4">
        <w:rPr>
          <w:spacing w:val="-15"/>
          <w:sz w:val="22"/>
          <w:szCs w:val="22"/>
          <w:lang w:val="ka-GE"/>
        </w:rPr>
        <w:t xml:space="preserve"> </w:t>
      </w:r>
      <w:r w:rsidRPr="00830DD4">
        <w:rPr>
          <w:sz w:val="22"/>
          <w:szCs w:val="22"/>
          <w:lang w:val="ka-GE"/>
        </w:rPr>
        <w:t>სახელი,</w:t>
      </w:r>
      <w:r w:rsidRPr="00830DD4">
        <w:rPr>
          <w:spacing w:val="-15"/>
          <w:sz w:val="22"/>
          <w:szCs w:val="22"/>
          <w:lang w:val="ka-GE"/>
        </w:rPr>
        <w:t xml:space="preserve"> </w:t>
      </w:r>
      <w:r w:rsidRPr="00830DD4">
        <w:rPr>
          <w:sz w:val="22"/>
          <w:szCs w:val="22"/>
          <w:lang w:val="ka-GE"/>
        </w:rPr>
        <w:t>გვარი,</w:t>
      </w:r>
      <w:r w:rsidRPr="00830DD4">
        <w:rPr>
          <w:spacing w:val="-15"/>
          <w:sz w:val="22"/>
          <w:szCs w:val="22"/>
          <w:lang w:val="ka-GE"/>
        </w:rPr>
        <w:t xml:space="preserve"> </w:t>
      </w:r>
      <w:r w:rsidRPr="00830DD4">
        <w:rPr>
          <w:sz w:val="22"/>
          <w:szCs w:val="22"/>
          <w:lang w:val="ka-GE"/>
        </w:rPr>
        <w:t>პირადი</w:t>
      </w:r>
      <w:r w:rsidRPr="00830DD4">
        <w:rPr>
          <w:spacing w:val="-15"/>
          <w:sz w:val="22"/>
          <w:szCs w:val="22"/>
          <w:lang w:val="ka-GE"/>
        </w:rPr>
        <w:t xml:space="preserve"> </w:t>
      </w:r>
      <w:r w:rsidRPr="00830DD4">
        <w:rPr>
          <w:sz w:val="22"/>
          <w:szCs w:val="22"/>
          <w:lang w:val="ka-GE"/>
        </w:rPr>
        <w:t>ნომერი,</w:t>
      </w:r>
      <w:r w:rsidRPr="00830DD4">
        <w:rPr>
          <w:spacing w:val="-15"/>
          <w:sz w:val="22"/>
          <w:szCs w:val="22"/>
          <w:lang w:val="ka-GE"/>
        </w:rPr>
        <w:t xml:space="preserve"> </w:t>
      </w:r>
      <w:r w:rsidRPr="00830DD4">
        <w:rPr>
          <w:sz w:val="22"/>
          <w:szCs w:val="22"/>
          <w:lang w:val="ka-GE"/>
        </w:rPr>
        <w:t>სქესი,</w:t>
      </w:r>
      <w:r w:rsidRPr="00830DD4">
        <w:rPr>
          <w:spacing w:val="-15"/>
          <w:sz w:val="22"/>
          <w:szCs w:val="22"/>
          <w:lang w:val="ka-GE"/>
        </w:rPr>
        <w:t xml:space="preserve"> </w:t>
      </w:r>
      <w:r w:rsidRPr="00830DD4">
        <w:rPr>
          <w:sz w:val="22"/>
          <w:szCs w:val="22"/>
          <w:lang w:val="ka-GE"/>
        </w:rPr>
        <w:t>დაბადების თარიღი და ადგილი, მოქალაქეობა;</w:t>
      </w:r>
    </w:p>
    <w:p w14:paraId="21135263" w14:textId="77777777" w:rsidR="00C3686E" w:rsidRPr="00830DD4" w:rsidRDefault="00C3686E" w:rsidP="00C3686E">
      <w:pPr>
        <w:pStyle w:val="BodyText"/>
        <w:spacing w:before="1"/>
        <w:ind w:left="0"/>
        <w:jc w:val="both"/>
        <w:rPr>
          <w:b/>
          <w:bCs/>
          <w:sz w:val="22"/>
          <w:szCs w:val="22"/>
          <w:lang w:val="ka-GE"/>
        </w:rPr>
      </w:pPr>
      <w:r w:rsidRPr="00830DD4">
        <w:rPr>
          <w:sz w:val="22"/>
          <w:szCs w:val="22"/>
          <w:lang w:val="ka-GE"/>
        </w:rPr>
        <w:t>ბ)</w:t>
      </w:r>
      <w:r w:rsidRPr="00830DD4">
        <w:rPr>
          <w:spacing w:val="-6"/>
          <w:sz w:val="22"/>
          <w:szCs w:val="22"/>
          <w:lang w:val="ka-GE"/>
        </w:rPr>
        <w:t xml:space="preserve"> </w:t>
      </w:r>
      <w:r w:rsidRPr="00830DD4">
        <w:rPr>
          <w:sz w:val="22"/>
          <w:szCs w:val="22"/>
          <w:lang w:val="ka-GE"/>
        </w:rPr>
        <w:t>საკონტაქტო</w:t>
      </w:r>
      <w:r w:rsidRPr="00830DD4">
        <w:rPr>
          <w:spacing w:val="-3"/>
          <w:sz w:val="22"/>
          <w:szCs w:val="22"/>
          <w:lang w:val="ka-GE"/>
        </w:rPr>
        <w:t xml:space="preserve"> </w:t>
      </w:r>
      <w:r w:rsidRPr="00830DD4">
        <w:rPr>
          <w:sz w:val="22"/>
          <w:szCs w:val="22"/>
          <w:lang w:val="ka-GE"/>
        </w:rPr>
        <w:t>მონაცემები</w:t>
      </w:r>
      <w:r w:rsidRPr="00830DD4">
        <w:rPr>
          <w:spacing w:val="-3"/>
          <w:sz w:val="22"/>
          <w:szCs w:val="22"/>
          <w:lang w:val="ka-GE"/>
        </w:rPr>
        <w:t xml:space="preserve"> </w:t>
      </w:r>
      <w:r w:rsidRPr="00830DD4">
        <w:rPr>
          <w:sz w:val="22"/>
          <w:szCs w:val="22"/>
          <w:lang w:val="ka-GE"/>
        </w:rPr>
        <w:t>-</w:t>
      </w:r>
      <w:r w:rsidRPr="00830DD4">
        <w:rPr>
          <w:spacing w:val="-4"/>
          <w:sz w:val="22"/>
          <w:szCs w:val="22"/>
          <w:lang w:val="ka-GE"/>
        </w:rPr>
        <w:t xml:space="preserve"> რეგისტრაციის / საცხოვრებელი </w:t>
      </w:r>
      <w:r w:rsidRPr="00830DD4">
        <w:rPr>
          <w:sz w:val="22"/>
          <w:szCs w:val="22"/>
          <w:lang w:val="ka-GE"/>
        </w:rPr>
        <w:t>მისამართი,</w:t>
      </w:r>
      <w:r w:rsidRPr="00830DD4">
        <w:rPr>
          <w:spacing w:val="-2"/>
          <w:sz w:val="22"/>
          <w:szCs w:val="22"/>
          <w:lang w:val="ka-GE"/>
        </w:rPr>
        <w:t xml:space="preserve"> </w:t>
      </w:r>
      <w:r w:rsidRPr="00830DD4">
        <w:rPr>
          <w:sz w:val="22"/>
          <w:szCs w:val="22"/>
          <w:lang w:val="ka-GE"/>
        </w:rPr>
        <w:t>ტელეფონის ნომერი და</w:t>
      </w:r>
      <w:r w:rsidRPr="00830DD4">
        <w:rPr>
          <w:spacing w:val="-4"/>
          <w:sz w:val="22"/>
          <w:szCs w:val="22"/>
          <w:lang w:val="ka-GE"/>
        </w:rPr>
        <w:t xml:space="preserve"> </w:t>
      </w:r>
      <w:r w:rsidRPr="00830DD4">
        <w:rPr>
          <w:sz w:val="22"/>
          <w:szCs w:val="22"/>
          <w:lang w:val="ka-GE"/>
        </w:rPr>
        <w:t>ელექტრონული</w:t>
      </w:r>
      <w:r w:rsidRPr="00830DD4">
        <w:rPr>
          <w:spacing w:val="-2"/>
          <w:sz w:val="22"/>
          <w:szCs w:val="22"/>
          <w:lang w:val="ka-GE"/>
        </w:rPr>
        <w:t xml:space="preserve"> ფოსტა;</w:t>
      </w:r>
    </w:p>
    <w:p w14:paraId="74B101A4" w14:textId="5F380246" w:rsidR="00C3686E" w:rsidRPr="00830DD4" w:rsidRDefault="00C3686E" w:rsidP="00C3686E">
      <w:pPr>
        <w:pStyle w:val="BodyText"/>
        <w:spacing w:before="1"/>
        <w:ind w:left="0"/>
        <w:jc w:val="both"/>
        <w:rPr>
          <w:b/>
          <w:bCs/>
          <w:sz w:val="22"/>
          <w:szCs w:val="22"/>
          <w:lang w:val="ka-GE"/>
        </w:rPr>
      </w:pPr>
      <w:r w:rsidRPr="00830DD4">
        <w:rPr>
          <w:sz w:val="22"/>
          <w:szCs w:val="22"/>
          <w:lang w:val="ka-GE"/>
        </w:rPr>
        <w:t>დ)</w:t>
      </w:r>
      <w:r w:rsidRPr="00830DD4">
        <w:rPr>
          <w:spacing w:val="-5"/>
          <w:sz w:val="22"/>
          <w:szCs w:val="22"/>
          <w:lang w:val="ka-GE"/>
        </w:rPr>
        <w:t xml:space="preserve"> </w:t>
      </w:r>
      <w:r w:rsidRPr="00830DD4">
        <w:rPr>
          <w:sz w:val="22"/>
          <w:szCs w:val="22"/>
          <w:lang w:val="ka-GE"/>
        </w:rPr>
        <w:t>მოსწავლის</w:t>
      </w:r>
      <w:r w:rsidRPr="00830DD4">
        <w:rPr>
          <w:spacing w:val="-3"/>
          <w:sz w:val="22"/>
          <w:szCs w:val="22"/>
          <w:lang w:val="ka-GE"/>
        </w:rPr>
        <w:t xml:space="preserve"> აკადემიური </w:t>
      </w:r>
      <w:r w:rsidRPr="00830DD4">
        <w:rPr>
          <w:sz w:val="22"/>
          <w:szCs w:val="22"/>
          <w:lang w:val="ka-GE"/>
        </w:rPr>
        <w:t>მოსწრების</w:t>
      </w:r>
      <w:r w:rsidRPr="00830DD4">
        <w:rPr>
          <w:spacing w:val="-2"/>
          <w:sz w:val="22"/>
          <w:szCs w:val="22"/>
          <w:lang w:val="ka-GE"/>
        </w:rPr>
        <w:t xml:space="preserve"> შესახებ ინფორმაცია;</w:t>
      </w:r>
    </w:p>
    <w:p w14:paraId="3F5BB3DB" w14:textId="77777777" w:rsidR="00C3686E" w:rsidRPr="00830DD4" w:rsidRDefault="00C3686E" w:rsidP="002B51F0">
      <w:pPr>
        <w:pStyle w:val="BodyText"/>
        <w:spacing w:before="1"/>
        <w:ind w:left="0"/>
        <w:jc w:val="both"/>
        <w:rPr>
          <w:sz w:val="22"/>
          <w:szCs w:val="22"/>
          <w:lang w:val="ka-GE"/>
        </w:rPr>
      </w:pPr>
      <w:r w:rsidRPr="00830DD4">
        <w:rPr>
          <w:sz w:val="22"/>
          <w:szCs w:val="22"/>
          <w:lang w:val="ka-GE"/>
        </w:rPr>
        <w:t>ე) სასწავლო პროცესის მიმდინარეობასთან/კურიკულუმს მიღმა დაგეგმილი აქტივობების  განხორციელებასთან დაკავშირებული  ინფორმაცია.</w:t>
      </w:r>
    </w:p>
    <w:p w14:paraId="6D29918E" w14:textId="77777777" w:rsidR="00C3686E" w:rsidRPr="00830DD4" w:rsidRDefault="00C3686E" w:rsidP="002B51F0">
      <w:pPr>
        <w:pStyle w:val="BodyText"/>
        <w:spacing w:before="1"/>
        <w:ind w:left="0"/>
        <w:jc w:val="both"/>
        <w:rPr>
          <w:sz w:val="22"/>
          <w:szCs w:val="22"/>
          <w:lang w:val="ka-GE"/>
        </w:rPr>
      </w:pPr>
    </w:p>
    <w:p w14:paraId="523EF985" w14:textId="767D4651" w:rsidR="00530B13" w:rsidRPr="00830DD4" w:rsidRDefault="00C3686E" w:rsidP="002B51F0">
      <w:pPr>
        <w:pStyle w:val="BodyText"/>
        <w:spacing w:before="1"/>
        <w:ind w:left="0"/>
        <w:jc w:val="both"/>
        <w:rPr>
          <w:sz w:val="22"/>
          <w:szCs w:val="22"/>
          <w:lang w:val="ka-GE"/>
        </w:rPr>
      </w:pPr>
      <w:r w:rsidRPr="00830DD4">
        <w:rPr>
          <w:sz w:val="22"/>
          <w:szCs w:val="22"/>
          <w:lang w:val="ka-GE"/>
        </w:rPr>
        <w:t xml:space="preserve">8.3 </w:t>
      </w:r>
      <w:r w:rsidR="00BA4C94" w:rsidRPr="00830DD4">
        <w:rPr>
          <w:b/>
          <w:bCs/>
          <w:sz w:val="22"/>
          <w:szCs w:val="22"/>
          <w:lang w:val="ka-GE"/>
        </w:rPr>
        <w:t>მშობლის/კანონიერი</w:t>
      </w:r>
      <w:r w:rsidR="00BA4C94" w:rsidRPr="00830DD4">
        <w:rPr>
          <w:b/>
          <w:bCs/>
          <w:spacing w:val="-6"/>
          <w:sz w:val="22"/>
          <w:szCs w:val="22"/>
          <w:lang w:val="ka-GE"/>
        </w:rPr>
        <w:t xml:space="preserve"> </w:t>
      </w:r>
      <w:r w:rsidR="00BA4C94" w:rsidRPr="00830DD4">
        <w:rPr>
          <w:b/>
          <w:bCs/>
          <w:sz w:val="22"/>
          <w:szCs w:val="22"/>
          <w:lang w:val="ka-GE"/>
        </w:rPr>
        <w:t>წარმომადგენლის</w:t>
      </w:r>
      <w:r w:rsidR="00BA4C94" w:rsidRPr="00830DD4">
        <w:rPr>
          <w:b/>
          <w:bCs/>
          <w:spacing w:val="-7"/>
          <w:sz w:val="22"/>
          <w:szCs w:val="22"/>
          <w:lang w:val="ka-GE"/>
        </w:rPr>
        <w:t xml:space="preserve"> </w:t>
      </w:r>
      <w:r w:rsidR="00BA4C94" w:rsidRPr="00830DD4">
        <w:rPr>
          <w:b/>
          <w:bCs/>
          <w:spacing w:val="-2"/>
          <w:sz w:val="22"/>
          <w:szCs w:val="22"/>
          <w:lang w:val="ka-GE"/>
        </w:rPr>
        <w:t>შესახებ:</w:t>
      </w:r>
    </w:p>
    <w:p w14:paraId="2C4CC8A2" w14:textId="336CF6D4" w:rsidR="00530B13" w:rsidRPr="00830DD4" w:rsidRDefault="009C6211" w:rsidP="00661F4F">
      <w:pPr>
        <w:pStyle w:val="BodyText"/>
        <w:spacing w:before="1"/>
        <w:ind w:left="0"/>
        <w:rPr>
          <w:b/>
          <w:bCs/>
          <w:sz w:val="22"/>
          <w:szCs w:val="22"/>
          <w:lang w:val="ka-GE"/>
        </w:rPr>
      </w:pPr>
      <w:r w:rsidRPr="00830DD4">
        <w:rPr>
          <w:spacing w:val="-2"/>
          <w:sz w:val="22"/>
          <w:szCs w:val="22"/>
          <w:lang w:val="ka-GE"/>
        </w:rPr>
        <w:t>ა)</w:t>
      </w:r>
      <w:r w:rsidR="003367B1" w:rsidRPr="00830DD4">
        <w:rPr>
          <w:spacing w:val="-2"/>
          <w:sz w:val="22"/>
          <w:szCs w:val="22"/>
          <w:lang w:val="ka-GE"/>
        </w:rPr>
        <w:t xml:space="preserve"> </w:t>
      </w:r>
      <w:r w:rsidR="00BA4C94" w:rsidRPr="00830DD4">
        <w:rPr>
          <w:spacing w:val="-2"/>
          <w:sz w:val="22"/>
          <w:szCs w:val="22"/>
          <w:lang w:val="ka-GE"/>
        </w:rPr>
        <w:t>საიდენტიფიკაციო</w:t>
      </w:r>
      <w:r w:rsidR="00BA4C94" w:rsidRPr="00830DD4">
        <w:rPr>
          <w:sz w:val="22"/>
          <w:szCs w:val="22"/>
          <w:lang w:val="ka-GE"/>
        </w:rPr>
        <w:tab/>
      </w:r>
      <w:r w:rsidRPr="00830DD4">
        <w:rPr>
          <w:sz w:val="22"/>
          <w:szCs w:val="22"/>
          <w:lang w:val="ka-GE"/>
        </w:rPr>
        <w:t xml:space="preserve"> </w:t>
      </w:r>
      <w:r w:rsidR="00BA4C94" w:rsidRPr="00830DD4">
        <w:rPr>
          <w:spacing w:val="-2"/>
          <w:sz w:val="22"/>
          <w:szCs w:val="22"/>
          <w:lang w:val="ka-GE"/>
        </w:rPr>
        <w:t>მონაცემები</w:t>
      </w:r>
      <w:r w:rsidR="00BA4C94" w:rsidRPr="00830DD4">
        <w:rPr>
          <w:sz w:val="22"/>
          <w:szCs w:val="22"/>
          <w:lang w:val="ka-GE"/>
        </w:rPr>
        <w:tab/>
      </w:r>
      <w:r w:rsidR="00BA4C94" w:rsidRPr="00830DD4">
        <w:rPr>
          <w:spacing w:val="-10"/>
          <w:sz w:val="22"/>
          <w:szCs w:val="22"/>
          <w:lang w:val="ka-GE"/>
        </w:rPr>
        <w:t>-</w:t>
      </w:r>
      <w:r w:rsidR="00BA4C94" w:rsidRPr="00830DD4">
        <w:rPr>
          <w:sz w:val="22"/>
          <w:szCs w:val="22"/>
          <w:lang w:val="ka-GE"/>
        </w:rPr>
        <w:tab/>
      </w:r>
      <w:r w:rsidR="00BA4C94" w:rsidRPr="00830DD4">
        <w:rPr>
          <w:spacing w:val="-2"/>
          <w:sz w:val="22"/>
          <w:szCs w:val="22"/>
          <w:lang w:val="ka-GE"/>
        </w:rPr>
        <w:t>სახელი,</w:t>
      </w:r>
      <w:r w:rsidR="00BA4C94" w:rsidRPr="00830DD4">
        <w:rPr>
          <w:sz w:val="22"/>
          <w:szCs w:val="22"/>
          <w:lang w:val="ka-GE"/>
        </w:rPr>
        <w:tab/>
      </w:r>
      <w:r w:rsidR="00BA4C94" w:rsidRPr="00830DD4">
        <w:rPr>
          <w:spacing w:val="-2"/>
          <w:sz w:val="22"/>
          <w:szCs w:val="22"/>
          <w:lang w:val="ka-GE"/>
        </w:rPr>
        <w:t>გვარი,</w:t>
      </w:r>
      <w:r w:rsidR="00BA4C94" w:rsidRPr="00830DD4">
        <w:rPr>
          <w:sz w:val="22"/>
          <w:szCs w:val="22"/>
          <w:lang w:val="ka-GE"/>
        </w:rPr>
        <w:tab/>
      </w:r>
      <w:r w:rsidR="00BA4C94" w:rsidRPr="00830DD4">
        <w:rPr>
          <w:spacing w:val="-2"/>
          <w:sz w:val="22"/>
          <w:szCs w:val="22"/>
          <w:lang w:val="ka-GE"/>
        </w:rPr>
        <w:t>პირადი</w:t>
      </w:r>
      <w:r w:rsidR="00BA4C94" w:rsidRPr="00830DD4">
        <w:rPr>
          <w:sz w:val="22"/>
          <w:szCs w:val="22"/>
          <w:lang w:val="ka-GE"/>
        </w:rPr>
        <w:tab/>
      </w:r>
      <w:r w:rsidR="00BA4C94" w:rsidRPr="00830DD4">
        <w:rPr>
          <w:spacing w:val="-2"/>
          <w:sz w:val="22"/>
          <w:szCs w:val="22"/>
          <w:lang w:val="ka-GE"/>
        </w:rPr>
        <w:t>ნომერი,</w:t>
      </w:r>
      <w:r w:rsidR="00C21536" w:rsidRPr="00830DD4">
        <w:rPr>
          <w:sz w:val="22"/>
          <w:szCs w:val="22"/>
          <w:lang w:val="ka-GE"/>
        </w:rPr>
        <w:t xml:space="preserve"> </w:t>
      </w:r>
      <w:r w:rsidRPr="00830DD4">
        <w:rPr>
          <w:spacing w:val="-2"/>
          <w:sz w:val="22"/>
          <w:szCs w:val="22"/>
          <w:lang w:val="ka-GE"/>
        </w:rPr>
        <w:t>მოსწავლესთან სამართლებრივი/</w:t>
      </w:r>
      <w:r w:rsidR="003367B1" w:rsidRPr="00830DD4">
        <w:rPr>
          <w:spacing w:val="-2"/>
          <w:sz w:val="22"/>
          <w:szCs w:val="22"/>
          <w:lang w:val="ka-GE"/>
        </w:rPr>
        <w:t xml:space="preserve"> </w:t>
      </w:r>
      <w:r w:rsidRPr="00830DD4">
        <w:rPr>
          <w:spacing w:val="-2"/>
          <w:sz w:val="22"/>
          <w:szCs w:val="22"/>
          <w:lang w:val="ka-GE"/>
        </w:rPr>
        <w:t>ნათესაური კავშირის სახე;</w:t>
      </w:r>
    </w:p>
    <w:p w14:paraId="2BD696BA" w14:textId="051C5DF2" w:rsidR="008B6720" w:rsidRPr="00830DD4" w:rsidRDefault="00BA4C94" w:rsidP="002B51F0">
      <w:pPr>
        <w:pStyle w:val="BodyText"/>
        <w:spacing w:before="1"/>
        <w:ind w:left="0"/>
        <w:jc w:val="both"/>
        <w:rPr>
          <w:sz w:val="22"/>
          <w:szCs w:val="22"/>
          <w:lang w:val="ka-GE"/>
        </w:rPr>
      </w:pPr>
      <w:r w:rsidRPr="00830DD4">
        <w:rPr>
          <w:sz w:val="22"/>
          <w:szCs w:val="22"/>
          <w:lang w:val="ka-GE"/>
        </w:rPr>
        <w:t>ბ)</w:t>
      </w:r>
      <w:r w:rsidRPr="00830DD4">
        <w:rPr>
          <w:spacing w:val="-6"/>
          <w:sz w:val="22"/>
          <w:szCs w:val="22"/>
          <w:lang w:val="ka-GE"/>
        </w:rPr>
        <w:t xml:space="preserve"> </w:t>
      </w:r>
      <w:r w:rsidRPr="00830DD4">
        <w:rPr>
          <w:sz w:val="22"/>
          <w:szCs w:val="22"/>
          <w:lang w:val="ka-GE"/>
        </w:rPr>
        <w:t>საკონტაქტო</w:t>
      </w:r>
      <w:r w:rsidRPr="00830DD4">
        <w:rPr>
          <w:spacing w:val="-5"/>
          <w:sz w:val="22"/>
          <w:szCs w:val="22"/>
          <w:lang w:val="ka-GE"/>
        </w:rPr>
        <w:t xml:space="preserve"> </w:t>
      </w:r>
      <w:r w:rsidRPr="00830DD4">
        <w:rPr>
          <w:sz w:val="22"/>
          <w:szCs w:val="22"/>
          <w:lang w:val="ka-GE"/>
        </w:rPr>
        <w:t>მონაცემები</w:t>
      </w:r>
      <w:r w:rsidRPr="00830DD4">
        <w:rPr>
          <w:spacing w:val="-6"/>
          <w:sz w:val="22"/>
          <w:szCs w:val="22"/>
          <w:lang w:val="ka-GE"/>
        </w:rPr>
        <w:t xml:space="preserve"> </w:t>
      </w:r>
      <w:r w:rsidRPr="00830DD4">
        <w:rPr>
          <w:sz w:val="22"/>
          <w:szCs w:val="22"/>
          <w:lang w:val="ka-GE"/>
        </w:rPr>
        <w:t>-</w:t>
      </w:r>
      <w:r w:rsidRPr="00830DD4">
        <w:rPr>
          <w:spacing w:val="-6"/>
          <w:sz w:val="22"/>
          <w:szCs w:val="22"/>
          <w:lang w:val="ka-GE"/>
        </w:rPr>
        <w:t xml:space="preserve"> </w:t>
      </w:r>
      <w:r w:rsidR="009C6211" w:rsidRPr="00830DD4">
        <w:rPr>
          <w:spacing w:val="-6"/>
          <w:sz w:val="22"/>
          <w:szCs w:val="22"/>
          <w:lang w:val="ka-GE"/>
        </w:rPr>
        <w:t xml:space="preserve">რეგისტრაციის / საცხოვრებელი </w:t>
      </w:r>
      <w:r w:rsidRPr="00830DD4">
        <w:rPr>
          <w:sz w:val="22"/>
          <w:szCs w:val="22"/>
          <w:lang w:val="ka-GE"/>
        </w:rPr>
        <w:t>მისამართი,</w:t>
      </w:r>
      <w:r w:rsidRPr="00830DD4">
        <w:rPr>
          <w:spacing w:val="-5"/>
          <w:sz w:val="22"/>
          <w:szCs w:val="22"/>
          <w:lang w:val="ka-GE"/>
        </w:rPr>
        <w:t xml:space="preserve"> </w:t>
      </w:r>
      <w:r w:rsidRPr="00830DD4">
        <w:rPr>
          <w:sz w:val="22"/>
          <w:szCs w:val="22"/>
          <w:lang w:val="ka-GE"/>
        </w:rPr>
        <w:t>ტელეფონი</w:t>
      </w:r>
      <w:r w:rsidR="009C6211" w:rsidRPr="00830DD4">
        <w:rPr>
          <w:sz w:val="22"/>
          <w:szCs w:val="22"/>
          <w:lang w:val="ka-GE"/>
        </w:rPr>
        <w:t xml:space="preserve">ს ნომერი და </w:t>
      </w:r>
      <w:r w:rsidRPr="00830DD4">
        <w:rPr>
          <w:sz w:val="22"/>
          <w:szCs w:val="22"/>
          <w:lang w:val="ka-GE"/>
        </w:rPr>
        <w:t>ელექტრონული</w:t>
      </w:r>
      <w:r w:rsidRPr="00830DD4">
        <w:rPr>
          <w:spacing w:val="-6"/>
          <w:sz w:val="22"/>
          <w:szCs w:val="22"/>
          <w:lang w:val="ka-GE"/>
        </w:rPr>
        <w:t xml:space="preserve"> </w:t>
      </w:r>
      <w:r w:rsidRPr="00830DD4">
        <w:rPr>
          <w:sz w:val="22"/>
          <w:szCs w:val="22"/>
          <w:lang w:val="ka-GE"/>
        </w:rPr>
        <w:t xml:space="preserve">ფოსტა. </w:t>
      </w:r>
    </w:p>
    <w:p w14:paraId="412DC6EC" w14:textId="36793E50" w:rsidR="009308F4" w:rsidRPr="00830DD4" w:rsidRDefault="009308F4" w:rsidP="002B51F0">
      <w:pPr>
        <w:pStyle w:val="BodyText"/>
        <w:spacing w:before="1"/>
        <w:ind w:left="0"/>
        <w:jc w:val="both"/>
        <w:rPr>
          <w:sz w:val="22"/>
          <w:szCs w:val="22"/>
          <w:lang w:val="ka-GE"/>
        </w:rPr>
      </w:pPr>
      <w:r w:rsidRPr="00830DD4">
        <w:rPr>
          <w:sz w:val="22"/>
          <w:szCs w:val="22"/>
          <w:lang w:val="ka-GE"/>
        </w:rPr>
        <w:t>გ) საბანკო ანგარიშის რეკვიზიტები</w:t>
      </w:r>
      <w:r w:rsidR="00966206" w:rsidRPr="00830DD4">
        <w:rPr>
          <w:sz w:val="22"/>
          <w:szCs w:val="22"/>
          <w:lang w:val="ka-GE"/>
        </w:rPr>
        <w:t>;</w:t>
      </w:r>
    </w:p>
    <w:p w14:paraId="2CE0435C" w14:textId="07C5CC53" w:rsidR="00966206" w:rsidRPr="00830DD4" w:rsidRDefault="00966206" w:rsidP="002B51F0">
      <w:pPr>
        <w:pStyle w:val="BodyText"/>
        <w:spacing w:before="1"/>
        <w:ind w:left="0"/>
        <w:jc w:val="both"/>
        <w:rPr>
          <w:sz w:val="22"/>
          <w:szCs w:val="22"/>
          <w:lang w:val="ka-GE"/>
        </w:rPr>
      </w:pPr>
      <w:r w:rsidRPr="00830DD4">
        <w:rPr>
          <w:sz w:val="22"/>
          <w:szCs w:val="22"/>
          <w:lang w:val="ka-GE"/>
        </w:rPr>
        <w:t>დ) მშობლის სამუშაო ადგილი (მშობლის სურვილის შემთხვევაში</w:t>
      </w:r>
      <w:r w:rsidR="003367B1" w:rsidRPr="00830DD4">
        <w:rPr>
          <w:sz w:val="22"/>
          <w:szCs w:val="22"/>
          <w:lang w:val="ka-GE"/>
        </w:rPr>
        <w:t>,</w:t>
      </w:r>
      <w:r w:rsidRPr="00830DD4">
        <w:rPr>
          <w:sz w:val="22"/>
          <w:szCs w:val="22"/>
          <w:lang w:val="ka-GE"/>
        </w:rPr>
        <w:t xml:space="preserve"> მოსწავლისათვის </w:t>
      </w:r>
      <w:r w:rsidR="00B50223" w:rsidRPr="00830DD4">
        <w:rPr>
          <w:sz w:val="22"/>
          <w:szCs w:val="22"/>
          <w:lang w:val="ka-GE"/>
        </w:rPr>
        <w:t xml:space="preserve"> განსხვავებული სწავლის საფასურის მიღების მიზნით</w:t>
      </w:r>
      <w:r w:rsidR="00494E58" w:rsidRPr="00830DD4">
        <w:rPr>
          <w:sz w:val="22"/>
          <w:szCs w:val="22"/>
          <w:lang w:val="ka-GE"/>
        </w:rPr>
        <w:t>)</w:t>
      </w:r>
      <w:r w:rsidR="00B50223" w:rsidRPr="00830DD4">
        <w:rPr>
          <w:sz w:val="22"/>
          <w:szCs w:val="22"/>
          <w:lang w:val="ka-GE"/>
        </w:rPr>
        <w:t>.</w:t>
      </w:r>
      <w:r w:rsidRPr="00830DD4">
        <w:rPr>
          <w:sz w:val="22"/>
          <w:szCs w:val="22"/>
          <w:lang w:val="ka-GE"/>
        </w:rPr>
        <w:t xml:space="preserve"> </w:t>
      </w:r>
    </w:p>
    <w:p w14:paraId="53AD328D" w14:textId="3284FAC9" w:rsidR="00966206" w:rsidRPr="00830DD4" w:rsidRDefault="00966206" w:rsidP="002B51F0">
      <w:pPr>
        <w:pStyle w:val="BodyText"/>
        <w:spacing w:before="1"/>
        <w:ind w:left="0"/>
        <w:jc w:val="both"/>
        <w:rPr>
          <w:b/>
          <w:bCs/>
          <w:sz w:val="22"/>
          <w:szCs w:val="22"/>
          <w:lang w:val="ka-GE"/>
        </w:rPr>
      </w:pPr>
      <w:r w:rsidRPr="00830DD4">
        <w:rPr>
          <w:sz w:val="22"/>
          <w:szCs w:val="22"/>
          <w:lang w:val="ka-GE"/>
        </w:rPr>
        <w:t xml:space="preserve"> </w:t>
      </w:r>
    </w:p>
    <w:p w14:paraId="3CA1C2A5" w14:textId="7645EF37" w:rsidR="00BA4C94" w:rsidRPr="00830DD4" w:rsidRDefault="00C3686E" w:rsidP="002B51F0">
      <w:pPr>
        <w:pStyle w:val="BodyText"/>
        <w:ind w:left="0" w:right="756"/>
        <w:rPr>
          <w:b/>
          <w:bCs/>
          <w:sz w:val="22"/>
          <w:szCs w:val="22"/>
          <w:lang w:val="ka-GE"/>
        </w:rPr>
      </w:pPr>
      <w:r w:rsidRPr="00830DD4">
        <w:rPr>
          <w:b/>
          <w:bCs/>
          <w:sz w:val="22"/>
          <w:szCs w:val="22"/>
          <w:lang w:val="ka-GE"/>
        </w:rPr>
        <w:t xml:space="preserve">8.4 </w:t>
      </w:r>
      <w:r w:rsidR="00BA4C94" w:rsidRPr="00830DD4">
        <w:rPr>
          <w:b/>
          <w:bCs/>
          <w:sz w:val="22"/>
          <w:szCs w:val="22"/>
          <w:lang w:val="ka-GE"/>
        </w:rPr>
        <w:t>მასწავლებლის/სხვა თანამშრომლის</w:t>
      </w:r>
      <w:r w:rsidR="00861F3C" w:rsidRPr="00830DD4">
        <w:rPr>
          <w:b/>
          <w:bCs/>
          <w:sz w:val="22"/>
          <w:szCs w:val="22"/>
          <w:lang w:val="ka-GE"/>
        </w:rPr>
        <w:t>, პოტენციური დასაქმებულის</w:t>
      </w:r>
      <w:r w:rsidR="00BA4C94" w:rsidRPr="00830DD4">
        <w:rPr>
          <w:b/>
          <w:bCs/>
          <w:sz w:val="22"/>
          <w:szCs w:val="22"/>
          <w:lang w:val="ka-GE"/>
        </w:rPr>
        <w:t xml:space="preserve"> შესახებ:</w:t>
      </w:r>
    </w:p>
    <w:p w14:paraId="24B50863" w14:textId="5A42A7CD" w:rsidR="00BA4C94" w:rsidRPr="00830DD4" w:rsidRDefault="00BA4C94" w:rsidP="002B51F0">
      <w:pPr>
        <w:pStyle w:val="BodyText"/>
        <w:tabs>
          <w:tab w:val="left" w:pos="769"/>
          <w:tab w:val="left" w:pos="3030"/>
          <w:tab w:val="left" w:pos="4480"/>
          <w:tab w:val="left" w:pos="4772"/>
          <w:tab w:val="left" w:pos="5862"/>
          <w:tab w:val="left" w:pos="6770"/>
          <w:tab w:val="left" w:pos="7826"/>
          <w:tab w:val="left" w:pos="8909"/>
        </w:tabs>
        <w:ind w:left="0" w:right="117"/>
        <w:rPr>
          <w:sz w:val="22"/>
          <w:szCs w:val="22"/>
          <w:lang w:val="ka-GE"/>
        </w:rPr>
      </w:pPr>
      <w:r w:rsidRPr="00830DD4">
        <w:rPr>
          <w:spacing w:val="-4"/>
          <w:sz w:val="22"/>
          <w:szCs w:val="22"/>
          <w:lang w:val="ka-GE"/>
        </w:rPr>
        <w:t>ა)</w:t>
      </w:r>
      <w:r w:rsidRPr="00830DD4">
        <w:rPr>
          <w:sz w:val="22"/>
          <w:szCs w:val="22"/>
          <w:lang w:val="ka-GE"/>
        </w:rPr>
        <w:tab/>
      </w:r>
      <w:r w:rsidRPr="00830DD4">
        <w:rPr>
          <w:spacing w:val="-2"/>
          <w:sz w:val="22"/>
          <w:szCs w:val="22"/>
          <w:lang w:val="ka-GE"/>
        </w:rPr>
        <w:t>საიდენტიფიკაციო</w:t>
      </w:r>
      <w:r w:rsidRPr="00830DD4">
        <w:rPr>
          <w:sz w:val="22"/>
          <w:szCs w:val="22"/>
          <w:lang w:val="ka-GE"/>
        </w:rPr>
        <w:tab/>
      </w:r>
      <w:r w:rsidRPr="00830DD4">
        <w:rPr>
          <w:spacing w:val="-2"/>
          <w:sz w:val="22"/>
          <w:szCs w:val="22"/>
          <w:lang w:val="ka-GE"/>
        </w:rPr>
        <w:t>მონაცემები</w:t>
      </w:r>
      <w:r w:rsidRPr="00830DD4">
        <w:rPr>
          <w:sz w:val="22"/>
          <w:szCs w:val="22"/>
          <w:lang w:val="ka-GE"/>
        </w:rPr>
        <w:tab/>
      </w:r>
      <w:r w:rsidRPr="00830DD4">
        <w:rPr>
          <w:spacing w:val="-10"/>
          <w:sz w:val="22"/>
          <w:szCs w:val="22"/>
          <w:lang w:val="ka-GE"/>
        </w:rPr>
        <w:t>-</w:t>
      </w:r>
      <w:r w:rsidRPr="00830DD4">
        <w:rPr>
          <w:sz w:val="22"/>
          <w:szCs w:val="22"/>
          <w:lang w:val="ka-GE"/>
        </w:rPr>
        <w:tab/>
      </w:r>
      <w:r w:rsidRPr="00830DD4">
        <w:rPr>
          <w:spacing w:val="-2"/>
          <w:sz w:val="22"/>
          <w:szCs w:val="22"/>
          <w:lang w:val="ka-GE"/>
        </w:rPr>
        <w:t>სახელი,</w:t>
      </w:r>
      <w:r w:rsidRPr="00830DD4">
        <w:rPr>
          <w:sz w:val="22"/>
          <w:szCs w:val="22"/>
          <w:lang w:val="ka-GE"/>
        </w:rPr>
        <w:tab/>
      </w:r>
      <w:r w:rsidRPr="00830DD4">
        <w:rPr>
          <w:spacing w:val="-2"/>
          <w:sz w:val="22"/>
          <w:szCs w:val="22"/>
          <w:lang w:val="ka-GE"/>
        </w:rPr>
        <w:t>გვარი,</w:t>
      </w:r>
      <w:r w:rsidRPr="00830DD4">
        <w:rPr>
          <w:sz w:val="22"/>
          <w:szCs w:val="22"/>
          <w:lang w:val="ka-GE"/>
        </w:rPr>
        <w:tab/>
      </w:r>
      <w:r w:rsidRPr="00830DD4">
        <w:rPr>
          <w:spacing w:val="-2"/>
          <w:sz w:val="22"/>
          <w:szCs w:val="22"/>
          <w:lang w:val="ka-GE"/>
        </w:rPr>
        <w:t>პირადი</w:t>
      </w:r>
      <w:r w:rsidRPr="00830DD4">
        <w:rPr>
          <w:sz w:val="22"/>
          <w:szCs w:val="22"/>
          <w:lang w:val="ka-GE"/>
        </w:rPr>
        <w:tab/>
      </w:r>
      <w:r w:rsidRPr="00830DD4">
        <w:rPr>
          <w:spacing w:val="-2"/>
          <w:sz w:val="22"/>
          <w:szCs w:val="22"/>
          <w:lang w:val="ka-GE"/>
        </w:rPr>
        <w:t>ნომერი,</w:t>
      </w:r>
      <w:r w:rsidRPr="00830DD4">
        <w:rPr>
          <w:sz w:val="22"/>
          <w:szCs w:val="22"/>
          <w:lang w:val="ka-GE"/>
        </w:rPr>
        <w:tab/>
      </w:r>
      <w:r w:rsidRPr="00830DD4">
        <w:rPr>
          <w:spacing w:val="-2"/>
          <w:sz w:val="22"/>
          <w:szCs w:val="22"/>
          <w:lang w:val="ka-GE"/>
        </w:rPr>
        <w:t xml:space="preserve">სქესი, </w:t>
      </w:r>
      <w:r w:rsidRPr="00830DD4">
        <w:rPr>
          <w:sz w:val="22"/>
          <w:szCs w:val="22"/>
          <w:lang w:val="ka-GE"/>
        </w:rPr>
        <w:t>დაბადების თარიღი;</w:t>
      </w:r>
    </w:p>
    <w:p w14:paraId="500F8CA4" w14:textId="25E54D48" w:rsidR="00BA4C94" w:rsidRPr="00830DD4" w:rsidRDefault="00BA4C94" w:rsidP="002B51F0">
      <w:pPr>
        <w:pStyle w:val="BodyText"/>
        <w:ind w:left="0"/>
        <w:jc w:val="both"/>
        <w:rPr>
          <w:sz w:val="22"/>
          <w:szCs w:val="22"/>
          <w:lang w:val="ka-GE"/>
        </w:rPr>
      </w:pPr>
      <w:r w:rsidRPr="00830DD4">
        <w:rPr>
          <w:sz w:val="22"/>
          <w:szCs w:val="22"/>
          <w:lang w:val="ka-GE"/>
        </w:rPr>
        <w:t>ბ)</w:t>
      </w:r>
      <w:r w:rsidRPr="00830DD4">
        <w:rPr>
          <w:spacing w:val="-6"/>
          <w:sz w:val="22"/>
          <w:szCs w:val="22"/>
          <w:lang w:val="ka-GE"/>
        </w:rPr>
        <w:t xml:space="preserve"> </w:t>
      </w:r>
      <w:r w:rsidRPr="00830DD4">
        <w:rPr>
          <w:sz w:val="22"/>
          <w:szCs w:val="22"/>
          <w:lang w:val="ka-GE"/>
        </w:rPr>
        <w:t>საკონტაქტო</w:t>
      </w:r>
      <w:r w:rsidRPr="00830DD4">
        <w:rPr>
          <w:spacing w:val="-2"/>
          <w:sz w:val="22"/>
          <w:szCs w:val="22"/>
          <w:lang w:val="ka-GE"/>
        </w:rPr>
        <w:t xml:space="preserve"> </w:t>
      </w:r>
      <w:r w:rsidRPr="00830DD4">
        <w:rPr>
          <w:sz w:val="22"/>
          <w:szCs w:val="22"/>
          <w:lang w:val="ka-GE"/>
        </w:rPr>
        <w:t>მონაცემები</w:t>
      </w:r>
      <w:r w:rsidRPr="00830DD4">
        <w:rPr>
          <w:spacing w:val="-3"/>
          <w:sz w:val="22"/>
          <w:szCs w:val="22"/>
          <w:lang w:val="ka-GE"/>
        </w:rPr>
        <w:t xml:space="preserve"> </w:t>
      </w:r>
      <w:r w:rsidRPr="00830DD4">
        <w:rPr>
          <w:sz w:val="22"/>
          <w:szCs w:val="22"/>
          <w:lang w:val="ka-GE"/>
        </w:rPr>
        <w:t>-</w:t>
      </w:r>
      <w:r w:rsidRPr="00830DD4">
        <w:rPr>
          <w:spacing w:val="-4"/>
          <w:sz w:val="22"/>
          <w:szCs w:val="22"/>
          <w:lang w:val="ka-GE"/>
        </w:rPr>
        <w:t xml:space="preserve"> </w:t>
      </w:r>
      <w:r w:rsidR="009C6211" w:rsidRPr="00830DD4">
        <w:rPr>
          <w:spacing w:val="-4"/>
          <w:sz w:val="22"/>
          <w:szCs w:val="22"/>
          <w:lang w:val="ka-GE"/>
        </w:rPr>
        <w:t xml:space="preserve">რეგისტრაციის / საცხოვრებელი </w:t>
      </w:r>
      <w:r w:rsidRPr="00830DD4">
        <w:rPr>
          <w:sz w:val="22"/>
          <w:szCs w:val="22"/>
          <w:lang w:val="ka-GE"/>
        </w:rPr>
        <w:t>მისამართი,</w:t>
      </w:r>
      <w:r w:rsidRPr="00830DD4">
        <w:rPr>
          <w:spacing w:val="-2"/>
          <w:sz w:val="22"/>
          <w:szCs w:val="22"/>
          <w:lang w:val="ka-GE"/>
        </w:rPr>
        <w:t xml:space="preserve"> </w:t>
      </w:r>
      <w:r w:rsidRPr="00830DD4">
        <w:rPr>
          <w:sz w:val="22"/>
          <w:szCs w:val="22"/>
          <w:lang w:val="ka-GE"/>
        </w:rPr>
        <w:t>ტელეფონი</w:t>
      </w:r>
      <w:r w:rsidR="009C6211" w:rsidRPr="00830DD4">
        <w:rPr>
          <w:sz w:val="22"/>
          <w:szCs w:val="22"/>
          <w:lang w:val="ka-GE"/>
        </w:rPr>
        <w:t xml:space="preserve">ს ნომერი და </w:t>
      </w:r>
      <w:r w:rsidRPr="00830DD4">
        <w:rPr>
          <w:spacing w:val="-4"/>
          <w:sz w:val="22"/>
          <w:szCs w:val="22"/>
          <w:lang w:val="ka-GE"/>
        </w:rPr>
        <w:t xml:space="preserve"> </w:t>
      </w:r>
      <w:r w:rsidRPr="00830DD4">
        <w:rPr>
          <w:sz w:val="22"/>
          <w:szCs w:val="22"/>
          <w:lang w:val="ka-GE"/>
        </w:rPr>
        <w:t>ელექტრონული</w:t>
      </w:r>
      <w:r w:rsidRPr="00830DD4">
        <w:rPr>
          <w:spacing w:val="-2"/>
          <w:sz w:val="22"/>
          <w:szCs w:val="22"/>
          <w:lang w:val="ka-GE"/>
        </w:rPr>
        <w:t xml:space="preserve"> ფოსტა;</w:t>
      </w:r>
    </w:p>
    <w:p w14:paraId="57998442" w14:textId="746E6821" w:rsidR="005D6C63" w:rsidRPr="00830DD4" w:rsidRDefault="00BA4C94" w:rsidP="002B51F0">
      <w:pPr>
        <w:pStyle w:val="BodyText"/>
        <w:ind w:left="0"/>
        <w:jc w:val="both"/>
        <w:rPr>
          <w:sz w:val="22"/>
          <w:szCs w:val="22"/>
          <w:lang w:val="ka-GE"/>
        </w:rPr>
      </w:pPr>
      <w:r w:rsidRPr="00830DD4">
        <w:rPr>
          <w:sz w:val="22"/>
          <w:szCs w:val="22"/>
          <w:lang w:val="ka-GE"/>
        </w:rPr>
        <w:t>გ)</w:t>
      </w:r>
      <w:r w:rsidRPr="00830DD4">
        <w:rPr>
          <w:spacing w:val="80"/>
          <w:sz w:val="22"/>
          <w:szCs w:val="22"/>
          <w:lang w:val="ka-GE"/>
        </w:rPr>
        <w:t xml:space="preserve"> </w:t>
      </w:r>
      <w:r w:rsidRPr="00830DD4">
        <w:rPr>
          <w:sz w:val="22"/>
          <w:szCs w:val="22"/>
          <w:lang w:val="ka-GE"/>
        </w:rPr>
        <w:t>განსაკუთრებული</w:t>
      </w:r>
      <w:r w:rsidRPr="00830DD4">
        <w:rPr>
          <w:spacing w:val="80"/>
          <w:sz w:val="22"/>
          <w:szCs w:val="22"/>
          <w:lang w:val="ka-GE"/>
        </w:rPr>
        <w:t xml:space="preserve"> </w:t>
      </w:r>
      <w:r w:rsidRPr="00830DD4">
        <w:rPr>
          <w:sz w:val="22"/>
          <w:szCs w:val="22"/>
          <w:lang w:val="ka-GE"/>
        </w:rPr>
        <w:t>კატეგორიის</w:t>
      </w:r>
      <w:r w:rsidRPr="00830DD4">
        <w:rPr>
          <w:spacing w:val="80"/>
          <w:sz w:val="22"/>
          <w:szCs w:val="22"/>
          <w:lang w:val="ka-GE"/>
        </w:rPr>
        <w:t xml:space="preserve"> </w:t>
      </w:r>
      <w:r w:rsidRPr="00830DD4">
        <w:rPr>
          <w:sz w:val="22"/>
          <w:szCs w:val="22"/>
          <w:lang w:val="ka-GE"/>
        </w:rPr>
        <w:t>მონაცემები</w:t>
      </w:r>
      <w:r w:rsidRPr="00830DD4">
        <w:rPr>
          <w:spacing w:val="80"/>
          <w:sz w:val="22"/>
          <w:szCs w:val="22"/>
          <w:lang w:val="ka-GE"/>
        </w:rPr>
        <w:t xml:space="preserve"> </w:t>
      </w:r>
      <w:r w:rsidRPr="00830DD4">
        <w:rPr>
          <w:sz w:val="22"/>
          <w:szCs w:val="22"/>
          <w:lang w:val="ka-GE"/>
        </w:rPr>
        <w:t>-</w:t>
      </w:r>
      <w:r w:rsidRPr="00830DD4">
        <w:rPr>
          <w:spacing w:val="80"/>
          <w:sz w:val="22"/>
          <w:szCs w:val="22"/>
          <w:lang w:val="ka-GE"/>
        </w:rPr>
        <w:t xml:space="preserve"> </w:t>
      </w:r>
      <w:r w:rsidRPr="00830DD4">
        <w:rPr>
          <w:sz w:val="22"/>
          <w:szCs w:val="22"/>
          <w:lang w:val="ka-GE"/>
        </w:rPr>
        <w:t>ინფორმაცია</w:t>
      </w:r>
      <w:r w:rsidRPr="00830DD4">
        <w:rPr>
          <w:spacing w:val="80"/>
          <w:sz w:val="22"/>
          <w:szCs w:val="22"/>
          <w:lang w:val="ka-GE"/>
        </w:rPr>
        <w:t xml:space="preserve"> </w:t>
      </w:r>
      <w:r w:rsidRPr="00830DD4">
        <w:rPr>
          <w:sz w:val="22"/>
          <w:szCs w:val="22"/>
          <w:lang w:val="ka-GE"/>
        </w:rPr>
        <w:t>ნასამართლობის, ჯანმრთელობის მდგომარეობის შესახებ;</w:t>
      </w:r>
      <w:r w:rsidR="005D6C63" w:rsidRPr="00830DD4">
        <w:rPr>
          <w:sz w:val="22"/>
          <w:szCs w:val="22"/>
          <w:lang w:val="ka-GE"/>
        </w:rPr>
        <w:t xml:space="preserve"> ასევე, ინფორმაცია „სქესობრივი თავისუფლებისა და ხელშეუხებლობის წინააღმდეგ მიმართულ დანაშაულთან ბრძოლის შესახებ“ საქართველოს კანონით გათვალისწინებული სქესობრივი თავისუფლებისა და ხელშეუხებლობის წინააღმდეგ მიმართული დანაშაულის ჩადენისთვის ნასამართ</w:t>
      </w:r>
      <w:r w:rsidR="00735445" w:rsidRPr="00830DD4">
        <w:rPr>
          <w:sz w:val="22"/>
          <w:szCs w:val="22"/>
          <w:lang w:val="ka-GE"/>
        </w:rPr>
        <w:t>ლ</w:t>
      </w:r>
      <w:r w:rsidR="005D6C63" w:rsidRPr="00830DD4">
        <w:rPr>
          <w:sz w:val="22"/>
          <w:szCs w:val="22"/>
          <w:lang w:val="ka-GE"/>
        </w:rPr>
        <w:t xml:space="preserve">ეობის შესახებ, ნასამართლეობის მოხსნისა ან გაქარწყლების მიუხედავად. </w:t>
      </w:r>
    </w:p>
    <w:p w14:paraId="4EDC31E8" w14:textId="740A77AD" w:rsidR="00BA4C94" w:rsidRPr="00830DD4" w:rsidRDefault="00BA4C94" w:rsidP="002B51F0">
      <w:pPr>
        <w:pStyle w:val="BodyText"/>
        <w:ind w:left="0"/>
        <w:rPr>
          <w:spacing w:val="-2"/>
          <w:sz w:val="22"/>
          <w:szCs w:val="22"/>
          <w:lang w:val="ka-GE"/>
        </w:rPr>
      </w:pPr>
      <w:r w:rsidRPr="00830DD4">
        <w:rPr>
          <w:sz w:val="22"/>
          <w:szCs w:val="22"/>
          <w:lang w:val="ka-GE"/>
        </w:rPr>
        <w:t>დ)</w:t>
      </w:r>
      <w:r w:rsidRPr="00830DD4">
        <w:rPr>
          <w:spacing w:val="-8"/>
          <w:sz w:val="22"/>
          <w:szCs w:val="22"/>
          <w:lang w:val="ka-GE"/>
        </w:rPr>
        <w:t xml:space="preserve"> </w:t>
      </w:r>
      <w:r w:rsidRPr="00830DD4">
        <w:rPr>
          <w:sz w:val="22"/>
          <w:szCs w:val="22"/>
          <w:lang w:val="ka-GE"/>
        </w:rPr>
        <w:t>ინფორმაცია</w:t>
      </w:r>
      <w:r w:rsidRPr="00830DD4">
        <w:rPr>
          <w:spacing w:val="-4"/>
          <w:sz w:val="22"/>
          <w:szCs w:val="22"/>
          <w:lang w:val="ka-GE"/>
        </w:rPr>
        <w:t xml:space="preserve"> </w:t>
      </w:r>
      <w:r w:rsidRPr="00830DD4">
        <w:rPr>
          <w:sz w:val="22"/>
          <w:szCs w:val="22"/>
          <w:lang w:val="ka-GE"/>
        </w:rPr>
        <w:t>განათლების</w:t>
      </w:r>
      <w:r w:rsidR="00180C45" w:rsidRPr="00830DD4">
        <w:rPr>
          <w:sz w:val="22"/>
          <w:szCs w:val="22"/>
          <w:lang w:val="ka-GE"/>
        </w:rPr>
        <w:t>, ენის ფლობისა</w:t>
      </w:r>
      <w:r w:rsidRPr="00830DD4">
        <w:rPr>
          <w:spacing w:val="-3"/>
          <w:sz w:val="22"/>
          <w:szCs w:val="22"/>
          <w:lang w:val="ka-GE"/>
        </w:rPr>
        <w:t xml:space="preserve"> </w:t>
      </w:r>
      <w:r w:rsidRPr="00830DD4">
        <w:rPr>
          <w:sz w:val="22"/>
          <w:szCs w:val="22"/>
          <w:lang w:val="ka-GE"/>
        </w:rPr>
        <w:t>და</w:t>
      </w:r>
      <w:r w:rsidRPr="00830DD4">
        <w:rPr>
          <w:spacing w:val="-4"/>
          <w:sz w:val="22"/>
          <w:szCs w:val="22"/>
          <w:lang w:val="ka-GE"/>
        </w:rPr>
        <w:t xml:space="preserve"> </w:t>
      </w:r>
      <w:r w:rsidRPr="00830DD4">
        <w:rPr>
          <w:sz w:val="22"/>
          <w:szCs w:val="22"/>
          <w:lang w:val="ka-GE"/>
        </w:rPr>
        <w:t>სამუშაო</w:t>
      </w:r>
      <w:r w:rsidRPr="00830DD4">
        <w:rPr>
          <w:spacing w:val="-4"/>
          <w:sz w:val="22"/>
          <w:szCs w:val="22"/>
          <w:lang w:val="ka-GE"/>
        </w:rPr>
        <w:t xml:space="preserve"> </w:t>
      </w:r>
      <w:r w:rsidRPr="00830DD4">
        <w:rPr>
          <w:sz w:val="22"/>
          <w:szCs w:val="22"/>
          <w:lang w:val="ka-GE"/>
        </w:rPr>
        <w:t>გამოცდილების</w:t>
      </w:r>
      <w:r w:rsidRPr="00830DD4">
        <w:rPr>
          <w:spacing w:val="-5"/>
          <w:sz w:val="22"/>
          <w:szCs w:val="22"/>
          <w:lang w:val="ka-GE"/>
        </w:rPr>
        <w:t xml:space="preserve"> </w:t>
      </w:r>
      <w:r w:rsidRPr="00830DD4">
        <w:rPr>
          <w:spacing w:val="-2"/>
          <w:sz w:val="22"/>
          <w:szCs w:val="22"/>
          <w:lang w:val="ka-GE"/>
        </w:rPr>
        <w:t>შესახებ;</w:t>
      </w:r>
    </w:p>
    <w:p w14:paraId="4A9DA9A2" w14:textId="0D849D23" w:rsidR="00735445" w:rsidRPr="00830DD4" w:rsidRDefault="00735445" w:rsidP="002B51F0">
      <w:pPr>
        <w:pStyle w:val="BodyText"/>
        <w:ind w:left="0"/>
        <w:rPr>
          <w:sz w:val="22"/>
          <w:szCs w:val="22"/>
          <w:lang w:val="ka-GE"/>
        </w:rPr>
      </w:pPr>
      <w:r w:rsidRPr="00830DD4">
        <w:rPr>
          <w:spacing w:val="-2"/>
          <w:sz w:val="22"/>
          <w:szCs w:val="22"/>
          <w:lang w:val="ka-GE"/>
        </w:rPr>
        <w:t xml:space="preserve">ე) ჯანმრთელობის დაზღვევის შესახებ ინფორმაცია; </w:t>
      </w:r>
    </w:p>
    <w:p w14:paraId="70737469" w14:textId="73F706C4" w:rsidR="00BA4C94" w:rsidRPr="00830DD4" w:rsidRDefault="001415E3" w:rsidP="002B51F0">
      <w:pPr>
        <w:pStyle w:val="BodyText"/>
        <w:ind w:left="0"/>
        <w:rPr>
          <w:sz w:val="22"/>
          <w:szCs w:val="22"/>
          <w:lang w:val="ka-GE"/>
        </w:rPr>
      </w:pPr>
      <w:r w:rsidRPr="00830DD4">
        <w:rPr>
          <w:sz w:val="22"/>
          <w:szCs w:val="22"/>
          <w:lang w:val="ka-GE"/>
        </w:rPr>
        <w:t>ვ</w:t>
      </w:r>
      <w:r w:rsidR="00BA4C94" w:rsidRPr="00830DD4">
        <w:rPr>
          <w:sz w:val="22"/>
          <w:szCs w:val="22"/>
          <w:lang w:val="ka-GE"/>
        </w:rPr>
        <w:t>)</w:t>
      </w:r>
      <w:r w:rsidRPr="00830DD4">
        <w:rPr>
          <w:sz w:val="22"/>
          <w:szCs w:val="22"/>
          <w:lang w:val="ka-GE"/>
        </w:rPr>
        <w:t xml:space="preserve"> </w:t>
      </w:r>
      <w:r w:rsidR="00530B13" w:rsidRPr="00830DD4">
        <w:rPr>
          <w:sz w:val="22"/>
          <w:szCs w:val="22"/>
          <w:lang w:val="ka-GE"/>
        </w:rPr>
        <w:t>წინასახელშეკრულებო / შ</w:t>
      </w:r>
      <w:r w:rsidR="00BA4C94" w:rsidRPr="00830DD4">
        <w:rPr>
          <w:sz w:val="22"/>
          <w:szCs w:val="22"/>
          <w:lang w:val="ka-GE"/>
        </w:rPr>
        <w:t>რომითი</w:t>
      </w:r>
      <w:r w:rsidR="00BA4C94" w:rsidRPr="00830DD4">
        <w:rPr>
          <w:spacing w:val="80"/>
          <w:sz w:val="22"/>
          <w:szCs w:val="22"/>
          <w:lang w:val="ka-GE"/>
        </w:rPr>
        <w:t xml:space="preserve"> </w:t>
      </w:r>
      <w:r w:rsidR="00BA4C94" w:rsidRPr="00830DD4">
        <w:rPr>
          <w:sz w:val="22"/>
          <w:szCs w:val="22"/>
          <w:lang w:val="ka-GE"/>
        </w:rPr>
        <w:t>ურთიერთობიდან</w:t>
      </w:r>
      <w:r w:rsidR="00BA4C94" w:rsidRPr="00830DD4">
        <w:rPr>
          <w:spacing w:val="80"/>
          <w:sz w:val="22"/>
          <w:szCs w:val="22"/>
          <w:lang w:val="ka-GE"/>
        </w:rPr>
        <w:t xml:space="preserve"> </w:t>
      </w:r>
      <w:r w:rsidR="00BA4C94" w:rsidRPr="00830DD4">
        <w:rPr>
          <w:sz w:val="22"/>
          <w:szCs w:val="22"/>
          <w:lang w:val="ka-GE"/>
        </w:rPr>
        <w:t>გამომდინარე</w:t>
      </w:r>
      <w:r w:rsidR="00BA4C94" w:rsidRPr="00830DD4">
        <w:rPr>
          <w:spacing w:val="80"/>
          <w:sz w:val="22"/>
          <w:szCs w:val="22"/>
          <w:lang w:val="ka-GE"/>
        </w:rPr>
        <w:t xml:space="preserve"> </w:t>
      </w:r>
      <w:r w:rsidR="00BA4C94" w:rsidRPr="00830DD4">
        <w:rPr>
          <w:sz w:val="22"/>
          <w:szCs w:val="22"/>
          <w:lang w:val="ka-GE"/>
        </w:rPr>
        <w:t>მიღებული/შექმნილი</w:t>
      </w:r>
      <w:r w:rsidR="00BA4C94" w:rsidRPr="00830DD4">
        <w:rPr>
          <w:spacing w:val="80"/>
          <w:sz w:val="22"/>
          <w:szCs w:val="22"/>
          <w:lang w:val="ka-GE"/>
        </w:rPr>
        <w:t xml:space="preserve"> </w:t>
      </w:r>
      <w:r w:rsidR="00BA4C94" w:rsidRPr="00830DD4">
        <w:rPr>
          <w:sz w:val="22"/>
          <w:szCs w:val="22"/>
          <w:lang w:val="ka-GE"/>
        </w:rPr>
        <w:t xml:space="preserve">ნებისმიერი </w:t>
      </w:r>
      <w:r w:rsidR="00BA4C94" w:rsidRPr="00830DD4">
        <w:rPr>
          <w:spacing w:val="-2"/>
          <w:sz w:val="22"/>
          <w:szCs w:val="22"/>
          <w:lang w:val="ka-GE"/>
        </w:rPr>
        <w:t>ინფორმაცია.</w:t>
      </w:r>
    </w:p>
    <w:p w14:paraId="7F3ABFD7" w14:textId="77777777" w:rsidR="00BA4C94" w:rsidRPr="00830DD4" w:rsidRDefault="00BA4C94" w:rsidP="007819DF">
      <w:pPr>
        <w:pStyle w:val="Heading1"/>
        <w:spacing w:line="356" w:lineRule="exact"/>
        <w:ind w:left="0" w:right="4"/>
        <w:rPr>
          <w:rFonts w:eastAsia="Times New Roman"/>
          <w:b/>
          <w:bCs/>
          <w:sz w:val="22"/>
          <w:szCs w:val="22"/>
          <w:bdr w:val="none" w:sz="0" w:space="0" w:color="auto" w:frame="1"/>
          <w:lang w:val="ka-GE"/>
        </w:rPr>
      </w:pPr>
    </w:p>
    <w:p w14:paraId="2C20DBCF" w14:textId="21031662" w:rsidR="008B6720" w:rsidRPr="00830DD4" w:rsidRDefault="008B6720" w:rsidP="00056676">
      <w:pPr>
        <w:pStyle w:val="Heading1"/>
        <w:numPr>
          <w:ilvl w:val="0"/>
          <w:numId w:val="3"/>
        </w:numPr>
        <w:spacing w:line="356" w:lineRule="exact"/>
        <w:ind w:right="4"/>
        <w:jc w:val="both"/>
        <w:rPr>
          <w:b/>
          <w:bCs/>
          <w:sz w:val="22"/>
          <w:szCs w:val="22"/>
          <w:lang w:val="ka-GE"/>
        </w:rPr>
      </w:pPr>
      <w:bookmarkStart w:id="12" w:name="_Toc178557717"/>
      <w:bookmarkStart w:id="13" w:name="_Toc188890256"/>
      <w:r w:rsidRPr="00830DD4">
        <w:rPr>
          <w:b/>
          <w:bCs/>
          <w:sz w:val="22"/>
          <w:szCs w:val="22"/>
          <w:lang w:val="ka-GE"/>
        </w:rPr>
        <w:t>პერსონალურ მონაცემთა მიღების წყაროები</w:t>
      </w:r>
      <w:bookmarkEnd w:id="12"/>
      <w:bookmarkEnd w:id="13"/>
    </w:p>
    <w:p w14:paraId="69787337" w14:textId="77777777" w:rsidR="00D40EA4" w:rsidRPr="00830DD4" w:rsidRDefault="00D40EA4" w:rsidP="00E23DFC">
      <w:pPr>
        <w:pStyle w:val="Heading1"/>
        <w:rPr>
          <w:sz w:val="22"/>
          <w:szCs w:val="22"/>
        </w:rPr>
      </w:pPr>
    </w:p>
    <w:p w14:paraId="059080E6" w14:textId="77777777" w:rsidR="008B6720" w:rsidRPr="00830DD4" w:rsidRDefault="008B6720" w:rsidP="008B6720">
      <w:pPr>
        <w:pStyle w:val="BodyText"/>
        <w:spacing w:before="46"/>
        <w:jc w:val="both"/>
        <w:rPr>
          <w:b/>
          <w:bCs/>
          <w:sz w:val="22"/>
          <w:szCs w:val="22"/>
          <w:lang w:val="ka-GE"/>
        </w:rPr>
      </w:pPr>
      <w:r w:rsidRPr="00830DD4">
        <w:rPr>
          <w:b/>
          <w:bCs/>
          <w:sz w:val="22"/>
          <w:szCs w:val="22"/>
          <w:lang w:val="ka-GE"/>
        </w:rPr>
        <w:t>სკოლისათვის</w:t>
      </w:r>
      <w:r w:rsidRPr="00830DD4">
        <w:rPr>
          <w:b/>
          <w:bCs/>
          <w:spacing w:val="-9"/>
          <w:sz w:val="22"/>
          <w:szCs w:val="22"/>
          <w:lang w:val="ka-GE"/>
        </w:rPr>
        <w:t xml:space="preserve"> </w:t>
      </w:r>
      <w:r w:rsidRPr="00830DD4">
        <w:rPr>
          <w:b/>
          <w:bCs/>
          <w:sz w:val="22"/>
          <w:szCs w:val="22"/>
          <w:lang w:val="ka-GE"/>
        </w:rPr>
        <w:t>პერსონალურ</w:t>
      </w:r>
      <w:r w:rsidRPr="00830DD4">
        <w:rPr>
          <w:b/>
          <w:bCs/>
          <w:spacing w:val="-4"/>
          <w:sz w:val="22"/>
          <w:szCs w:val="22"/>
          <w:lang w:val="ka-GE"/>
        </w:rPr>
        <w:t xml:space="preserve"> </w:t>
      </w:r>
      <w:r w:rsidRPr="00830DD4">
        <w:rPr>
          <w:b/>
          <w:bCs/>
          <w:sz w:val="22"/>
          <w:szCs w:val="22"/>
          <w:lang w:val="ka-GE"/>
        </w:rPr>
        <w:t>მონაცემთა</w:t>
      </w:r>
      <w:r w:rsidRPr="00830DD4">
        <w:rPr>
          <w:b/>
          <w:bCs/>
          <w:spacing w:val="-5"/>
          <w:sz w:val="22"/>
          <w:szCs w:val="22"/>
          <w:lang w:val="ka-GE"/>
        </w:rPr>
        <w:t xml:space="preserve"> </w:t>
      </w:r>
      <w:r w:rsidRPr="00830DD4">
        <w:rPr>
          <w:b/>
          <w:bCs/>
          <w:sz w:val="22"/>
          <w:szCs w:val="22"/>
          <w:lang w:val="ka-GE"/>
        </w:rPr>
        <w:t>მიღების</w:t>
      </w:r>
      <w:r w:rsidRPr="00830DD4">
        <w:rPr>
          <w:b/>
          <w:bCs/>
          <w:spacing w:val="-5"/>
          <w:sz w:val="22"/>
          <w:szCs w:val="22"/>
          <w:lang w:val="ka-GE"/>
        </w:rPr>
        <w:t xml:space="preserve"> </w:t>
      </w:r>
      <w:r w:rsidRPr="00830DD4">
        <w:rPr>
          <w:b/>
          <w:bCs/>
          <w:spacing w:val="-2"/>
          <w:sz w:val="22"/>
          <w:szCs w:val="22"/>
          <w:lang w:val="ka-GE"/>
        </w:rPr>
        <w:t>წყაროებია:</w:t>
      </w:r>
    </w:p>
    <w:p w14:paraId="13ADAD95" w14:textId="77777777" w:rsidR="008B6720" w:rsidRPr="00830DD4" w:rsidRDefault="008B6720" w:rsidP="008B6720">
      <w:pPr>
        <w:pStyle w:val="BodyText"/>
        <w:spacing w:before="49" w:line="276" w:lineRule="auto"/>
        <w:ind w:right="114"/>
        <w:jc w:val="both"/>
        <w:rPr>
          <w:sz w:val="22"/>
          <w:szCs w:val="22"/>
          <w:lang w:val="ka-GE"/>
        </w:rPr>
      </w:pPr>
      <w:r w:rsidRPr="00830DD4">
        <w:rPr>
          <w:sz w:val="22"/>
          <w:szCs w:val="22"/>
          <w:lang w:val="ka-GE"/>
        </w:rPr>
        <w:t>ა) მონაცემთა სუბიექტის (მისი მშობლის/კანონიერი წარმომადგენლის) მიერ მონაცემების მიწოდება;</w:t>
      </w:r>
    </w:p>
    <w:p w14:paraId="68C6CE6F" w14:textId="77777777" w:rsidR="008B6720" w:rsidRPr="00830DD4" w:rsidRDefault="008B6720" w:rsidP="008B6720">
      <w:pPr>
        <w:pStyle w:val="BodyText"/>
        <w:spacing w:line="276" w:lineRule="auto"/>
        <w:ind w:right="117"/>
        <w:jc w:val="both"/>
        <w:rPr>
          <w:sz w:val="22"/>
          <w:szCs w:val="22"/>
          <w:lang w:val="ka-GE"/>
        </w:rPr>
      </w:pPr>
      <w:r w:rsidRPr="00830DD4">
        <w:rPr>
          <w:sz w:val="22"/>
          <w:szCs w:val="22"/>
          <w:lang w:val="ka-GE"/>
        </w:rPr>
        <w:lastRenderedPageBreak/>
        <w:t xml:space="preserve">გ) სასწავლო პროცესის მიმდინარეობისას მონაცემთა შექმნა (პირადი საქმის, ელექტრონული ჟურნალის, დისტანციური სწავლების მოდულის და სხვ. </w:t>
      </w:r>
      <w:r w:rsidRPr="00830DD4">
        <w:rPr>
          <w:spacing w:val="-2"/>
          <w:sz w:val="22"/>
          <w:szCs w:val="22"/>
          <w:lang w:val="ka-GE"/>
        </w:rPr>
        <w:t>საშუალებებით);</w:t>
      </w:r>
    </w:p>
    <w:p w14:paraId="2DEA79A7" w14:textId="67D86E69" w:rsidR="008B6720" w:rsidRPr="00830DD4" w:rsidRDefault="008B6720" w:rsidP="008B6720">
      <w:pPr>
        <w:pStyle w:val="BodyText"/>
        <w:jc w:val="both"/>
        <w:rPr>
          <w:spacing w:val="-2"/>
          <w:sz w:val="22"/>
          <w:szCs w:val="22"/>
          <w:lang w:val="ka-GE"/>
        </w:rPr>
      </w:pPr>
      <w:r w:rsidRPr="00830DD4">
        <w:rPr>
          <w:sz w:val="22"/>
          <w:szCs w:val="22"/>
          <w:lang w:val="ka-GE"/>
        </w:rPr>
        <w:t>დ)</w:t>
      </w:r>
      <w:r w:rsidRPr="00830DD4">
        <w:rPr>
          <w:spacing w:val="-8"/>
          <w:sz w:val="22"/>
          <w:szCs w:val="22"/>
          <w:lang w:val="ka-GE"/>
        </w:rPr>
        <w:t xml:space="preserve"> </w:t>
      </w:r>
      <w:r w:rsidRPr="00830DD4">
        <w:rPr>
          <w:sz w:val="22"/>
          <w:szCs w:val="22"/>
          <w:lang w:val="ka-GE"/>
        </w:rPr>
        <w:t>ვიდეოთვალთვალის</w:t>
      </w:r>
      <w:r w:rsidRPr="00830DD4">
        <w:rPr>
          <w:spacing w:val="-5"/>
          <w:sz w:val="22"/>
          <w:szCs w:val="22"/>
          <w:lang w:val="ka-GE"/>
        </w:rPr>
        <w:t xml:space="preserve"> </w:t>
      </w:r>
      <w:r w:rsidRPr="00830DD4">
        <w:rPr>
          <w:sz w:val="22"/>
          <w:szCs w:val="22"/>
          <w:lang w:val="ka-GE"/>
        </w:rPr>
        <w:t>განხორციელების</w:t>
      </w:r>
      <w:r w:rsidRPr="00830DD4">
        <w:rPr>
          <w:spacing w:val="-6"/>
          <w:sz w:val="22"/>
          <w:szCs w:val="22"/>
          <w:lang w:val="ka-GE"/>
        </w:rPr>
        <w:t xml:space="preserve"> </w:t>
      </w:r>
      <w:r w:rsidRPr="00830DD4">
        <w:rPr>
          <w:sz w:val="22"/>
          <w:szCs w:val="22"/>
          <w:lang w:val="ka-GE"/>
        </w:rPr>
        <w:t>გზით</w:t>
      </w:r>
      <w:r w:rsidRPr="00830DD4">
        <w:rPr>
          <w:spacing w:val="-5"/>
          <w:sz w:val="22"/>
          <w:szCs w:val="22"/>
          <w:lang w:val="ka-GE"/>
        </w:rPr>
        <w:t xml:space="preserve"> </w:t>
      </w:r>
      <w:r w:rsidRPr="00830DD4">
        <w:rPr>
          <w:spacing w:val="-4"/>
          <w:sz w:val="22"/>
          <w:szCs w:val="22"/>
          <w:lang w:val="ka-GE"/>
        </w:rPr>
        <w:t xml:space="preserve"> </w:t>
      </w:r>
      <w:r w:rsidRPr="00830DD4">
        <w:rPr>
          <w:spacing w:val="-2"/>
          <w:sz w:val="22"/>
          <w:szCs w:val="22"/>
          <w:lang w:val="ka-GE"/>
        </w:rPr>
        <w:t>მონაცემები</w:t>
      </w:r>
      <w:r w:rsidR="0025284A" w:rsidRPr="00830DD4">
        <w:rPr>
          <w:spacing w:val="-2"/>
          <w:sz w:val="22"/>
          <w:szCs w:val="22"/>
          <w:lang w:val="ka-GE"/>
        </w:rPr>
        <w:t>ს შეგროვება</w:t>
      </w:r>
      <w:r w:rsidRPr="00830DD4">
        <w:rPr>
          <w:spacing w:val="-2"/>
          <w:sz w:val="22"/>
          <w:szCs w:val="22"/>
          <w:lang w:val="ka-GE"/>
        </w:rPr>
        <w:t>;</w:t>
      </w:r>
    </w:p>
    <w:p w14:paraId="45CF2408" w14:textId="6C5D8C6F" w:rsidR="0025284A" w:rsidRPr="00830DD4" w:rsidRDefault="0025284A" w:rsidP="008B6720">
      <w:pPr>
        <w:pStyle w:val="BodyText"/>
        <w:jc w:val="both"/>
        <w:rPr>
          <w:sz w:val="22"/>
          <w:szCs w:val="22"/>
          <w:lang w:val="ka-GE"/>
        </w:rPr>
      </w:pPr>
      <w:r w:rsidRPr="00830DD4">
        <w:rPr>
          <w:spacing w:val="-2"/>
          <w:sz w:val="22"/>
          <w:szCs w:val="22"/>
          <w:lang w:val="ka-GE"/>
        </w:rPr>
        <w:t>ე) სკოლის დებულებით განსაზღვრულ სააღრიცხვო ჟურნალებში შესატანი მონაცემების შეგროვება;</w:t>
      </w:r>
    </w:p>
    <w:p w14:paraId="1749C2C7" w14:textId="43D8E7E4" w:rsidR="008B6720" w:rsidRPr="00830DD4" w:rsidRDefault="008B6720" w:rsidP="008B6720">
      <w:pPr>
        <w:pStyle w:val="BodyText"/>
        <w:spacing w:before="47" w:line="276" w:lineRule="auto"/>
        <w:ind w:right="113"/>
        <w:jc w:val="both"/>
        <w:rPr>
          <w:sz w:val="22"/>
          <w:szCs w:val="22"/>
          <w:lang w:val="ka-GE"/>
        </w:rPr>
      </w:pPr>
      <w:r w:rsidRPr="00830DD4">
        <w:rPr>
          <w:sz w:val="22"/>
          <w:szCs w:val="22"/>
          <w:lang w:val="ka-GE"/>
        </w:rPr>
        <w:t>ე)</w:t>
      </w:r>
      <w:r w:rsidRPr="00830DD4">
        <w:rPr>
          <w:spacing w:val="-15"/>
          <w:sz w:val="22"/>
          <w:szCs w:val="22"/>
          <w:lang w:val="ka-GE"/>
        </w:rPr>
        <w:t xml:space="preserve"> </w:t>
      </w:r>
      <w:r w:rsidRPr="00830DD4">
        <w:rPr>
          <w:sz w:val="22"/>
          <w:szCs w:val="22"/>
          <w:lang w:val="ka-GE"/>
        </w:rPr>
        <w:t>ამ</w:t>
      </w:r>
      <w:r w:rsidRPr="00830DD4">
        <w:rPr>
          <w:spacing w:val="-15"/>
          <w:sz w:val="22"/>
          <w:szCs w:val="22"/>
          <w:lang w:val="ka-GE"/>
        </w:rPr>
        <w:t xml:space="preserve"> </w:t>
      </w:r>
      <w:r w:rsidRPr="00830DD4">
        <w:rPr>
          <w:sz w:val="22"/>
          <w:szCs w:val="22"/>
          <w:lang w:val="ka-GE"/>
        </w:rPr>
        <w:t>წესით</w:t>
      </w:r>
      <w:r w:rsidRPr="00830DD4">
        <w:rPr>
          <w:spacing w:val="-15"/>
          <w:sz w:val="22"/>
          <w:szCs w:val="22"/>
          <w:lang w:val="ka-GE"/>
        </w:rPr>
        <w:t xml:space="preserve"> </w:t>
      </w:r>
      <w:r w:rsidRPr="00830DD4">
        <w:rPr>
          <w:sz w:val="22"/>
          <w:szCs w:val="22"/>
          <w:lang w:val="ka-GE"/>
        </w:rPr>
        <w:t>განსაზღვრული</w:t>
      </w:r>
      <w:r w:rsidRPr="00830DD4">
        <w:rPr>
          <w:spacing w:val="-15"/>
          <w:sz w:val="22"/>
          <w:szCs w:val="22"/>
          <w:lang w:val="ka-GE"/>
        </w:rPr>
        <w:t xml:space="preserve"> </w:t>
      </w:r>
      <w:r w:rsidRPr="00830DD4">
        <w:rPr>
          <w:sz w:val="22"/>
          <w:szCs w:val="22"/>
          <w:lang w:val="ka-GE"/>
        </w:rPr>
        <w:t>მიზნებით</w:t>
      </w:r>
      <w:r w:rsidR="002B51F0" w:rsidRPr="00830DD4">
        <w:rPr>
          <w:sz w:val="22"/>
          <w:szCs w:val="22"/>
          <w:lang w:val="ka-GE"/>
        </w:rPr>
        <w:t>,</w:t>
      </w:r>
      <w:r w:rsidRPr="00830DD4">
        <w:rPr>
          <w:spacing w:val="-15"/>
          <w:sz w:val="22"/>
          <w:szCs w:val="22"/>
          <w:lang w:val="ka-GE"/>
        </w:rPr>
        <w:t xml:space="preserve"> </w:t>
      </w:r>
      <w:r w:rsidRPr="00830DD4">
        <w:rPr>
          <w:sz w:val="22"/>
          <w:szCs w:val="22"/>
          <w:lang w:val="ka-GE"/>
        </w:rPr>
        <w:t>ნებისმიერ</w:t>
      </w:r>
      <w:r w:rsidR="00A74C20" w:rsidRPr="00830DD4">
        <w:rPr>
          <w:sz w:val="22"/>
          <w:szCs w:val="22"/>
          <w:lang w:val="ka-GE"/>
        </w:rPr>
        <w:t>ი სხვა</w:t>
      </w:r>
      <w:r w:rsidR="0025284A" w:rsidRPr="00830DD4">
        <w:rPr>
          <w:spacing w:val="-15"/>
          <w:sz w:val="22"/>
          <w:szCs w:val="22"/>
          <w:lang w:val="ka-GE"/>
        </w:rPr>
        <w:t xml:space="preserve"> </w:t>
      </w:r>
      <w:r w:rsidRPr="00830DD4">
        <w:rPr>
          <w:sz w:val="22"/>
          <w:szCs w:val="22"/>
          <w:lang w:val="ka-GE"/>
        </w:rPr>
        <w:t>კანონიერი</w:t>
      </w:r>
      <w:r w:rsidRPr="00830DD4">
        <w:rPr>
          <w:spacing w:val="-15"/>
          <w:sz w:val="22"/>
          <w:szCs w:val="22"/>
          <w:lang w:val="ka-GE"/>
        </w:rPr>
        <w:t xml:space="preserve"> </w:t>
      </w:r>
      <w:r w:rsidRPr="00830DD4">
        <w:rPr>
          <w:sz w:val="22"/>
          <w:szCs w:val="22"/>
          <w:lang w:val="ka-GE"/>
        </w:rPr>
        <w:t>წყაროდან</w:t>
      </w:r>
      <w:r w:rsidRPr="00830DD4">
        <w:rPr>
          <w:spacing w:val="-15"/>
          <w:sz w:val="22"/>
          <w:szCs w:val="22"/>
          <w:lang w:val="ka-GE"/>
        </w:rPr>
        <w:t xml:space="preserve"> </w:t>
      </w:r>
      <w:r w:rsidRPr="00830DD4">
        <w:rPr>
          <w:sz w:val="22"/>
          <w:szCs w:val="22"/>
          <w:lang w:val="ka-GE"/>
        </w:rPr>
        <w:t xml:space="preserve">ინფორმაციის </w:t>
      </w:r>
      <w:r w:rsidRPr="00830DD4">
        <w:rPr>
          <w:spacing w:val="-2"/>
          <w:sz w:val="22"/>
          <w:szCs w:val="22"/>
          <w:lang w:val="ka-GE"/>
        </w:rPr>
        <w:t>მოპოვება.</w:t>
      </w:r>
    </w:p>
    <w:p w14:paraId="6968D531" w14:textId="5ADEDBEE" w:rsidR="008B6720" w:rsidRPr="00830DD4" w:rsidRDefault="008B6720" w:rsidP="007819DF">
      <w:pPr>
        <w:pStyle w:val="Heading1"/>
        <w:spacing w:line="356" w:lineRule="exact"/>
        <w:ind w:left="0" w:right="4"/>
        <w:rPr>
          <w:rFonts w:eastAsia="Times New Roman"/>
          <w:b/>
          <w:bCs/>
          <w:sz w:val="22"/>
          <w:szCs w:val="22"/>
          <w:bdr w:val="none" w:sz="0" w:space="0" w:color="auto" w:frame="1"/>
          <w:lang w:val="ka-GE"/>
        </w:rPr>
      </w:pPr>
    </w:p>
    <w:p w14:paraId="32A829A1" w14:textId="0902F801" w:rsidR="00065D8B" w:rsidRPr="00830DD4" w:rsidRDefault="00065D8B" w:rsidP="007819DF">
      <w:pPr>
        <w:pStyle w:val="Heading1"/>
        <w:spacing w:line="356" w:lineRule="exact"/>
        <w:ind w:left="0" w:right="4"/>
        <w:rPr>
          <w:rFonts w:eastAsia="Times New Roman"/>
          <w:b/>
          <w:bCs/>
          <w:sz w:val="22"/>
          <w:szCs w:val="22"/>
          <w:bdr w:val="none" w:sz="0" w:space="0" w:color="auto" w:frame="1"/>
          <w:lang w:val="ka-GE"/>
        </w:rPr>
      </w:pPr>
    </w:p>
    <w:p w14:paraId="51F0F6C9" w14:textId="77777777" w:rsidR="00065D8B" w:rsidRPr="00830DD4" w:rsidRDefault="00065D8B" w:rsidP="007819DF">
      <w:pPr>
        <w:pStyle w:val="Heading1"/>
        <w:spacing w:line="356" w:lineRule="exact"/>
        <w:ind w:left="0" w:right="4"/>
        <w:rPr>
          <w:rFonts w:eastAsia="Times New Roman"/>
          <w:b/>
          <w:bCs/>
          <w:sz w:val="22"/>
          <w:szCs w:val="22"/>
          <w:bdr w:val="none" w:sz="0" w:space="0" w:color="auto" w:frame="1"/>
          <w:lang w:val="ka-GE"/>
        </w:rPr>
      </w:pPr>
    </w:p>
    <w:p w14:paraId="6A852F33" w14:textId="5A13B150" w:rsidR="00F06245" w:rsidRPr="00830DD4" w:rsidRDefault="00C3686E" w:rsidP="00056676">
      <w:pPr>
        <w:pStyle w:val="Heading2"/>
        <w:numPr>
          <w:ilvl w:val="0"/>
          <w:numId w:val="3"/>
        </w:numPr>
        <w:rPr>
          <w:rFonts w:ascii="Sylfaen" w:hAnsi="Sylfaen" w:cs="Sylfaen"/>
          <w:b/>
          <w:bCs/>
          <w:color w:val="auto"/>
        </w:rPr>
      </w:pPr>
      <w:bookmarkStart w:id="14" w:name="_Toc178557718"/>
      <w:bookmarkStart w:id="15" w:name="_Toc188890257"/>
      <w:r w:rsidRPr="00830DD4">
        <w:rPr>
          <w:rFonts w:ascii="Sylfaen" w:hAnsi="Sylfaen" w:cs="Sylfaen"/>
          <w:b/>
          <w:bCs/>
          <w:color w:val="auto"/>
        </w:rPr>
        <w:t xml:space="preserve"> </w:t>
      </w:r>
      <w:r w:rsidR="007819DF" w:rsidRPr="00830DD4">
        <w:rPr>
          <w:rFonts w:ascii="Sylfaen" w:eastAsia="Sylfaen" w:hAnsi="Sylfaen" w:cs="Sylfaen"/>
          <w:b/>
          <w:bCs/>
          <w:color w:val="auto"/>
          <w:sz w:val="22"/>
          <w:szCs w:val="22"/>
          <w:lang w:val="ka-GE"/>
        </w:rPr>
        <w:t>მონაცემთა ცალკეული კატეგორიები,</w:t>
      </w:r>
      <w:r w:rsidR="00F06245" w:rsidRPr="00830DD4">
        <w:rPr>
          <w:rFonts w:ascii="Sylfaen" w:eastAsia="Sylfaen" w:hAnsi="Sylfaen" w:cs="Sylfaen"/>
          <w:b/>
          <w:bCs/>
          <w:color w:val="auto"/>
          <w:sz w:val="22"/>
          <w:szCs w:val="22"/>
          <w:lang w:val="ka-GE"/>
        </w:rPr>
        <w:t xml:space="preserve"> </w:t>
      </w:r>
      <w:r w:rsidR="007819DF" w:rsidRPr="00830DD4">
        <w:rPr>
          <w:rFonts w:ascii="Sylfaen" w:eastAsia="Sylfaen" w:hAnsi="Sylfaen" w:cs="Sylfaen"/>
          <w:b/>
          <w:bCs/>
          <w:color w:val="auto"/>
          <w:sz w:val="22"/>
          <w:szCs w:val="22"/>
          <w:lang w:val="ka-GE"/>
        </w:rPr>
        <w:t>დამუშავების მიზნები,</w:t>
      </w:r>
      <w:r w:rsidR="00F06245" w:rsidRPr="00830DD4">
        <w:rPr>
          <w:rFonts w:ascii="Sylfaen" w:eastAsia="Sylfaen" w:hAnsi="Sylfaen" w:cs="Sylfaen"/>
          <w:b/>
          <w:bCs/>
          <w:color w:val="auto"/>
          <w:sz w:val="22"/>
          <w:szCs w:val="22"/>
          <w:lang w:val="ka-GE"/>
        </w:rPr>
        <w:t xml:space="preserve"> </w:t>
      </w:r>
      <w:r w:rsidR="007819DF" w:rsidRPr="00830DD4">
        <w:rPr>
          <w:rFonts w:ascii="Sylfaen" w:eastAsia="Sylfaen" w:hAnsi="Sylfaen" w:cs="Sylfaen"/>
          <w:b/>
          <w:bCs/>
          <w:color w:val="auto"/>
          <w:sz w:val="22"/>
          <w:szCs w:val="22"/>
          <w:lang w:val="ka-GE"/>
        </w:rPr>
        <w:t>საფუძვლები და ვადა</w:t>
      </w:r>
      <w:bookmarkEnd w:id="14"/>
      <w:bookmarkEnd w:id="15"/>
    </w:p>
    <w:p w14:paraId="30A82C1F" w14:textId="793276F4" w:rsidR="00BA4C94" w:rsidRPr="00830DD4" w:rsidRDefault="00BA4C94" w:rsidP="00F06245">
      <w:pPr>
        <w:pStyle w:val="BodyText"/>
        <w:spacing w:before="46" w:line="360" w:lineRule="auto"/>
        <w:ind w:left="0" w:right="115"/>
        <w:jc w:val="both"/>
        <w:rPr>
          <w:spacing w:val="-2"/>
          <w:sz w:val="22"/>
          <w:szCs w:val="22"/>
          <w:lang w:val="ka-GE"/>
        </w:rPr>
      </w:pPr>
    </w:p>
    <w:tbl>
      <w:tblPr>
        <w:tblStyle w:val="TableGrid"/>
        <w:tblW w:w="10802" w:type="dxa"/>
        <w:tblInd w:w="-545" w:type="dxa"/>
        <w:tblLayout w:type="fixed"/>
        <w:tblLook w:val="04A0" w:firstRow="1" w:lastRow="0" w:firstColumn="1" w:lastColumn="0" w:noHBand="0" w:noVBand="1"/>
      </w:tblPr>
      <w:tblGrid>
        <w:gridCol w:w="2950"/>
        <w:gridCol w:w="2835"/>
        <w:gridCol w:w="2552"/>
        <w:gridCol w:w="2465"/>
      </w:tblGrid>
      <w:tr w:rsidR="00830DD4" w:rsidRPr="00830DD4" w14:paraId="0A44B0CB" w14:textId="77777777" w:rsidTr="00724825">
        <w:tc>
          <w:tcPr>
            <w:tcW w:w="2950" w:type="dxa"/>
          </w:tcPr>
          <w:p w14:paraId="15A41D69" w14:textId="77777777" w:rsidR="00206667" w:rsidRPr="00830DD4" w:rsidRDefault="00206667" w:rsidP="00B8108F">
            <w:pPr>
              <w:pStyle w:val="Heading1"/>
              <w:ind w:left="0" w:right="75"/>
              <w:rPr>
                <w:rFonts w:eastAsia="Times New Roman"/>
                <w:b/>
                <w:bCs/>
                <w:sz w:val="22"/>
                <w:szCs w:val="22"/>
                <w:bdr w:val="none" w:sz="0" w:space="0" w:color="auto" w:frame="1"/>
                <w:lang w:val="ka-GE"/>
              </w:rPr>
            </w:pPr>
            <w:bookmarkStart w:id="16" w:name="_Toc172094066"/>
            <w:bookmarkStart w:id="17" w:name="_Toc172094200"/>
            <w:bookmarkStart w:id="18" w:name="_Toc172094318"/>
            <w:bookmarkStart w:id="19" w:name="_Toc178557608"/>
            <w:bookmarkStart w:id="20" w:name="_Toc188890258"/>
            <w:r w:rsidRPr="00830DD4">
              <w:rPr>
                <w:rFonts w:eastAsia="Times New Roman"/>
                <w:b/>
                <w:bCs/>
                <w:sz w:val="22"/>
                <w:szCs w:val="22"/>
                <w:bdr w:val="none" w:sz="0" w:space="0" w:color="auto" w:frame="1"/>
                <w:lang w:val="ka-GE"/>
              </w:rPr>
              <w:t>პერსონალური მონაცემების კატეგორიები</w:t>
            </w:r>
            <w:bookmarkEnd w:id="16"/>
            <w:bookmarkEnd w:id="17"/>
            <w:bookmarkEnd w:id="18"/>
            <w:bookmarkEnd w:id="19"/>
            <w:bookmarkEnd w:id="20"/>
          </w:p>
        </w:tc>
        <w:tc>
          <w:tcPr>
            <w:tcW w:w="2835" w:type="dxa"/>
          </w:tcPr>
          <w:p w14:paraId="54090B20" w14:textId="77777777" w:rsidR="00206667" w:rsidRPr="00830DD4" w:rsidRDefault="00206667" w:rsidP="00B8108F">
            <w:pPr>
              <w:pStyle w:val="Heading1"/>
              <w:ind w:left="0" w:right="4"/>
              <w:rPr>
                <w:rFonts w:eastAsia="Times New Roman"/>
                <w:b/>
                <w:bCs/>
                <w:sz w:val="22"/>
                <w:szCs w:val="22"/>
                <w:bdr w:val="none" w:sz="0" w:space="0" w:color="auto" w:frame="1"/>
                <w:lang w:val="ka-GE"/>
              </w:rPr>
            </w:pPr>
            <w:bookmarkStart w:id="21" w:name="_Toc172094067"/>
            <w:bookmarkStart w:id="22" w:name="_Toc172094201"/>
            <w:bookmarkStart w:id="23" w:name="_Toc172094319"/>
            <w:bookmarkStart w:id="24" w:name="_Toc178557609"/>
            <w:bookmarkStart w:id="25" w:name="_Toc188890259"/>
            <w:r w:rsidRPr="00830DD4">
              <w:rPr>
                <w:rFonts w:eastAsia="Times New Roman"/>
                <w:b/>
                <w:bCs/>
                <w:sz w:val="22"/>
                <w:szCs w:val="22"/>
                <w:bdr w:val="none" w:sz="0" w:space="0" w:color="auto" w:frame="1"/>
                <w:lang w:val="ka-GE"/>
              </w:rPr>
              <w:t>მიზნები</w:t>
            </w:r>
            <w:bookmarkEnd w:id="21"/>
            <w:bookmarkEnd w:id="22"/>
            <w:bookmarkEnd w:id="23"/>
            <w:bookmarkEnd w:id="24"/>
            <w:bookmarkEnd w:id="25"/>
          </w:p>
        </w:tc>
        <w:tc>
          <w:tcPr>
            <w:tcW w:w="2552" w:type="dxa"/>
          </w:tcPr>
          <w:p w14:paraId="79FCBD7D" w14:textId="77777777" w:rsidR="00206667" w:rsidRPr="00830DD4" w:rsidRDefault="00206667" w:rsidP="00B8108F">
            <w:pPr>
              <w:pStyle w:val="Heading1"/>
              <w:ind w:left="0" w:right="4"/>
              <w:rPr>
                <w:rFonts w:eastAsia="Times New Roman"/>
                <w:b/>
                <w:bCs/>
                <w:sz w:val="22"/>
                <w:szCs w:val="22"/>
                <w:bdr w:val="none" w:sz="0" w:space="0" w:color="auto" w:frame="1"/>
                <w:lang w:val="ka-GE"/>
              </w:rPr>
            </w:pPr>
            <w:bookmarkStart w:id="26" w:name="_Toc172094068"/>
            <w:bookmarkStart w:id="27" w:name="_Toc172094202"/>
            <w:bookmarkStart w:id="28" w:name="_Toc172094320"/>
            <w:bookmarkStart w:id="29" w:name="_Toc178557610"/>
            <w:bookmarkStart w:id="30" w:name="_Toc188890260"/>
            <w:r w:rsidRPr="00830DD4">
              <w:rPr>
                <w:rFonts w:eastAsia="Times New Roman"/>
                <w:b/>
                <w:bCs/>
                <w:sz w:val="22"/>
                <w:szCs w:val="22"/>
                <w:bdr w:val="none" w:sz="0" w:space="0" w:color="auto" w:frame="1"/>
                <w:lang w:val="ka-GE"/>
              </w:rPr>
              <w:t>საფუძვლები</w:t>
            </w:r>
            <w:bookmarkEnd w:id="26"/>
            <w:bookmarkEnd w:id="27"/>
            <w:bookmarkEnd w:id="28"/>
            <w:bookmarkEnd w:id="29"/>
            <w:bookmarkEnd w:id="30"/>
          </w:p>
        </w:tc>
        <w:tc>
          <w:tcPr>
            <w:tcW w:w="2465" w:type="dxa"/>
          </w:tcPr>
          <w:p w14:paraId="6FFE4FB4" w14:textId="77777777" w:rsidR="00206667" w:rsidRPr="00830DD4" w:rsidRDefault="00206667" w:rsidP="00B8108F">
            <w:pPr>
              <w:pStyle w:val="Heading1"/>
              <w:ind w:left="0" w:right="4"/>
              <w:rPr>
                <w:rFonts w:eastAsia="Times New Roman"/>
                <w:b/>
                <w:bCs/>
                <w:sz w:val="22"/>
                <w:szCs w:val="22"/>
                <w:bdr w:val="none" w:sz="0" w:space="0" w:color="auto" w:frame="1"/>
                <w:lang w:val="ka-GE"/>
              </w:rPr>
            </w:pPr>
            <w:bookmarkStart w:id="31" w:name="_Toc172094069"/>
            <w:bookmarkStart w:id="32" w:name="_Toc172094203"/>
            <w:bookmarkStart w:id="33" w:name="_Toc172094321"/>
            <w:bookmarkStart w:id="34" w:name="_Toc178557611"/>
            <w:bookmarkStart w:id="35" w:name="_Toc188890261"/>
            <w:r w:rsidRPr="00830DD4">
              <w:rPr>
                <w:rFonts w:eastAsia="Times New Roman"/>
                <w:b/>
                <w:bCs/>
                <w:sz w:val="22"/>
                <w:szCs w:val="22"/>
                <w:bdr w:val="none" w:sz="0" w:space="0" w:color="auto" w:frame="1"/>
                <w:lang w:val="ka-GE"/>
              </w:rPr>
              <w:t>ვადები</w:t>
            </w:r>
            <w:bookmarkEnd w:id="31"/>
            <w:bookmarkEnd w:id="32"/>
            <w:bookmarkEnd w:id="33"/>
            <w:bookmarkEnd w:id="34"/>
            <w:bookmarkEnd w:id="35"/>
          </w:p>
        </w:tc>
      </w:tr>
      <w:tr w:rsidR="00830DD4" w:rsidRPr="00830DD4" w14:paraId="66F21889" w14:textId="77777777" w:rsidTr="00724825">
        <w:tc>
          <w:tcPr>
            <w:tcW w:w="2950" w:type="dxa"/>
          </w:tcPr>
          <w:p w14:paraId="083F0DBA" w14:textId="77777777" w:rsidR="00206667" w:rsidRPr="00830DD4" w:rsidRDefault="00206667" w:rsidP="00B8108F">
            <w:pPr>
              <w:pStyle w:val="BodyText"/>
              <w:ind w:left="109" w:right="75"/>
              <w:jc w:val="both"/>
              <w:rPr>
                <w:b/>
                <w:bCs/>
                <w:sz w:val="22"/>
                <w:szCs w:val="22"/>
                <w:lang w:val="ka-GE"/>
              </w:rPr>
            </w:pPr>
            <w:r w:rsidRPr="00830DD4">
              <w:rPr>
                <w:b/>
                <w:bCs/>
                <w:sz w:val="22"/>
                <w:szCs w:val="22"/>
                <w:lang w:val="ka-GE"/>
              </w:rPr>
              <w:t>ა)</w:t>
            </w:r>
            <w:r w:rsidRPr="00830DD4">
              <w:rPr>
                <w:b/>
                <w:bCs/>
                <w:spacing w:val="-3"/>
                <w:sz w:val="22"/>
                <w:szCs w:val="22"/>
                <w:lang w:val="ka-GE"/>
              </w:rPr>
              <w:t xml:space="preserve"> </w:t>
            </w:r>
            <w:r w:rsidRPr="00830DD4">
              <w:rPr>
                <w:b/>
                <w:bCs/>
                <w:sz w:val="22"/>
                <w:szCs w:val="22"/>
                <w:lang w:val="ka-GE"/>
              </w:rPr>
              <w:t>მოსწავლის</w:t>
            </w:r>
            <w:r w:rsidRPr="00830DD4">
              <w:rPr>
                <w:b/>
                <w:bCs/>
                <w:spacing w:val="-3"/>
                <w:sz w:val="22"/>
                <w:szCs w:val="22"/>
                <w:lang w:val="ka-GE"/>
              </w:rPr>
              <w:t xml:space="preserve"> </w:t>
            </w:r>
            <w:r w:rsidRPr="00830DD4">
              <w:rPr>
                <w:b/>
                <w:bCs/>
                <w:spacing w:val="-2"/>
                <w:sz w:val="22"/>
                <w:szCs w:val="22"/>
                <w:lang w:val="ka-GE"/>
              </w:rPr>
              <w:t>შესახებ:</w:t>
            </w:r>
          </w:p>
          <w:p w14:paraId="75FE51F6" w14:textId="77777777" w:rsidR="00206667" w:rsidRPr="00830DD4" w:rsidRDefault="00206667" w:rsidP="00B8108F">
            <w:pPr>
              <w:pStyle w:val="Heading1"/>
              <w:ind w:left="0" w:right="75"/>
              <w:rPr>
                <w:rFonts w:eastAsia="Times New Roman"/>
                <w:b/>
                <w:bCs/>
                <w:sz w:val="22"/>
                <w:szCs w:val="22"/>
                <w:bdr w:val="none" w:sz="0" w:space="0" w:color="auto" w:frame="1"/>
                <w:lang w:val="ka-GE"/>
              </w:rPr>
            </w:pPr>
          </w:p>
        </w:tc>
        <w:tc>
          <w:tcPr>
            <w:tcW w:w="2835" w:type="dxa"/>
          </w:tcPr>
          <w:p w14:paraId="389B4FD1" w14:textId="77777777" w:rsidR="00206667" w:rsidRPr="00830DD4" w:rsidRDefault="00206667" w:rsidP="00B8108F">
            <w:pPr>
              <w:pStyle w:val="Heading1"/>
              <w:ind w:left="0" w:right="4"/>
              <w:rPr>
                <w:rFonts w:eastAsia="Times New Roman"/>
                <w:b/>
                <w:bCs/>
                <w:sz w:val="22"/>
                <w:szCs w:val="22"/>
                <w:bdr w:val="none" w:sz="0" w:space="0" w:color="auto" w:frame="1"/>
                <w:lang w:val="ka-GE"/>
              </w:rPr>
            </w:pPr>
          </w:p>
        </w:tc>
        <w:tc>
          <w:tcPr>
            <w:tcW w:w="2552" w:type="dxa"/>
          </w:tcPr>
          <w:p w14:paraId="3951CBBC" w14:textId="77777777" w:rsidR="00206667" w:rsidRPr="00830DD4" w:rsidRDefault="00206667" w:rsidP="00B8108F">
            <w:pPr>
              <w:pStyle w:val="Heading1"/>
              <w:ind w:left="0" w:right="4"/>
              <w:rPr>
                <w:rFonts w:eastAsia="Times New Roman"/>
                <w:b/>
                <w:bCs/>
                <w:sz w:val="22"/>
                <w:szCs w:val="22"/>
                <w:bdr w:val="none" w:sz="0" w:space="0" w:color="auto" w:frame="1"/>
                <w:lang w:val="ka-GE"/>
              </w:rPr>
            </w:pPr>
          </w:p>
        </w:tc>
        <w:tc>
          <w:tcPr>
            <w:tcW w:w="2465" w:type="dxa"/>
          </w:tcPr>
          <w:p w14:paraId="1201B7BA" w14:textId="77777777" w:rsidR="00206667" w:rsidRPr="00830DD4" w:rsidRDefault="00206667" w:rsidP="00B8108F">
            <w:pPr>
              <w:pStyle w:val="Heading1"/>
              <w:ind w:left="0" w:right="4"/>
              <w:rPr>
                <w:rFonts w:eastAsia="Times New Roman"/>
                <w:b/>
                <w:bCs/>
                <w:sz w:val="22"/>
                <w:szCs w:val="22"/>
                <w:bdr w:val="none" w:sz="0" w:space="0" w:color="auto" w:frame="1"/>
                <w:lang w:val="ka-GE"/>
              </w:rPr>
            </w:pPr>
          </w:p>
        </w:tc>
      </w:tr>
      <w:tr w:rsidR="00830DD4" w:rsidRPr="00830DD4" w14:paraId="7F84E28A" w14:textId="77777777" w:rsidTr="00724825">
        <w:tc>
          <w:tcPr>
            <w:tcW w:w="2950" w:type="dxa"/>
          </w:tcPr>
          <w:p w14:paraId="70A421EC" w14:textId="77777777" w:rsidR="00206667" w:rsidRPr="00830DD4" w:rsidRDefault="00206667" w:rsidP="00B8108F">
            <w:pPr>
              <w:pStyle w:val="BodyText"/>
              <w:ind w:right="75"/>
              <w:jc w:val="both"/>
              <w:rPr>
                <w:sz w:val="22"/>
                <w:szCs w:val="22"/>
                <w:lang w:val="ka-GE"/>
              </w:rPr>
            </w:pPr>
            <w:r w:rsidRPr="00830DD4">
              <w:rPr>
                <w:sz w:val="22"/>
                <w:szCs w:val="22"/>
                <w:lang w:val="ka-GE"/>
              </w:rPr>
              <w:t>ა.ა)</w:t>
            </w:r>
            <w:r w:rsidRPr="00830DD4">
              <w:rPr>
                <w:spacing w:val="-15"/>
                <w:sz w:val="22"/>
                <w:szCs w:val="22"/>
                <w:lang w:val="ka-GE"/>
              </w:rPr>
              <w:t xml:space="preserve"> </w:t>
            </w:r>
            <w:r w:rsidRPr="00830DD4">
              <w:rPr>
                <w:sz w:val="22"/>
                <w:szCs w:val="22"/>
                <w:lang w:val="ka-GE"/>
              </w:rPr>
              <w:t>საიდენტიფიკაციო</w:t>
            </w:r>
            <w:r w:rsidRPr="00830DD4">
              <w:rPr>
                <w:spacing w:val="-15"/>
                <w:sz w:val="22"/>
                <w:szCs w:val="22"/>
                <w:lang w:val="ka-GE"/>
              </w:rPr>
              <w:t xml:space="preserve"> </w:t>
            </w:r>
            <w:r w:rsidRPr="00830DD4">
              <w:rPr>
                <w:sz w:val="22"/>
                <w:szCs w:val="22"/>
                <w:lang w:val="ka-GE"/>
              </w:rPr>
              <w:t>მონაცემები</w:t>
            </w:r>
            <w:r w:rsidRPr="00830DD4">
              <w:rPr>
                <w:spacing w:val="-15"/>
                <w:sz w:val="22"/>
                <w:szCs w:val="22"/>
                <w:lang w:val="ka-GE"/>
              </w:rPr>
              <w:t xml:space="preserve"> </w:t>
            </w:r>
            <w:r w:rsidRPr="00830DD4">
              <w:rPr>
                <w:sz w:val="22"/>
                <w:szCs w:val="22"/>
                <w:lang w:val="ka-GE"/>
              </w:rPr>
              <w:t>-</w:t>
            </w:r>
            <w:r w:rsidRPr="00830DD4">
              <w:rPr>
                <w:spacing w:val="-15"/>
                <w:sz w:val="22"/>
                <w:szCs w:val="22"/>
                <w:lang w:val="ka-GE"/>
              </w:rPr>
              <w:t xml:space="preserve"> </w:t>
            </w:r>
            <w:r w:rsidRPr="00830DD4">
              <w:rPr>
                <w:sz w:val="22"/>
                <w:szCs w:val="22"/>
                <w:lang w:val="ka-GE"/>
              </w:rPr>
              <w:t>სახელი,</w:t>
            </w:r>
            <w:r w:rsidRPr="00830DD4">
              <w:rPr>
                <w:spacing w:val="-15"/>
                <w:sz w:val="22"/>
                <w:szCs w:val="22"/>
                <w:lang w:val="ka-GE"/>
              </w:rPr>
              <w:t xml:space="preserve"> </w:t>
            </w:r>
            <w:r w:rsidRPr="00830DD4">
              <w:rPr>
                <w:sz w:val="22"/>
                <w:szCs w:val="22"/>
                <w:lang w:val="ka-GE"/>
              </w:rPr>
              <w:t>გვარი,</w:t>
            </w:r>
            <w:r w:rsidRPr="00830DD4">
              <w:rPr>
                <w:spacing w:val="-15"/>
                <w:sz w:val="22"/>
                <w:szCs w:val="22"/>
                <w:lang w:val="ka-GE"/>
              </w:rPr>
              <w:t xml:space="preserve"> </w:t>
            </w:r>
            <w:r w:rsidRPr="00830DD4">
              <w:rPr>
                <w:sz w:val="22"/>
                <w:szCs w:val="22"/>
                <w:lang w:val="ka-GE"/>
              </w:rPr>
              <w:t>პირადი</w:t>
            </w:r>
            <w:r w:rsidRPr="00830DD4">
              <w:rPr>
                <w:spacing w:val="-15"/>
                <w:sz w:val="22"/>
                <w:szCs w:val="22"/>
                <w:lang w:val="ka-GE"/>
              </w:rPr>
              <w:t xml:space="preserve"> </w:t>
            </w:r>
            <w:r w:rsidRPr="00830DD4">
              <w:rPr>
                <w:sz w:val="22"/>
                <w:szCs w:val="22"/>
                <w:lang w:val="ka-GE"/>
              </w:rPr>
              <w:t>ნომერი,</w:t>
            </w:r>
            <w:r w:rsidRPr="00830DD4">
              <w:rPr>
                <w:spacing w:val="-15"/>
                <w:sz w:val="22"/>
                <w:szCs w:val="22"/>
                <w:lang w:val="ka-GE"/>
              </w:rPr>
              <w:t xml:space="preserve"> </w:t>
            </w:r>
            <w:r w:rsidRPr="00830DD4">
              <w:rPr>
                <w:sz w:val="22"/>
                <w:szCs w:val="22"/>
                <w:lang w:val="ka-GE"/>
              </w:rPr>
              <w:t>სქესი,</w:t>
            </w:r>
            <w:r w:rsidRPr="00830DD4">
              <w:rPr>
                <w:spacing w:val="-15"/>
                <w:sz w:val="22"/>
                <w:szCs w:val="22"/>
                <w:lang w:val="ka-GE"/>
              </w:rPr>
              <w:t xml:space="preserve"> </w:t>
            </w:r>
            <w:r w:rsidRPr="00830DD4">
              <w:rPr>
                <w:sz w:val="22"/>
                <w:szCs w:val="22"/>
                <w:lang w:val="ka-GE"/>
              </w:rPr>
              <w:t>დაბადების თარიღი და ადგილი, მოქალაქეობა;</w:t>
            </w:r>
          </w:p>
          <w:p w14:paraId="63B658FD" w14:textId="77777777" w:rsidR="00206667" w:rsidRPr="00830DD4" w:rsidRDefault="00206667" w:rsidP="00B8108F">
            <w:pPr>
              <w:pStyle w:val="BodyText"/>
              <w:ind w:left="109" w:right="75"/>
              <w:jc w:val="both"/>
              <w:rPr>
                <w:b/>
                <w:bCs/>
                <w:sz w:val="22"/>
                <w:szCs w:val="22"/>
                <w:lang w:val="ka-GE"/>
              </w:rPr>
            </w:pPr>
          </w:p>
        </w:tc>
        <w:tc>
          <w:tcPr>
            <w:tcW w:w="2835" w:type="dxa"/>
          </w:tcPr>
          <w:p w14:paraId="6580BE4B" w14:textId="77777777" w:rsidR="00206667" w:rsidRPr="00830DD4" w:rsidRDefault="00206667" w:rsidP="00B8108F">
            <w:pPr>
              <w:pStyle w:val="Heading1"/>
              <w:ind w:left="0" w:right="4"/>
              <w:jc w:val="both"/>
              <w:rPr>
                <w:rFonts w:eastAsia="Times New Roman"/>
                <w:sz w:val="22"/>
                <w:szCs w:val="22"/>
                <w:bdr w:val="none" w:sz="0" w:space="0" w:color="auto" w:frame="1"/>
                <w:lang w:val="ka-GE"/>
              </w:rPr>
            </w:pPr>
            <w:bookmarkStart w:id="36" w:name="_Toc178557612"/>
            <w:bookmarkStart w:id="37" w:name="_Toc188890262"/>
            <w:r w:rsidRPr="00830DD4">
              <w:rPr>
                <w:rFonts w:eastAsia="Times New Roman"/>
                <w:sz w:val="22"/>
                <w:szCs w:val="22"/>
                <w:bdr w:val="none" w:sz="0" w:space="0" w:color="auto" w:frame="1"/>
                <w:lang w:val="ka-GE"/>
              </w:rPr>
              <w:t>ა)მოსწავლეების რეგისტრაციისათვის;</w:t>
            </w:r>
            <w:bookmarkEnd w:id="36"/>
            <w:bookmarkEnd w:id="37"/>
          </w:p>
          <w:p w14:paraId="17114207" w14:textId="77777777" w:rsidR="00206667" w:rsidRPr="00830DD4" w:rsidRDefault="00206667" w:rsidP="00B8108F">
            <w:pPr>
              <w:pStyle w:val="Heading1"/>
              <w:ind w:left="0" w:right="4"/>
              <w:jc w:val="both"/>
              <w:rPr>
                <w:spacing w:val="-2"/>
                <w:sz w:val="22"/>
                <w:szCs w:val="22"/>
                <w:lang w:val="ka-GE"/>
              </w:rPr>
            </w:pPr>
            <w:bookmarkStart w:id="38" w:name="_Toc178557613"/>
            <w:bookmarkStart w:id="39" w:name="_Toc188890263"/>
            <w:r w:rsidRPr="00830DD4">
              <w:rPr>
                <w:sz w:val="22"/>
                <w:szCs w:val="22"/>
                <w:lang w:val="ka-GE"/>
              </w:rPr>
              <w:t>ბ)მოსწავლეთა</w:t>
            </w:r>
            <w:r w:rsidRPr="00830DD4">
              <w:rPr>
                <w:spacing w:val="-4"/>
                <w:sz w:val="22"/>
                <w:szCs w:val="22"/>
                <w:lang w:val="ka-GE"/>
              </w:rPr>
              <w:t xml:space="preserve"> </w:t>
            </w:r>
            <w:r w:rsidRPr="00830DD4">
              <w:rPr>
                <w:sz w:val="22"/>
                <w:szCs w:val="22"/>
                <w:lang w:val="ka-GE"/>
              </w:rPr>
              <w:t>პირადი</w:t>
            </w:r>
            <w:r w:rsidRPr="00830DD4">
              <w:rPr>
                <w:spacing w:val="-4"/>
                <w:sz w:val="22"/>
                <w:szCs w:val="22"/>
                <w:lang w:val="ka-GE"/>
              </w:rPr>
              <w:t xml:space="preserve"> </w:t>
            </w:r>
            <w:r w:rsidRPr="00830DD4">
              <w:rPr>
                <w:sz w:val="22"/>
                <w:szCs w:val="22"/>
                <w:lang w:val="ka-GE"/>
              </w:rPr>
              <w:t>საქმეების</w:t>
            </w:r>
            <w:r w:rsidRPr="00830DD4">
              <w:rPr>
                <w:spacing w:val="-3"/>
                <w:sz w:val="22"/>
                <w:szCs w:val="22"/>
                <w:lang w:val="ka-GE"/>
              </w:rPr>
              <w:t xml:space="preserve"> </w:t>
            </w:r>
            <w:r w:rsidRPr="00830DD4">
              <w:rPr>
                <w:spacing w:val="-2"/>
                <w:sz w:val="22"/>
                <w:szCs w:val="22"/>
                <w:lang w:val="ka-GE"/>
              </w:rPr>
              <w:t>საწარმოებლად;</w:t>
            </w:r>
            <w:bookmarkEnd w:id="38"/>
            <w:bookmarkEnd w:id="39"/>
          </w:p>
          <w:p w14:paraId="0C1EC6E9" w14:textId="77777777" w:rsidR="00206667" w:rsidRPr="00830DD4" w:rsidRDefault="00206667" w:rsidP="00B8108F">
            <w:pPr>
              <w:pStyle w:val="BodyText"/>
              <w:spacing w:line="276" w:lineRule="auto"/>
              <w:ind w:left="0" w:right="-40"/>
              <w:jc w:val="both"/>
              <w:rPr>
                <w:rFonts w:eastAsia="Times New Roman" w:cs="Arial"/>
                <w:sz w:val="22"/>
                <w:szCs w:val="22"/>
                <w:lang w:val="ka-GE"/>
              </w:rPr>
            </w:pPr>
            <w:r w:rsidRPr="00830DD4">
              <w:rPr>
                <w:rFonts w:eastAsia="Times New Roman"/>
                <w:sz w:val="22"/>
                <w:szCs w:val="22"/>
                <w:lang w:val="ka-GE"/>
              </w:rPr>
              <w:t>გ)ხელშეკრულების</w:t>
            </w:r>
            <w:r w:rsidRPr="00830DD4">
              <w:rPr>
                <w:rFonts w:eastAsia="Times New Roman" w:cs="Arial"/>
                <w:sz w:val="22"/>
                <w:szCs w:val="22"/>
                <w:lang w:val="ka-GE"/>
              </w:rPr>
              <w:t xml:space="preserve">, </w:t>
            </w:r>
            <w:r w:rsidRPr="00830DD4">
              <w:rPr>
                <w:rFonts w:eastAsia="Times New Roman"/>
                <w:sz w:val="22"/>
                <w:szCs w:val="22"/>
                <w:lang w:val="ka-GE"/>
              </w:rPr>
              <w:t>გარიგების</w:t>
            </w:r>
            <w:r w:rsidRPr="00830DD4">
              <w:rPr>
                <w:rFonts w:eastAsia="Times New Roman" w:cs="Arial"/>
                <w:sz w:val="22"/>
                <w:szCs w:val="22"/>
                <w:lang w:val="ka-GE"/>
              </w:rPr>
              <w:t xml:space="preserve">  </w:t>
            </w:r>
            <w:r w:rsidRPr="00830DD4">
              <w:rPr>
                <w:rFonts w:eastAsia="Times New Roman"/>
                <w:sz w:val="22"/>
                <w:szCs w:val="22"/>
                <w:lang w:val="ka-GE"/>
              </w:rPr>
              <w:t>დასადებად</w:t>
            </w:r>
            <w:r w:rsidRPr="00830DD4">
              <w:rPr>
                <w:rFonts w:eastAsia="Times New Roman" w:cs="Arial"/>
                <w:sz w:val="22"/>
                <w:szCs w:val="22"/>
                <w:lang w:val="ka-GE"/>
              </w:rPr>
              <w:t>;</w:t>
            </w:r>
          </w:p>
          <w:p w14:paraId="03D17DF7" w14:textId="77777777" w:rsidR="00206667" w:rsidRPr="00830DD4" w:rsidRDefault="00206667" w:rsidP="00B8108F">
            <w:pPr>
              <w:pStyle w:val="BodyText"/>
              <w:spacing w:line="276" w:lineRule="auto"/>
              <w:ind w:left="0" w:right="-40"/>
              <w:jc w:val="both"/>
              <w:rPr>
                <w:sz w:val="22"/>
                <w:szCs w:val="22"/>
                <w:lang w:val="ka-GE"/>
              </w:rPr>
            </w:pPr>
            <w:r w:rsidRPr="00830DD4">
              <w:rPr>
                <w:sz w:val="22"/>
                <w:szCs w:val="22"/>
                <w:lang w:val="ka-GE"/>
              </w:rPr>
              <w:t>დ)ზოგადი განათლების დამადასტურებელი დოკუმენტის გასაცემად</w:t>
            </w:r>
            <w:r w:rsidR="00C3686E" w:rsidRPr="00830DD4">
              <w:rPr>
                <w:sz w:val="22"/>
                <w:szCs w:val="22"/>
                <w:lang w:val="ka-GE"/>
              </w:rPr>
              <w:t>;</w:t>
            </w:r>
          </w:p>
          <w:p w14:paraId="16DA1485" w14:textId="443131B1" w:rsidR="00C3686E" w:rsidRPr="00830DD4" w:rsidRDefault="00C3686E" w:rsidP="00C3686E">
            <w:pPr>
              <w:pStyle w:val="BodyText"/>
              <w:spacing w:before="49" w:line="276" w:lineRule="auto"/>
              <w:ind w:left="0" w:right="-40"/>
              <w:jc w:val="both"/>
              <w:rPr>
                <w:sz w:val="22"/>
                <w:szCs w:val="22"/>
                <w:lang w:val="ka-GE"/>
              </w:rPr>
            </w:pPr>
            <w:r w:rsidRPr="00830DD4">
              <w:rPr>
                <w:sz w:val="22"/>
                <w:szCs w:val="22"/>
                <w:lang w:val="ka-GE"/>
              </w:rPr>
              <w:t>ე)მოსწავლეთა ტრანსპორტით უზრუნველყოფისათვის;</w:t>
            </w:r>
          </w:p>
          <w:p w14:paraId="4751F71A" w14:textId="2B98518E" w:rsidR="00C3686E" w:rsidRPr="00830DD4" w:rsidRDefault="00C3686E" w:rsidP="00C3686E">
            <w:pPr>
              <w:pStyle w:val="BodyText"/>
              <w:spacing w:before="49" w:line="276" w:lineRule="auto"/>
              <w:ind w:left="0" w:right="-40"/>
              <w:jc w:val="both"/>
              <w:rPr>
                <w:sz w:val="22"/>
                <w:szCs w:val="22"/>
                <w:lang w:val="ka-GE"/>
              </w:rPr>
            </w:pPr>
            <w:r w:rsidRPr="00830DD4">
              <w:rPr>
                <w:sz w:val="22"/>
                <w:szCs w:val="22"/>
                <w:lang w:val="ka-GE"/>
              </w:rPr>
              <w:t>ვ) სკოლის დასრულების შემდეგ მოს</w:t>
            </w:r>
            <w:r w:rsidR="00385F1A" w:rsidRPr="00830DD4">
              <w:rPr>
                <w:sz w:val="22"/>
                <w:szCs w:val="22"/>
                <w:lang w:val="ka-GE"/>
              </w:rPr>
              <w:t>წ</w:t>
            </w:r>
            <w:r w:rsidRPr="00830DD4">
              <w:rPr>
                <w:sz w:val="22"/>
                <w:szCs w:val="22"/>
                <w:lang w:val="ka-GE"/>
              </w:rPr>
              <w:t>ავლის დახმარებისთვის საზღვარგარეთ საგანმანათლებლო დაწესებულებებში სწავლის გასაგრძელებლად;</w:t>
            </w:r>
          </w:p>
          <w:p w14:paraId="13C18D3F" w14:textId="68A6ADEF" w:rsidR="00C3686E" w:rsidRPr="00830DD4" w:rsidRDefault="00C3686E" w:rsidP="00B8108F">
            <w:pPr>
              <w:pStyle w:val="BodyText"/>
              <w:spacing w:line="276" w:lineRule="auto"/>
              <w:ind w:left="0" w:right="-40"/>
              <w:jc w:val="both"/>
              <w:rPr>
                <w:sz w:val="22"/>
                <w:szCs w:val="22"/>
                <w:lang w:val="ka-GE"/>
              </w:rPr>
            </w:pPr>
          </w:p>
        </w:tc>
        <w:tc>
          <w:tcPr>
            <w:tcW w:w="2552" w:type="dxa"/>
          </w:tcPr>
          <w:p w14:paraId="035470FF" w14:textId="77777777" w:rsidR="00206667" w:rsidRPr="00830DD4" w:rsidRDefault="00206667" w:rsidP="00B8108F">
            <w:pPr>
              <w:pStyle w:val="Heading1"/>
              <w:ind w:left="0" w:right="4"/>
              <w:jc w:val="both"/>
              <w:rPr>
                <w:rFonts w:eastAsia="Times New Roman"/>
                <w:sz w:val="22"/>
                <w:szCs w:val="22"/>
                <w:bdr w:val="none" w:sz="0" w:space="0" w:color="auto" w:frame="1"/>
                <w:lang w:val="ka-GE"/>
              </w:rPr>
            </w:pPr>
            <w:bookmarkStart w:id="40" w:name="_Toc178557614"/>
            <w:bookmarkStart w:id="41" w:name="_Toc188890264"/>
            <w:r w:rsidRPr="00830DD4">
              <w:rPr>
                <w:rFonts w:eastAsia="Times New Roman"/>
                <w:sz w:val="22"/>
                <w:szCs w:val="22"/>
                <w:bdr w:val="none" w:sz="0" w:space="0" w:color="auto" w:frame="1"/>
                <w:lang w:val="ka-GE"/>
              </w:rPr>
              <w:t>ა)გათვალისწინებულია კანონით;</w:t>
            </w:r>
            <w:bookmarkEnd w:id="40"/>
            <w:bookmarkEnd w:id="41"/>
          </w:p>
          <w:p w14:paraId="6D8918FC" w14:textId="77777777" w:rsidR="00206667" w:rsidRPr="00830DD4" w:rsidRDefault="00206667" w:rsidP="00B8108F">
            <w:pPr>
              <w:pStyle w:val="Heading1"/>
              <w:ind w:left="0" w:right="4"/>
              <w:jc w:val="both"/>
              <w:rPr>
                <w:sz w:val="22"/>
                <w:szCs w:val="22"/>
                <w:lang w:val="ka-GE"/>
              </w:rPr>
            </w:pPr>
            <w:bookmarkStart w:id="42" w:name="_Toc178557615"/>
            <w:bookmarkStart w:id="43" w:name="_Toc188890265"/>
            <w:r w:rsidRPr="00830DD4">
              <w:rPr>
                <w:spacing w:val="-2"/>
                <w:sz w:val="22"/>
                <w:szCs w:val="22"/>
                <w:lang w:val="ka-GE"/>
              </w:rPr>
              <w:t xml:space="preserve">ბ)აუცილებელია სკოლისთვის კანონმდებლობით </w:t>
            </w:r>
            <w:r w:rsidRPr="00830DD4">
              <w:rPr>
                <w:sz w:val="22"/>
                <w:szCs w:val="22"/>
                <w:lang w:val="ka-GE"/>
              </w:rPr>
              <w:t>დაკისრებული მოვალეობების შესასრულებლად</w:t>
            </w:r>
            <w:bookmarkEnd w:id="42"/>
            <w:r w:rsidR="00657B4C" w:rsidRPr="00830DD4">
              <w:rPr>
                <w:sz w:val="22"/>
                <w:szCs w:val="22"/>
                <w:lang w:val="ka-GE"/>
              </w:rPr>
              <w:t>;</w:t>
            </w:r>
            <w:bookmarkEnd w:id="43"/>
          </w:p>
          <w:p w14:paraId="7F8D4F99" w14:textId="56FB5329" w:rsidR="00657B4C" w:rsidRPr="00830DD4" w:rsidRDefault="00657B4C" w:rsidP="00657B4C">
            <w:pPr>
              <w:pStyle w:val="BodyText"/>
              <w:ind w:left="0" w:right="-40"/>
              <w:jc w:val="both"/>
              <w:rPr>
                <w:rFonts w:eastAsia="Times New Roman" w:cs="Arial"/>
                <w:sz w:val="22"/>
                <w:szCs w:val="22"/>
                <w:lang w:val="ka-GE"/>
              </w:rPr>
            </w:pPr>
            <w:r w:rsidRPr="00830DD4">
              <w:rPr>
                <w:sz w:val="22"/>
                <w:szCs w:val="22"/>
                <w:lang w:val="ka-GE"/>
              </w:rPr>
              <w:t xml:space="preserve">გ) </w:t>
            </w:r>
            <w:r w:rsidRPr="00830DD4">
              <w:rPr>
                <w:rFonts w:eastAsia="Times New Roman" w:cs="Arial"/>
                <w:sz w:val="22"/>
                <w:szCs w:val="22"/>
                <w:lang w:val="ka-GE"/>
              </w:rPr>
              <w:t>სკოლის გარეშე / კურიკულუმს მიღმა აქტივობების დაგეგმა - განხორციელებისათვის;</w:t>
            </w:r>
          </w:p>
          <w:p w14:paraId="3CE33377" w14:textId="0C3A693C" w:rsidR="004D0E00" w:rsidRPr="00830DD4" w:rsidRDefault="004D0E00" w:rsidP="00657B4C">
            <w:pPr>
              <w:pStyle w:val="BodyText"/>
              <w:ind w:left="0" w:right="-40"/>
              <w:jc w:val="both"/>
              <w:rPr>
                <w:spacing w:val="-2"/>
                <w:sz w:val="22"/>
                <w:szCs w:val="22"/>
                <w:lang w:val="ka-GE"/>
              </w:rPr>
            </w:pPr>
            <w:r w:rsidRPr="00830DD4">
              <w:rPr>
                <w:rFonts w:eastAsia="Times New Roman" w:cs="Arial"/>
                <w:sz w:val="22"/>
                <w:szCs w:val="22"/>
                <w:lang w:val="ka-GE"/>
              </w:rPr>
              <w:t xml:space="preserve">დ) </w:t>
            </w:r>
            <w:r w:rsidRPr="00830DD4">
              <w:rPr>
                <w:sz w:val="22"/>
                <w:szCs w:val="22"/>
              </w:rPr>
              <w:t xml:space="preserve">აუცილებელია მონაცემთა სუბიექტთან დადებული </w:t>
            </w:r>
            <w:r w:rsidRPr="00830DD4">
              <w:rPr>
                <w:sz w:val="22"/>
                <w:szCs w:val="22"/>
                <w:lang w:val="ka-GE"/>
              </w:rPr>
              <w:t>ხელშეკრულებით</w:t>
            </w:r>
            <w:r w:rsidRPr="00830DD4">
              <w:rPr>
                <w:sz w:val="22"/>
                <w:szCs w:val="22"/>
              </w:rPr>
              <w:t xml:space="preserve"> ნაკისრი ვალდებულების შესასრულებლად ან მონაცემთა სუბიექტის მოთხოვნით ხელ</w:t>
            </w:r>
            <w:r w:rsidRPr="00830DD4">
              <w:rPr>
                <w:sz w:val="22"/>
                <w:szCs w:val="22"/>
                <w:lang w:val="ka-GE"/>
              </w:rPr>
              <w:t>შეკრულების</w:t>
            </w:r>
            <w:r w:rsidRPr="00830DD4">
              <w:rPr>
                <w:sz w:val="22"/>
                <w:szCs w:val="22"/>
              </w:rPr>
              <w:t xml:space="preserve"> დასადებ</w:t>
            </w:r>
            <w:r w:rsidRPr="00830DD4">
              <w:rPr>
                <w:sz w:val="22"/>
                <w:szCs w:val="22"/>
                <w:lang w:val="ka-GE"/>
              </w:rPr>
              <w:t>ად.</w:t>
            </w:r>
          </w:p>
          <w:p w14:paraId="597FA893" w14:textId="6B33ACEC" w:rsidR="00657B4C" w:rsidRPr="00830DD4" w:rsidRDefault="00657B4C" w:rsidP="00B8108F">
            <w:pPr>
              <w:pStyle w:val="Heading1"/>
              <w:ind w:left="0" w:right="4"/>
              <w:jc w:val="both"/>
              <w:rPr>
                <w:sz w:val="22"/>
                <w:szCs w:val="22"/>
                <w:lang w:val="ka-GE"/>
              </w:rPr>
            </w:pPr>
          </w:p>
        </w:tc>
        <w:tc>
          <w:tcPr>
            <w:tcW w:w="2465" w:type="dxa"/>
          </w:tcPr>
          <w:p w14:paraId="1172E341" w14:textId="77777777" w:rsidR="00206667" w:rsidRPr="00830DD4" w:rsidRDefault="00206667" w:rsidP="00B8108F">
            <w:pPr>
              <w:pStyle w:val="Heading1"/>
              <w:ind w:left="0" w:right="4"/>
              <w:rPr>
                <w:rFonts w:eastAsia="Times New Roman"/>
                <w:b/>
                <w:bCs/>
                <w:sz w:val="22"/>
                <w:szCs w:val="22"/>
                <w:bdr w:val="none" w:sz="0" w:space="0" w:color="auto" w:frame="1"/>
                <w:lang w:val="ka-GE"/>
              </w:rPr>
            </w:pPr>
            <w:bookmarkStart w:id="44" w:name="_Toc178557616"/>
            <w:bookmarkStart w:id="45" w:name="_Toc188890266"/>
            <w:r w:rsidRPr="00830DD4">
              <w:rPr>
                <w:sz w:val="22"/>
                <w:szCs w:val="22"/>
                <w:lang w:val="ka-GE"/>
              </w:rPr>
              <w:t>75</w:t>
            </w:r>
            <w:r w:rsidRPr="00830DD4">
              <w:rPr>
                <w:spacing w:val="-2"/>
                <w:sz w:val="22"/>
                <w:szCs w:val="22"/>
                <w:lang w:val="ka-GE"/>
              </w:rPr>
              <w:t xml:space="preserve"> </w:t>
            </w:r>
            <w:r w:rsidRPr="00830DD4">
              <w:rPr>
                <w:sz w:val="22"/>
                <w:szCs w:val="22"/>
                <w:lang w:val="ka-GE"/>
              </w:rPr>
              <w:t>წელი</w:t>
            </w:r>
            <w:bookmarkEnd w:id="44"/>
            <w:bookmarkEnd w:id="45"/>
          </w:p>
        </w:tc>
      </w:tr>
      <w:tr w:rsidR="00830DD4" w:rsidRPr="00830DD4" w14:paraId="3451F209" w14:textId="77777777" w:rsidTr="00724825">
        <w:tc>
          <w:tcPr>
            <w:tcW w:w="2950" w:type="dxa"/>
          </w:tcPr>
          <w:p w14:paraId="27F3D599" w14:textId="3F08479A" w:rsidR="00206667" w:rsidRPr="00830DD4" w:rsidRDefault="00206667" w:rsidP="00B8108F">
            <w:pPr>
              <w:pStyle w:val="BodyText"/>
              <w:ind w:right="75"/>
              <w:jc w:val="both"/>
              <w:rPr>
                <w:sz w:val="22"/>
                <w:szCs w:val="22"/>
                <w:lang w:val="ka-GE"/>
              </w:rPr>
            </w:pPr>
            <w:r w:rsidRPr="00830DD4">
              <w:rPr>
                <w:sz w:val="22"/>
                <w:szCs w:val="22"/>
                <w:lang w:val="ka-GE"/>
              </w:rPr>
              <w:t>ა.ბ)</w:t>
            </w:r>
            <w:r w:rsidRPr="00830DD4">
              <w:rPr>
                <w:spacing w:val="-6"/>
                <w:sz w:val="22"/>
                <w:szCs w:val="22"/>
                <w:lang w:val="ka-GE"/>
              </w:rPr>
              <w:t xml:space="preserve"> </w:t>
            </w:r>
            <w:r w:rsidRPr="00830DD4">
              <w:rPr>
                <w:sz w:val="22"/>
                <w:szCs w:val="22"/>
                <w:lang w:val="ka-GE"/>
              </w:rPr>
              <w:t>საკონტაქტო</w:t>
            </w:r>
            <w:r w:rsidRPr="00830DD4">
              <w:rPr>
                <w:spacing w:val="-3"/>
                <w:sz w:val="22"/>
                <w:szCs w:val="22"/>
                <w:lang w:val="ka-GE"/>
              </w:rPr>
              <w:t xml:space="preserve"> </w:t>
            </w:r>
            <w:r w:rsidRPr="00830DD4">
              <w:rPr>
                <w:sz w:val="22"/>
                <w:szCs w:val="22"/>
                <w:lang w:val="ka-GE"/>
              </w:rPr>
              <w:lastRenderedPageBreak/>
              <w:t>მონაცემები</w:t>
            </w:r>
            <w:r w:rsidRPr="00830DD4">
              <w:rPr>
                <w:spacing w:val="-3"/>
                <w:sz w:val="22"/>
                <w:szCs w:val="22"/>
                <w:lang w:val="ka-GE"/>
              </w:rPr>
              <w:t xml:space="preserve"> </w:t>
            </w:r>
            <w:r w:rsidRPr="00830DD4">
              <w:rPr>
                <w:sz w:val="22"/>
                <w:szCs w:val="22"/>
                <w:lang w:val="ka-GE"/>
              </w:rPr>
              <w:t>-</w:t>
            </w:r>
            <w:r w:rsidRPr="00830DD4">
              <w:rPr>
                <w:spacing w:val="-4"/>
                <w:sz w:val="22"/>
                <w:szCs w:val="22"/>
                <w:lang w:val="ka-GE"/>
              </w:rPr>
              <w:t xml:space="preserve"> </w:t>
            </w:r>
            <w:r w:rsidRPr="00830DD4">
              <w:rPr>
                <w:sz w:val="22"/>
                <w:szCs w:val="22"/>
                <w:lang w:val="ka-GE"/>
              </w:rPr>
              <w:t>მისამართი,</w:t>
            </w:r>
            <w:r w:rsidRPr="00830DD4">
              <w:rPr>
                <w:spacing w:val="-2"/>
                <w:sz w:val="22"/>
                <w:szCs w:val="22"/>
                <w:lang w:val="ka-GE"/>
              </w:rPr>
              <w:t xml:space="preserve"> </w:t>
            </w:r>
            <w:r w:rsidRPr="00830DD4">
              <w:rPr>
                <w:sz w:val="22"/>
                <w:szCs w:val="22"/>
                <w:lang w:val="ka-GE"/>
              </w:rPr>
              <w:t>ტელეფონი</w:t>
            </w:r>
            <w:r w:rsidR="00CC5410" w:rsidRPr="00830DD4">
              <w:rPr>
                <w:sz w:val="22"/>
                <w:szCs w:val="22"/>
                <w:lang w:val="ka-GE"/>
              </w:rPr>
              <w:t>ს ნომერი</w:t>
            </w:r>
            <w:r w:rsidRPr="00830DD4">
              <w:rPr>
                <w:sz w:val="22"/>
                <w:szCs w:val="22"/>
                <w:lang w:val="ka-GE"/>
              </w:rPr>
              <w:t>,</w:t>
            </w:r>
            <w:r w:rsidRPr="00830DD4">
              <w:rPr>
                <w:spacing w:val="-4"/>
                <w:sz w:val="22"/>
                <w:szCs w:val="22"/>
                <w:lang w:val="ka-GE"/>
              </w:rPr>
              <w:t xml:space="preserve"> </w:t>
            </w:r>
            <w:r w:rsidRPr="00830DD4">
              <w:rPr>
                <w:sz w:val="22"/>
                <w:szCs w:val="22"/>
                <w:lang w:val="ka-GE"/>
              </w:rPr>
              <w:t>ელექტრონული</w:t>
            </w:r>
            <w:r w:rsidRPr="00830DD4">
              <w:rPr>
                <w:spacing w:val="-2"/>
                <w:sz w:val="22"/>
                <w:szCs w:val="22"/>
                <w:lang w:val="ka-GE"/>
              </w:rPr>
              <w:t xml:space="preserve"> ფოსტა;</w:t>
            </w:r>
          </w:p>
          <w:p w14:paraId="50562606" w14:textId="77777777" w:rsidR="00206667" w:rsidRPr="00830DD4" w:rsidRDefault="00206667" w:rsidP="00B8108F">
            <w:pPr>
              <w:pStyle w:val="BodyText"/>
              <w:ind w:right="75"/>
              <w:jc w:val="both"/>
              <w:rPr>
                <w:sz w:val="22"/>
                <w:szCs w:val="22"/>
                <w:lang w:val="ka-GE"/>
              </w:rPr>
            </w:pPr>
          </w:p>
        </w:tc>
        <w:tc>
          <w:tcPr>
            <w:tcW w:w="2835" w:type="dxa"/>
          </w:tcPr>
          <w:p w14:paraId="13FD8D0C" w14:textId="01DB6AD4" w:rsidR="00206667" w:rsidRPr="00830DD4" w:rsidRDefault="00206667" w:rsidP="00B8108F">
            <w:pPr>
              <w:pStyle w:val="BodyText"/>
              <w:spacing w:line="276" w:lineRule="auto"/>
              <w:ind w:left="0" w:right="-40"/>
              <w:jc w:val="both"/>
              <w:rPr>
                <w:rFonts w:eastAsia="Times New Roman"/>
                <w:sz w:val="22"/>
                <w:szCs w:val="22"/>
                <w:bdr w:val="none" w:sz="0" w:space="0" w:color="auto" w:frame="1"/>
                <w:lang w:val="ka-GE"/>
              </w:rPr>
            </w:pPr>
            <w:r w:rsidRPr="00830DD4">
              <w:rPr>
                <w:rFonts w:eastAsia="Times New Roman"/>
                <w:sz w:val="22"/>
                <w:szCs w:val="22"/>
                <w:bdr w:val="none" w:sz="0" w:space="0" w:color="auto" w:frame="1"/>
                <w:lang w:val="ka-GE"/>
              </w:rPr>
              <w:lastRenderedPageBreak/>
              <w:t>ა) სასწავლო პრ</w:t>
            </w:r>
            <w:r w:rsidR="004E7A61" w:rsidRPr="00830DD4">
              <w:rPr>
                <w:rFonts w:eastAsia="Times New Roman"/>
                <w:sz w:val="22"/>
                <w:szCs w:val="22"/>
                <w:bdr w:val="none" w:sz="0" w:space="0" w:color="auto" w:frame="1"/>
                <w:lang w:val="ka-GE"/>
              </w:rPr>
              <w:t>ო</w:t>
            </w:r>
            <w:r w:rsidRPr="00830DD4">
              <w:rPr>
                <w:rFonts w:eastAsia="Times New Roman"/>
                <w:sz w:val="22"/>
                <w:szCs w:val="22"/>
                <w:bdr w:val="none" w:sz="0" w:space="0" w:color="auto" w:frame="1"/>
                <w:lang w:val="ka-GE"/>
              </w:rPr>
              <w:t xml:space="preserve">ცესთან </w:t>
            </w:r>
            <w:r w:rsidRPr="00830DD4">
              <w:rPr>
                <w:rFonts w:eastAsia="Times New Roman"/>
                <w:sz w:val="22"/>
                <w:szCs w:val="22"/>
                <w:bdr w:val="none" w:sz="0" w:space="0" w:color="auto" w:frame="1"/>
                <w:lang w:val="ka-GE"/>
              </w:rPr>
              <w:lastRenderedPageBreak/>
              <w:t>დაკავშირებით ინფორმაციის მიწოდებისათვის;</w:t>
            </w:r>
          </w:p>
          <w:p w14:paraId="0118C92C" w14:textId="77777777" w:rsidR="00206667" w:rsidRPr="00830DD4" w:rsidRDefault="00206667" w:rsidP="00B8108F">
            <w:pPr>
              <w:pStyle w:val="Heading1"/>
              <w:ind w:left="0" w:right="4"/>
              <w:jc w:val="both"/>
              <w:rPr>
                <w:rFonts w:eastAsia="Times New Roman"/>
                <w:sz w:val="22"/>
                <w:szCs w:val="22"/>
                <w:bdr w:val="none" w:sz="0" w:space="0" w:color="auto" w:frame="1"/>
                <w:lang w:val="ka-GE"/>
              </w:rPr>
            </w:pPr>
            <w:bookmarkStart w:id="46" w:name="_Toc178557617"/>
            <w:bookmarkStart w:id="47" w:name="_Toc188890267"/>
            <w:r w:rsidRPr="00830DD4">
              <w:rPr>
                <w:rFonts w:eastAsia="Times New Roman"/>
                <w:sz w:val="22"/>
                <w:szCs w:val="22"/>
                <w:bdr w:val="none" w:sz="0" w:space="0" w:color="auto" w:frame="1"/>
                <w:lang w:val="ka-GE"/>
              </w:rPr>
              <w:t>ბ)მოსწავლეების რეგისტრაციისათვის;</w:t>
            </w:r>
            <w:bookmarkEnd w:id="46"/>
            <w:bookmarkEnd w:id="47"/>
          </w:p>
          <w:p w14:paraId="742FA8CC" w14:textId="77777777" w:rsidR="00206667" w:rsidRPr="00830DD4" w:rsidRDefault="00206667" w:rsidP="00B8108F">
            <w:pPr>
              <w:pStyle w:val="Heading1"/>
              <w:ind w:left="0" w:right="4"/>
              <w:jc w:val="both"/>
              <w:rPr>
                <w:rFonts w:eastAsia="Times New Roman"/>
                <w:sz w:val="22"/>
                <w:szCs w:val="22"/>
                <w:lang w:val="ka-GE"/>
              </w:rPr>
            </w:pPr>
            <w:bookmarkStart w:id="48" w:name="_Toc178557618"/>
            <w:bookmarkStart w:id="49" w:name="_Toc188890268"/>
            <w:r w:rsidRPr="00830DD4">
              <w:rPr>
                <w:rFonts w:eastAsia="Times New Roman"/>
                <w:sz w:val="22"/>
                <w:szCs w:val="22"/>
                <w:lang w:val="ka-GE"/>
              </w:rPr>
              <w:t>გ)ხელშეკრულების</w:t>
            </w:r>
            <w:r w:rsidRPr="00830DD4">
              <w:rPr>
                <w:rFonts w:eastAsia="Times New Roman" w:cs="Arial"/>
                <w:sz w:val="22"/>
                <w:szCs w:val="22"/>
                <w:lang w:val="ka-GE"/>
              </w:rPr>
              <w:t xml:space="preserve">, </w:t>
            </w:r>
            <w:r w:rsidRPr="00830DD4">
              <w:rPr>
                <w:rFonts w:eastAsia="Times New Roman"/>
                <w:sz w:val="22"/>
                <w:szCs w:val="22"/>
                <w:lang w:val="ka-GE"/>
              </w:rPr>
              <w:t>გარიგების</w:t>
            </w:r>
            <w:r w:rsidRPr="00830DD4">
              <w:rPr>
                <w:rFonts w:eastAsia="Times New Roman" w:cs="Arial"/>
                <w:sz w:val="22"/>
                <w:szCs w:val="22"/>
                <w:lang w:val="ka-GE"/>
              </w:rPr>
              <w:t xml:space="preserve">  </w:t>
            </w:r>
            <w:r w:rsidRPr="00830DD4">
              <w:rPr>
                <w:rFonts w:eastAsia="Times New Roman"/>
                <w:sz w:val="22"/>
                <w:szCs w:val="22"/>
                <w:lang w:val="ka-GE"/>
              </w:rPr>
              <w:t>დასადებად</w:t>
            </w:r>
            <w:bookmarkEnd w:id="48"/>
            <w:bookmarkEnd w:id="49"/>
            <w:r w:rsidR="00C3686E" w:rsidRPr="00830DD4">
              <w:rPr>
                <w:rFonts w:eastAsia="Times New Roman"/>
                <w:sz w:val="22"/>
                <w:szCs w:val="22"/>
                <w:lang w:val="ka-GE"/>
              </w:rPr>
              <w:t>;</w:t>
            </w:r>
          </w:p>
          <w:p w14:paraId="3A9D108E" w14:textId="72EF243B" w:rsidR="00C3686E" w:rsidRPr="00830DD4" w:rsidRDefault="00C3686E" w:rsidP="00C3686E">
            <w:pPr>
              <w:pStyle w:val="BodyText"/>
              <w:spacing w:before="49" w:line="276" w:lineRule="auto"/>
              <w:ind w:left="0" w:right="-40"/>
              <w:jc w:val="both"/>
              <w:rPr>
                <w:sz w:val="22"/>
                <w:szCs w:val="22"/>
                <w:lang w:val="ka-GE"/>
              </w:rPr>
            </w:pPr>
            <w:r w:rsidRPr="00830DD4">
              <w:rPr>
                <w:sz w:val="22"/>
                <w:szCs w:val="22"/>
                <w:lang w:val="ka-GE"/>
              </w:rPr>
              <w:t>დ)მოსწავლეთა ტრანსპორტით უზრუნველყოფისათვის;</w:t>
            </w:r>
          </w:p>
          <w:p w14:paraId="2EEA5F39" w14:textId="05A80E61" w:rsidR="00C3686E" w:rsidRPr="00830DD4" w:rsidRDefault="00C3686E" w:rsidP="00B8108F">
            <w:pPr>
              <w:pStyle w:val="Heading1"/>
              <w:ind w:left="0" w:right="4"/>
              <w:jc w:val="both"/>
              <w:rPr>
                <w:rFonts w:eastAsia="Times New Roman"/>
                <w:sz w:val="22"/>
                <w:szCs w:val="22"/>
                <w:bdr w:val="none" w:sz="0" w:space="0" w:color="auto" w:frame="1"/>
                <w:lang w:val="ka-GE"/>
              </w:rPr>
            </w:pPr>
          </w:p>
        </w:tc>
        <w:tc>
          <w:tcPr>
            <w:tcW w:w="2552" w:type="dxa"/>
          </w:tcPr>
          <w:p w14:paraId="38FC6210" w14:textId="77777777" w:rsidR="00C3686E" w:rsidRPr="00830DD4" w:rsidRDefault="00206667" w:rsidP="00B8108F">
            <w:pPr>
              <w:pStyle w:val="Heading1"/>
              <w:ind w:left="0" w:right="4"/>
              <w:jc w:val="both"/>
              <w:rPr>
                <w:sz w:val="22"/>
                <w:szCs w:val="22"/>
                <w:lang w:val="ka-GE"/>
              </w:rPr>
            </w:pPr>
            <w:bookmarkStart w:id="50" w:name="_Toc178557619"/>
            <w:bookmarkStart w:id="51" w:name="_Toc188890269"/>
            <w:r w:rsidRPr="00830DD4">
              <w:rPr>
                <w:sz w:val="22"/>
                <w:szCs w:val="22"/>
                <w:lang w:val="ka-GE"/>
              </w:rPr>
              <w:lastRenderedPageBreak/>
              <w:t>ა)აუცილებელია</w:t>
            </w:r>
            <w:r w:rsidRPr="00830DD4">
              <w:rPr>
                <w:spacing w:val="40"/>
                <w:sz w:val="22"/>
                <w:szCs w:val="22"/>
                <w:lang w:val="ka-GE"/>
              </w:rPr>
              <w:t xml:space="preserve"> </w:t>
            </w:r>
            <w:r w:rsidRPr="00830DD4">
              <w:rPr>
                <w:sz w:val="22"/>
                <w:szCs w:val="22"/>
                <w:lang w:val="ka-GE"/>
              </w:rPr>
              <w:lastRenderedPageBreak/>
              <w:t>მონაცემთა</w:t>
            </w:r>
            <w:r w:rsidRPr="00830DD4">
              <w:rPr>
                <w:spacing w:val="40"/>
                <w:sz w:val="22"/>
                <w:szCs w:val="22"/>
                <w:lang w:val="ka-GE"/>
              </w:rPr>
              <w:t xml:space="preserve"> </w:t>
            </w:r>
            <w:r w:rsidRPr="00830DD4">
              <w:rPr>
                <w:sz w:val="22"/>
                <w:szCs w:val="22"/>
                <w:lang w:val="ka-GE"/>
              </w:rPr>
              <w:t>სუბიექტის</w:t>
            </w:r>
            <w:r w:rsidRPr="00830DD4">
              <w:rPr>
                <w:spacing w:val="40"/>
                <w:sz w:val="22"/>
                <w:szCs w:val="22"/>
                <w:lang w:val="ka-GE"/>
              </w:rPr>
              <w:t xml:space="preserve"> </w:t>
            </w:r>
            <w:r w:rsidRPr="00830DD4">
              <w:rPr>
                <w:sz w:val="22"/>
                <w:szCs w:val="22"/>
                <w:lang w:val="ka-GE"/>
              </w:rPr>
              <w:t>განცხადების განსახილველად</w:t>
            </w:r>
            <w:r w:rsidR="004D0E00" w:rsidRPr="00830DD4">
              <w:rPr>
                <w:sz w:val="22"/>
                <w:szCs w:val="22"/>
                <w:lang w:val="ka-GE"/>
              </w:rPr>
              <w:t xml:space="preserve"> და </w:t>
            </w:r>
            <w:r w:rsidR="004D0E00" w:rsidRPr="00830DD4">
              <w:rPr>
                <w:sz w:val="22"/>
                <w:szCs w:val="22"/>
              </w:rPr>
              <w:t>ხელ</w:t>
            </w:r>
            <w:r w:rsidR="004D0E00" w:rsidRPr="00830DD4">
              <w:rPr>
                <w:sz w:val="22"/>
                <w:szCs w:val="22"/>
                <w:lang w:val="ka-GE"/>
              </w:rPr>
              <w:t>შეკრულების</w:t>
            </w:r>
            <w:r w:rsidR="004D0E00" w:rsidRPr="00830DD4">
              <w:rPr>
                <w:sz w:val="22"/>
                <w:szCs w:val="22"/>
              </w:rPr>
              <w:t xml:space="preserve"> დასადებ</w:t>
            </w:r>
            <w:r w:rsidR="004D0E00" w:rsidRPr="00830DD4">
              <w:rPr>
                <w:sz w:val="22"/>
                <w:szCs w:val="22"/>
                <w:lang w:val="ka-GE"/>
              </w:rPr>
              <w:t xml:space="preserve">ად </w:t>
            </w:r>
            <w:r w:rsidRPr="00830DD4">
              <w:rPr>
                <w:spacing w:val="40"/>
                <w:sz w:val="22"/>
                <w:szCs w:val="22"/>
                <w:lang w:val="ka-GE"/>
              </w:rPr>
              <w:t xml:space="preserve"> </w:t>
            </w:r>
            <w:r w:rsidRPr="00830DD4">
              <w:rPr>
                <w:sz w:val="22"/>
                <w:szCs w:val="22"/>
                <w:lang w:val="ka-GE"/>
              </w:rPr>
              <w:t xml:space="preserve">(მისთვის მომსახურების გასაწევად); </w:t>
            </w:r>
          </w:p>
          <w:p w14:paraId="68F0ACB6" w14:textId="4DF7DD94" w:rsidR="00CC5410" w:rsidRPr="00830DD4" w:rsidRDefault="004D0E00" w:rsidP="00B8108F">
            <w:pPr>
              <w:pStyle w:val="Heading1"/>
              <w:ind w:left="0" w:right="4"/>
              <w:jc w:val="both"/>
              <w:rPr>
                <w:sz w:val="22"/>
                <w:szCs w:val="22"/>
                <w:lang w:val="ka-GE"/>
              </w:rPr>
            </w:pPr>
            <w:r w:rsidRPr="00830DD4">
              <w:rPr>
                <w:sz w:val="22"/>
                <w:szCs w:val="22"/>
                <w:lang w:val="ka-GE"/>
              </w:rPr>
              <w:t xml:space="preserve">ბ) </w:t>
            </w:r>
            <w:r w:rsidR="00CC5410" w:rsidRPr="00830DD4">
              <w:rPr>
                <w:sz w:val="22"/>
                <w:szCs w:val="22"/>
                <w:lang w:val="ka-GE"/>
              </w:rPr>
              <w:t xml:space="preserve">ადმინისტრაციული  და აკადემიური /სკოლისგარე აქტივობებზე </w:t>
            </w:r>
            <w:r w:rsidR="00206667" w:rsidRPr="00830DD4">
              <w:rPr>
                <w:sz w:val="22"/>
                <w:szCs w:val="22"/>
                <w:lang w:val="ka-GE"/>
              </w:rPr>
              <w:t>რეგისტრაციისთვის</w:t>
            </w:r>
            <w:bookmarkEnd w:id="50"/>
            <w:r w:rsidR="00CC5410" w:rsidRPr="00830DD4">
              <w:rPr>
                <w:sz w:val="22"/>
                <w:szCs w:val="22"/>
                <w:lang w:val="ka-GE"/>
              </w:rPr>
              <w:t>.</w:t>
            </w:r>
            <w:bookmarkEnd w:id="51"/>
          </w:p>
          <w:p w14:paraId="3EBAD17D" w14:textId="2009C870" w:rsidR="004D0E00" w:rsidRPr="00830DD4" w:rsidRDefault="004D0E00" w:rsidP="004D0E00">
            <w:pPr>
              <w:pStyle w:val="BodyText"/>
              <w:ind w:left="0" w:right="-40"/>
              <w:jc w:val="both"/>
              <w:rPr>
                <w:spacing w:val="-2"/>
                <w:sz w:val="22"/>
                <w:szCs w:val="22"/>
                <w:lang w:val="ka-GE"/>
              </w:rPr>
            </w:pPr>
            <w:r w:rsidRPr="00830DD4">
              <w:rPr>
                <w:sz w:val="22"/>
                <w:szCs w:val="22"/>
                <w:lang w:val="ka-GE"/>
              </w:rPr>
              <w:t xml:space="preserve">გ) </w:t>
            </w:r>
            <w:r w:rsidRPr="00830DD4">
              <w:rPr>
                <w:sz w:val="22"/>
                <w:szCs w:val="22"/>
              </w:rPr>
              <w:t xml:space="preserve">მონაცემთა სუბიექტთან დადებული </w:t>
            </w:r>
            <w:r w:rsidRPr="00830DD4">
              <w:rPr>
                <w:sz w:val="22"/>
                <w:szCs w:val="22"/>
                <w:lang w:val="ka-GE"/>
              </w:rPr>
              <w:t>ხელშეკრულებით</w:t>
            </w:r>
            <w:r w:rsidRPr="00830DD4">
              <w:rPr>
                <w:sz w:val="22"/>
                <w:szCs w:val="22"/>
              </w:rPr>
              <w:t xml:space="preserve"> ნაკისრი ვალდებულების შესასრულებლად</w:t>
            </w:r>
            <w:r w:rsidRPr="00830DD4">
              <w:rPr>
                <w:sz w:val="22"/>
                <w:szCs w:val="22"/>
                <w:lang w:val="ka-GE"/>
              </w:rPr>
              <w:t>.</w:t>
            </w:r>
          </w:p>
          <w:p w14:paraId="7053D70F" w14:textId="20037703" w:rsidR="004D0E00" w:rsidRPr="00830DD4" w:rsidRDefault="004D0E00" w:rsidP="00B8108F">
            <w:pPr>
              <w:pStyle w:val="Heading1"/>
              <w:ind w:left="0" w:right="4"/>
              <w:jc w:val="both"/>
              <w:rPr>
                <w:sz w:val="22"/>
                <w:szCs w:val="22"/>
                <w:lang w:val="ka-GE"/>
              </w:rPr>
            </w:pPr>
          </w:p>
        </w:tc>
        <w:tc>
          <w:tcPr>
            <w:tcW w:w="2465" w:type="dxa"/>
          </w:tcPr>
          <w:p w14:paraId="5B6E5F7C" w14:textId="24C5142B" w:rsidR="00206667" w:rsidRPr="00830DD4" w:rsidRDefault="00887864" w:rsidP="00887864">
            <w:pPr>
              <w:pStyle w:val="Heading1"/>
              <w:ind w:left="0" w:right="4"/>
              <w:rPr>
                <w:rFonts w:eastAsia="Times New Roman"/>
                <w:b/>
                <w:bCs/>
                <w:sz w:val="22"/>
                <w:szCs w:val="22"/>
                <w:bdr w:val="none" w:sz="0" w:space="0" w:color="auto" w:frame="1"/>
                <w:lang w:val="ka-GE"/>
              </w:rPr>
            </w:pPr>
            <w:bookmarkStart w:id="52" w:name="_Toc178557620"/>
            <w:bookmarkStart w:id="53" w:name="_Toc188890270"/>
            <w:r>
              <w:rPr>
                <w:sz w:val="22"/>
                <w:szCs w:val="22"/>
                <w:lang w:val="ka-GE"/>
              </w:rPr>
              <w:lastRenderedPageBreak/>
              <w:t>75</w:t>
            </w:r>
            <w:r w:rsidR="00206667" w:rsidRPr="00830DD4">
              <w:rPr>
                <w:spacing w:val="-2"/>
                <w:sz w:val="22"/>
                <w:szCs w:val="22"/>
                <w:lang w:val="ka-GE"/>
              </w:rPr>
              <w:t xml:space="preserve"> </w:t>
            </w:r>
            <w:r w:rsidR="00206667" w:rsidRPr="00830DD4">
              <w:rPr>
                <w:sz w:val="22"/>
                <w:szCs w:val="22"/>
                <w:lang w:val="ka-GE"/>
              </w:rPr>
              <w:t>წელი</w:t>
            </w:r>
            <w:bookmarkEnd w:id="52"/>
            <w:bookmarkEnd w:id="53"/>
          </w:p>
        </w:tc>
      </w:tr>
      <w:tr w:rsidR="00830DD4" w:rsidRPr="00830DD4" w14:paraId="4D08ABF4" w14:textId="77777777" w:rsidTr="00724825">
        <w:trPr>
          <w:trHeight w:val="8546"/>
        </w:trPr>
        <w:tc>
          <w:tcPr>
            <w:tcW w:w="2950" w:type="dxa"/>
          </w:tcPr>
          <w:p w14:paraId="46BF22E1" w14:textId="2B339331" w:rsidR="00206667" w:rsidRPr="00830DD4" w:rsidRDefault="00206667" w:rsidP="00B8108F">
            <w:pPr>
              <w:pStyle w:val="BodyText"/>
              <w:ind w:right="75"/>
              <w:jc w:val="both"/>
              <w:rPr>
                <w:sz w:val="22"/>
                <w:szCs w:val="22"/>
                <w:lang w:val="ka-GE"/>
              </w:rPr>
            </w:pPr>
            <w:r w:rsidRPr="00830DD4">
              <w:rPr>
                <w:sz w:val="22"/>
                <w:szCs w:val="22"/>
                <w:lang w:val="ka-GE"/>
              </w:rPr>
              <w:lastRenderedPageBreak/>
              <w:t>ა.გ) განსაკუთრებული კატეგორიის მონაცემები -</w:t>
            </w:r>
            <w:r w:rsidR="00CB27A2" w:rsidRPr="00830DD4">
              <w:rPr>
                <w:sz w:val="22"/>
                <w:szCs w:val="22"/>
                <w:lang w:val="ka-GE"/>
              </w:rPr>
              <w:t xml:space="preserve"> </w:t>
            </w:r>
            <w:r w:rsidRPr="00830DD4">
              <w:rPr>
                <w:sz w:val="22"/>
                <w:szCs w:val="22"/>
                <w:lang w:val="ka-GE"/>
              </w:rPr>
              <w:t>ინფორმაცია ჯანმრთელობის მდგომარეობის, სპეციალური საგანმანათლებლო საჭიროების, შეზღუდული შესაძლებლობების შესახებ</w:t>
            </w:r>
            <w:r w:rsidR="00325A9B" w:rsidRPr="00830DD4">
              <w:rPr>
                <w:sz w:val="22"/>
                <w:szCs w:val="22"/>
                <w:lang w:val="ka-GE"/>
              </w:rPr>
              <w:t>.</w:t>
            </w:r>
          </w:p>
          <w:p w14:paraId="2DA9E2E3" w14:textId="77777777" w:rsidR="00206667" w:rsidRPr="00830DD4" w:rsidRDefault="00206667" w:rsidP="00B8108F">
            <w:pPr>
              <w:pStyle w:val="BodyText"/>
              <w:ind w:right="75"/>
              <w:jc w:val="both"/>
              <w:rPr>
                <w:sz w:val="22"/>
                <w:szCs w:val="22"/>
                <w:lang w:val="ka-GE"/>
              </w:rPr>
            </w:pPr>
          </w:p>
        </w:tc>
        <w:tc>
          <w:tcPr>
            <w:tcW w:w="2835" w:type="dxa"/>
          </w:tcPr>
          <w:p w14:paraId="6971ED70" w14:textId="77777777" w:rsidR="00206667" w:rsidRPr="00830DD4" w:rsidRDefault="00206667" w:rsidP="00B8108F">
            <w:pPr>
              <w:pStyle w:val="Heading1"/>
              <w:ind w:left="0" w:right="4"/>
              <w:jc w:val="both"/>
              <w:rPr>
                <w:sz w:val="22"/>
                <w:szCs w:val="22"/>
                <w:lang w:val="ka-GE"/>
              </w:rPr>
            </w:pPr>
            <w:bookmarkStart w:id="54" w:name="_Toc178557621"/>
            <w:bookmarkStart w:id="55" w:name="_Toc188890271"/>
            <w:r w:rsidRPr="00830DD4">
              <w:rPr>
                <w:sz w:val="22"/>
                <w:szCs w:val="22"/>
                <w:lang w:val="ka-GE"/>
              </w:rPr>
              <w:t>ა)მოსწავლეთა სწავლის საჭიროებების განსაზღვრისთვის;</w:t>
            </w:r>
            <w:bookmarkEnd w:id="54"/>
            <w:bookmarkEnd w:id="55"/>
          </w:p>
          <w:p w14:paraId="0FEB357D" w14:textId="77777777" w:rsidR="00206667" w:rsidRPr="00830DD4" w:rsidRDefault="00206667" w:rsidP="00B8108F">
            <w:pPr>
              <w:pStyle w:val="Heading1"/>
              <w:ind w:left="0" w:right="4"/>
              <w:jc w:val="both"/>
              <w:rPr>
                <w:sz w:val="22"/>
                <w:szCs w:val="22"/>
                <w:lang w:val="ka-GE"/>
              </w:rPr>
            </w:pPr>
            <w:bookmarkStart w:id="56" w:name="_Toc178557622"/>
            <w:bookmarkStart w:id="57" w:name="_Toc188890272"/>
            <w:r w:rsidRPr="00830DD4">
              <w:rPr>
                <w:sz w:val="22"/>
                <w:szCs w:val="22"/>
                <w:lang w:val="ka-GE"/>
              </w:rPr>
              <w:t>ბ)სპეციალური</w:t>
            </w:r>
            <w:r w:rsidRPr="00830DD4">
              <w:rPr>
                <w:spacing w:val="26"/>
                <w:sz w:val="22"/>
                <w:szCs w:val="22"/>
                <w:lang w:val="ka-GE"/>
              </w:rPr>
              <w:t xml:space="preserve"> </w:t>
            </w:r>
            <w:r w:rsidRPr="00830DD4">
              <w:rPr>
                <w:sz w:val="22"/>
                <w:szCs w:val="22"/>
                <w:lang w:val="ka-GE"/>
              </w:rPr>
              <w:t>საგანმანათლებლო</w:t>
            </w:r>
            <w:r w:rsidRPr="00830DD4">
              <w:rPr>
                <w:spacing w:val="28"/>
                <w:sz w:val="22"/>
                <w:szCs w:val="22"/>
                <w:lang w:val="ka-GE"/>
              </w:rPr>
              <w:t xml:space="preserve"> </w:t>
            </w:r>
            <w:r w:rsidRPr="00830DD4">
              <w:rPr>
                <w:sz w:val="22"/>
                <w:szCs w:val="22"/>
                <w:lang w:val="ka-GE"/>
              </w:rPr>
              <w:t>საჭიროების</w:t>
            </w:r>
            <w:r w:rsidRPr="00830DD4">
              <w:rPr>
                <w:spacing w:val="26"/>
                <w:sz w:val="22"/>
                <w:szCs w:val="22"/>
                <w:lang w:val="ka-GE"/>
              </w:rPr>
              <w:t xml:space="preserve"> </w:t>
            </w:r>
            <w:r w:rsidRPr="00830DD4">
              <w:rPr>
                <w:sz w:val="22"/>
                <w:szCs w:val="22"/>
                <w:lang w:val="ka-GE"/>
              </w:rPr>
              <w:t>მქონე</w:t>
            </w:r>
            <w:r w:rsidRPr="00830DD4">
              <w:rPr>
                <w:spacing w:val="26"/>
                <w:sz w:val="22"/>
                <w:szCs w:val="22"/>
                <w:lang w:val="ka-GE"/>
              </w:rPr>
              <w:t xml:space="preserve"> </w:t>
            </w:r>
            <w:r w:rsidRPr="00830DD4">
              <w:rPr>
                <w:sz w:val="22"/>
                <w:szCs w:val="22"/>
                <w:lang w:val="ka-GE"/>
              </w:rPr>
              <w:t>მოსწავლისთვის</w:t>
            </w:r>
            <w:r w:rsidRPr="00830DD4">
              <w:rPr>
                <w:spacing w:val="26"/>
                <w:sz w:val="22"/>
                <w:szCs w:val="22"/>
                <w:lang w:val="ka-GE"/>
              </w:rPr>
              <w:t xml:space="preserve"> </w:t>
            </w:r>
            <w:r w:rsidRPr="00830DD4">
              <w:rPr>
                <w:sz w:val="22"/>
                <w:szCs w:val="22"/>
                <w:lang w:val="ka-GE"/>
              </w:rPr>
              <w:t>განათლების უფლების რეალიზებისთვის</w:t>
            </w:r>
            <w:bookmarkEnd w:id="56"/>
            <w:r w:rsidR="00CC5410" w:rsidRPr="00830DD4">
              <w:rPr>
                <w:sz w:val="22"/>
                <w:szCs w:val="22"/>
                <w:lang w:val="ka-GE"/>
              </w:rPr>
              <w:t>;</w:t>
            </w:r>
            <w:bookmarkEnd w:id="57"/>
          </w:p>
          <w:p w14:paraId="1566C4A2" w14:textId="0B32B472" w:rsidR="00CC5410" w:rsidRPr="00830DD4" w:rsidRDefault="00CC5410" w:rsidP="00CC541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lang w:val="en-GB"/>
              </w:rPr>
            </w:pPr>
            <w:r w:rsidRPr="00830DD4">
              <w:rPr>
                <w:lang w:val="ka-GE"/>
              </w:rPr>
              <w:t xml:space="preserve">გ) </w:t>
            </w:r>
            <w:r w:rsidRPr="00830DD4">
              <w:rPr>
                <w:rFonts w:eastAsiaTheme="minorHAnsi"/>
                <w:lang w:val="en-GB"/>
              </w:rPr>
              <w:t>ბავშვთა</w:t>
            </w:r>
            <w:r w:rsidRPr="00830DD4">
              <w:rPr>
                <w:rFonts w:ascii="Helvetica" w:eastAsiaTheme="minorHAnsi" w:hAnsi="Helvetica" w:cs="Helvetica"/>
                <w:lang w:val="en-GB"/>
              </w:rPr>
              <w:t xml:space="preserve"> </w:t>
            </w:r>
            <w:r w:rsidRPr="00830DD4">
              <w:rPr>
                <w:rFonts w:eastAsiaTheme="minorHAnsi"/>
                <w:lang w:val="en-GB"/>
              </w:rPr>
              <w:t>ასაკში</w:t>
            </w:r>
            <w:r w:rsidRPr="00830DD4">
              <w:rPr>
                <w:rFonts w:ascii="Helvetica" w:eastAsiaTheme="minorHAnsi" w:hAnsi="Helvetica" w:cs="Helvetica"/>
                <w:lang w:val="en-GB"/>
              </w:rPr>
              <w:t xml:space="preserve"> </w:t>
            </w:r>
            <w:r w:rsidRPr="00830DD4">
              <w:rPr>
                <w:rFonts w:eastAsiaTheme="minorHAnsi"/>
                <w:lang w:val="en-GB"/>
              </w:rPr>
              <w:t>გავრცელებული</w:t>
            </w:r>
            <w:r w:rsidRPr="00830DD4">
              <w:rPr>
                <w:rFonts w:ascii="Helvetica" w:eastAsiaTheme="minorHAnsi" w:hAnsi="Helvetica" w:cs="Helvetica"/>
                <w:lang w:val="en-GB"/>
              </w:rPr>
              <w:t xml:space="preserve"> </w:t>
            </w:r>
            <w:r w:rsidRPr="00830DD4">
              <w:rPr>
                <w:rFonts w:eastAsiaTheme="minorHAnsi"/>
                <w:lang w:val="en-GB"/>
              </w:rPr>
              <w:t>დაავადებების</w:t>
            </w:r>
            <w:r w:rsidRPr="00830DD4">
              <w:rPr>
                <w:rFonts w:ascii="Helvetica" w:eastAsiaTheme="minorHAnsi" w:hAnsi="Helvetica" w:cs="Helvetica"/>
                <w:lang w:val="en-GB"/>
              </w:rPr>
              <w:t xml:space="preserve"> </w:t>
            </w:r>
            <w:r w:rsidRPr="00830DD4">
              <w:rPr>
                <w:rFonts w:eastAsiaTheme="minorHAnsi"/>
                <w:lang w:val="en-GB"/>
              </w:rPr>
              <w:t>დროული</w:t>
            </w:r>
            <w:r w:rsidRPr="00830DD4">
              <w:rPr>
                <w:rFonts w:ascii="Helvetica" w:eastAsiaTheme="minorHAnsi" w:hAnsi="Helvetica" w:cs="Helvetica"/>
                <w:lang w:val="en-GB"/>
              </w:rPr>
              <w:t xml:space="preserve"> </w:t>
            </w:r>
            <w:r w:rsidRPr="00830DD4">
              <w:rPr>
                <w:rFonts w:eastAsiaTheme="minorHAnsi"/>
                <w:lang w:val="en-GB"/>
              </w:rPr>
              <w:t>აღმოჩენისა</w:t>
            </w:r>
            <w:r w:rsidRPr="00830DD4">
              <w:rPr>
                <w:rFonts w:ascii="Helvetica" w:eastAsiaTheme="minorHAnsi" w:hAnsi="Helvetica" w:cs="Helvetica"/>
                <w:lang w:val="en-GB"/>
              </w:rPr>
              <w:t xml:space="preserve"> </w:t>
            </w:r>
            <w:r w:rsidRPr="00830DD4">
              <w:rPr>
                <w:rFonts w:eastAsiaTheme="minorHAnsi"/>
                <w:lang w:val="en-GB"/>
              </w:rPr>
              <w:t>და</w:t>
            </w:r>
            <w:r w:rsidRPr="00830DD4">
              <w:rPr>
                <w:rFonts w:ascii="Helvetica" w:eastAsiaTheme="minorHAnsi" w:hAnsi="Helvetica" w:cs="Helvetica"/>
                <w:lang w:val="en-GB"/>
              </w:rPr>
              <w:t xml:space="preserve"> </w:t>
            </w:r>
            <w:r w:rsidRPr="00830DD4">
              <w:rPr>
                <w:rFonts w:eastAsiaTheme="minorHAnsi"/>
                <w:lang w:val="en-GB"/>
              </w:rPr>
              <w:t>გართულების</w:t>
            </w:r>
          </w:p>
          <w:p w14:paraId="0AEB7563" w14:textId="4E37D4F4" w:rsidR="00CC5410" w:rsidRPr="00830DD4" w:rsidRDefault="00CC5410" w:rsidP="00CC5410">
            <w:pPr>
              <w:pStyle w:val="Heading1"/>
              <w:ind w:left="0" w:right="4"/>
              <w:jc w:val="both"/>
              <w:rPr>
                <w:sz w:val="22"/>
                <w:szCs w:val="22"/>
                <w:lang w:val="ka-GE"/>
              </w:rPr>
            </w:pPr>
            <w:bookmarkStart w:id="58" w:name="_Toc188890273"/>
            <w:r w:rsidRPr="00830DD4">
              <w:rPr>
                <w:rFonts w:eastAsiaTheme="minorHAnsi"/>
                <w:sz w:val="22"/>
                <w:szCs w:val="22"/>
                <w:lang w:val="en-GB"/>
              </w:rPr>
              <w:t>პრევენციის მიზნებისათვის;</w:t>
            </w:r>
            <w:r w:rsidRPr="00830DD4">
              <w:rPr>
                <w:rFonts w:ascii="Helvetica" w:eastAsiaTheme="minorHAnsi" w:hAnsi="Helvetica" w:cs="Helvetica"/>
                <w:sz w:val="22"/>
                <w:szCs w:val="22"/>
                <w:lang w:val="en-GB"/>
              </w:rPr>
              <w:t xml:space="preserve"> </w:t>
            </w:r>
            <w:proofErr w:type="gramStart"/>
            <w:r w:rsidRPr="00830DD4">
              <w:rPr>
                <w:sz w:val="22"/>
                <w:szCs w:val="22"/>
                <w:lang w:val="ka-GE"/>
              </w:rPr>
              <w:t>დ)სამედიცინო</w:t>
            </w:r>
            <w:proofErr w:type="gramEnd"/>
            <w:r w:rsidRPr="00830DD4">
              <w:rPr>
                <w:sz w:val="22"/>
                <w:szCs w:val="22"/>
                <w:lang w:val="ka-GE"/>
              </w:rPr>
              <w:t xml:space="preserve"> შემთხვევებთან დაკავშირებ</w:t>
            </w:r>
            <w:r w:rsidR="00494E58" w:rsidRPr="00830DD4">
              <w:rPr>
                <w:sz w:val="22"/>
                <w:szCs w:val="22"/>
                <w:lang w:val="ka-GE"/>
              </w:rPr>
              <w:t xml:space="preserve">ით სკოლის ექიმისთვის მიმართვის შემთხვევაში სამედიცინო დახმარების აღმოჩენის მიზნით. </w:t>
            </w:r>
            <w:r w:rsidRPr="00830DD4">
              <w:rPr>
                <w:sz w:val="22"/>
                <w:szCs w:val="22"/>
                <w:lang w:val="ka-GE"/>
              </w:rPr>
              <w:t xml:space="preserve"> </w:t>
            </w:r>
            <w:bookmarkEnd w:id="58"/>
          </w:p>
          <w:p w14:paraId="52AECCC2" w14:textId="7D697244" w:rsidR="00325A9B" w:rsidRPr="00830DD4" w:rsidRDefault="00325A9B" w:rsidP="00CC5410">
            <w:pPr>
              <w:pStyle w:val="Heading1"/>
              <w:ind w:left="0" w:right="4"/>
              <w:jc w:val="both"/>
              <w:rPr>
                <w:rFonts w:eastAsia="Times New Roman"/>
                <w:b/>
                <w:bCs/>
                <w:sz w:val="22"/>
                <w:szCs w:val="22"/>
                <w:bdr w:val="none" w:sz="0" w:space="0" w:color="auto" w:frame="1"/>
                <w:lang w:val="ka-GE"/>
              </w:rPr>
            </w:pPr>
            <w:bookmarkStart w:id="59" w:name="_Toc188890274"/>
            <w:r w:rsidRPr="00830DD4">
              <w:rPr>
                <w:sz w:val="22"/>
                <w:szCs w:val="22"/>
                <w:lang w:val="ka-GE"/>
              </w:rPr>
              <w:t>ე) ფსიქოლოგიური მხარდაჭერის საჭიროების მქონე მოსწავლეების განსაზღვრა და მათი მხარდაჭერა</w:t>
            </w:r>
            <w:bookmarkEnd w:id="59"/>
          </w:p>
        </w:tc>
        <w:tc>
          <w:tcPr>
            <w:tcW w:w="2552" w:type="dxa"/>
          </w:tcPr>
          <w:p w14:paraId="6BDA8140" w14:textId="2BDA60D0" w:rsidR="00DF2F2D" w:rsidRPr="00830DD4" w:rsidRDefault="00206667" w:rsidP="00DF2F2D">
            <w:pPr>
              <w:pBdr>
                <w:top w:val="nil"/>
                <w:left w:val="nil"/>
                <w:bottom w:val="nil"/>
                <w:right w:val="nil"/>
                <w:between w:val="nil"/>
              </w:pBdr>
            </w:pPr>
            <w:bookmarkStart w:id="60" w:name="_Toc178557623"/>
            <w:r w:rsidRPr="00830DD4">
              <w:rPr>
                <w:lang w:val="ka-GE"/>
              </w:rPr>
              <w:t>განსაკუთრებული კატეგორიის მონაცემები მუშავდება</w:t>
            </w:r>
            <w:r w:rsidR="00DF2F2D" w:rsidRPr="00830DD4">
              <w:rPr>
                <w:lang w:val="ka-GE"/>
              </w:rPr>
              <w:t xml:space="preserve"> </w:t>
            </w:r>
            <w:r w:rsidR="00DF2F2D" w:rsidRPr="00830DD4">
              <w:t xml:space="preserve">მონაცემთა სუბიექტის </w:t>
            </w:r>
            <w:r w:rsidR="00DF2F2D" w:rsidRPr="00830DD4">
              <w:rPr>
                <w:lang w:val="ka-GE"/>
              </w:rPr>
              <w:t xml:space="preserve">მშობლის/კანონიერი წარმომადგენლის წერილობითი </w:t>
            </w:r>
            <w:r w:rsidR="00DF2F2D" w:rsidRPr="00830DD4">
              <w:t xml:space="preserve">თანხმობის საფუძველზე: </w:t>
            </w:r>
          </w:p>
          <w:p w14:paraId="5220FAC8" w14:textId="389D732E" w:rsidR="00CC5410" w:rsidRPr="00830DD4" w:rsidRDefault="00CC5410" w:rsidP="00DF2F2D">
            <w:pPr>
              <w:pStyle w:val="Heading1"/>
              <w:ind w:left="0" w:right="4" w:firstLine="28"/>
              <w:jc w:val="both"/>
              <w:rPr>
                <w:sz w:val="22"/>
                <w:szCs w:val="22"/>
                <w:lang w:val="ka-GE"/>
              </w:rPr>
            </w:pPr>
          </w:p>
          <w:p w14:paraId="16F21DF9" w14:textId="13D40ED1" w:rsidR="00206667" w:rsidRPr="00830DD4" w:rsidRDefault="00CC5410" w:rsidP="00DF2F2D">
            <w:pPr>
              <w:pStyle w:val="Heading1"/>
              <w:ind w:left="0" w:right="4" w:firstLine="28"/>
              <w:jc w:val="both"/>
              <w:rPr>
                <w:sz w:val="22"/>
                <w:szCs w:val="22"/>
                <w:lang w:val="ka-GE"/>
              </w:rPr>
            </w:pPr>
            <w:bookmarkStart w:id="61" w:name="_Toc188890275"/>
            <w:r w:rsidRPr="00830DD4">
              <w:rPr>
                <w:sz w:val="22"/>
                <w:szCs w:val="22"/>
                <w:lang w:val="ka-GE"/>
              </w:rPr>
              <w:t xml:space="preserve">ა) </w:t>
            </w:r>
            <w:r w:rsidR="00206667" w:rsidRPr="00830DD4">
              <w:rPr>
                <w:sz w:val="22"/>
                <w:szCs w:val="22"/>
                <w:lang w:val="ka-GE"/>
              </w:rPr>
              <w:t>შეზღუდული შესაძლებლობის მქონე პირთა</w:t>
            </w:r>
            <w:bookmarkEnd w:id="60"/>
            <w:bookmarkEnd w:id="61"/>
          </w:p>
          <w:p w14:paraId="617497B9" w14:textId="77777777" w:rsidR="00206667" w:rsidRPr="00830DD4" w:rsidRDefault="00206667" w:rsidP="00DF2F2D">
            <w:pPr>
              <w:pStyle w:val="Heading1"/>
              <w:ind w:left="0" w:right="4" w:firstLine="28"/>
              <w:jc w:val="both"/>
              <w:rPr>
                <w:sz w:val="22"/>
                <w:szCs w:val="22"/>
                <w:lang w:val="ka-GE"/>
              </w:rPr>
            </w:pPr>
            <w:bookmarkStart w:id="62" w:name="_Toc178557624"/>
            <w:bookmarkStart w:id="63" w:name="_Toc188890276"/>
            <w:r w:rsidRPr="00830DD4">
              <w:rPr>
                <w:sz w:val="22"/>
                <w:szCs w:val="22"/>
                <w:lang w:val="ka-GE"/>
              </w:rPr>
              <w:t>და სპეციალური საგანმანათლებლო საჭიროების მქონე პირთა განათლების უფლების განხორციელების</w:t>
            </w:r>
            <w:bookmarkEnd w:id="62"/>
            <w:bookmarkEnd w:id="63"/>
          </w:p>
          <w:p w14:paraId="50ED6BDF" w14:textId="3689E65B" w:rsidR="00206667" w:rsidRPr="00830DD4" w:rsidRDefault="00DF2F2D" w:rsidP="00DF2F2D">
            <w:pPr>
              <w:pStyle w:val="Heading1"/>
              <w:ind w:left="0" w:right="4" w:firstLine="28"/>
              <w:jc w:val="both"/>
              <w:rPr>
                <w:sz w:val="22"/>
                <w:szCs w:val="22"/>
                <w:lang w:val="ka-GE"/>
              </w:rPr>
            </w:pPr>
            <w:bookmarkStart w:id="64" w:name="_Toc178557625"/>
            <w:r w:rsidRPr="00830DD4">
              <w:rPr>
                <w:sz w:val="22"/>
                <w:szCs w:val="22"/>
                <w:lang w:val="ka-GE"/>
              </w:rPr>
              <w:t xml:space="preserve">  </w:t>
            </w:r>
            <w:bookmarkStart w:id="65" w:name="_Toc188890277"/>
            <w:r w:rsidR="00206667" w:rsidRPr="00830DD4">
              <w:rPr>
                <w:sz w:val="22"/>
                <w:szCs w:val="22"/>
                <w:lang w:val="ka-GE"/>
              </w:rPr>
              <w:t>მიზნით;</w:t>
            </w:r>
            <w:bookmarkEnd w:id="64"/>
            <w:bookmarkEnd w:id="65"/>
          </w:p>
          <w:p w14:paraId="17DA8B7E" w14:textId="2E96CD55" w:rsidR="00CC5410" w:rsidRPr="00830DD4" w:rsidRDefault="00CC5410" w:rsidP="00DF2F2D">
            <w:pPr>
              <w:pStyle w:val="Heading1"/>
              <w:ind w:left="0" w:right="4" w:firstLine="28"/>
              <w:jc w:val="both"/>
              <w:rPr>
                <w:sz w:val="22"/>
                <w:szCs w:val="22"/>
                <w:lang w:val="ka-GE"/>
              </w:rPr>
            </w:pPr>
            <w:bookmarkStart w:id="66" w:name="_Toc188890278"/>
            <w:r w:rsidRPr="00830DD4">
              <w:rPr>
                <w:sz w:val="22"/>
                <w:szCs w:val="22"/>
                <w:lang w:val="ka-GE"/>
              </w:rPr>
              <w:t>ბ) ბავშვთა ასაკში გავრცელებული დაავადებების დროული პრევენციის მიზნით;</w:t>
            </w:r>
            <w:bookmarkEnd w:id="66"/>
          </w:p>
          <w:p w14:paraId="17C36DB5" w14:textId="0780ED6C" w:rsidR="00CC5410" w:rsidRPr="00830DD4" w:rsidRDefault="00CC5410" w:rsidP="00DF2F2D">
            <w:pPr>
              <w:pStyle w:val="Heading1"/>
              <w:ind w:left="0" w:right="4" w:firstLine="28"/>
              <w:jc w:val="both"/>
              <w:rPr>
                <w:sz w:val="22"/>
                <w:szCs w:val="22"/>
                <w:lang w:val="ka-GE"/>
              </w:rPr>
            </w:pPr>
            <w:bookmarkStart w:id="67" w:name="_Toc188890279"/>
            <w:r w:rsidRPr="00830DD4">
              <w:rPr>
                <w:sz w:val="22"/>
                <w:szCs w:val="22"/>
                <w:lang w:val="ka-GE"/>
              </w:rPr>
              <w:t xml:space="preserve">გ) </w:t>
            </w:r>
            <w:r w:rsidR="00791D15" w:rsidRPr="00830DD4">
              <w:rPr>
                <w:sz w:val="22"/>
                <w:szCs w:val="22"/>
                <w:lang w:val="ka-GE"/>
              </w:rPr>
              <w:t>ჯანმრთელობასთან დაკავშირებული გადაუდებელ შემთხვევებზე დროული რეაგირებისათვის</w:t>
            </w:r>
            <w:r w:rsidR="00657B4C" w:rsidRPr="00830DD4">
              <w:rPr>
                <w:sz w:val="22"/>
                <w:szCs w:val="22"/>
                <w:lang w:val="ka-GE"/>
              </w:rPr>
              <w:t>;</w:t>
            </w:r>
            <w:bookmarkEnd w:id="67"/>
          </w:p>
          <w:p w14:paraId="2F0C4265" w14:textId="6E386FD4" w:rsidR="00657B4C" w:rsidRPr="00830DD4" w:rsidRDefault="00657B4C" w:rsidP="00DF2F2D">
            <w:pPr>
              <w:pStyle w:val="BodyText"/>
              <w:ind w:left="0" w:right="-40" w:firstLine="28"/>
              <w:jc w:val="both"/>
              <w:rPr>
                <w:rFonts w:eastAsia="Times New Roman" w:cs="Arial"/>
                <w:sz w:val="22"/>
                <w:szCs w:val="22"/>
                <w:lang w:val="ka-GE"/>
              </w:rPr>
            </w:pPr>
            <w:r w:rsidRPr="00830DD4">
              <w:rPr>
                <w:sz w:val="22"/>
                <w:szCs w:val="22"/>
                <w:lang w:val="ka-GE"/>
              </w:rPr>
              <w:t xml:space="preserve">დ) </w:t>
            </w:r>
            <w:r w:rsidRPr="00830DD4">
              <w:rPr>
                <w:rFonts w:eastAsia="Times New Roman" w:cs="Arial"/>
                <w:sz w:val="22"/>
                <w:szCs w:val="22"/>
                <w:lang w:val="ka-GE"/>
              </w:rPr>
              <w:t>სკოლის გარეშე / კურიკულუმს მიღმა აქტივობების დაგეგმა - განხორციელებისათვის.</w:t>
            </w:r>
          </w:p>
          <w:p w14:paraId="435180C9" w14:textId="7395B472" w:rsidR="00325A9B" w:rsidRPr="00830DD4" w:rsidRDefault="00325A9B" w:rsidP="00DF2F2D">
            <w:pPr>
              <w:pStyle w:val="BodyText"/>
              <w:ind w:left="0" w:right="-40" w:firstLine="28"/>
              <w:jc w:val="both"/>
              <w:rPr>
                <w:rFonts w:eastAsia="Times New Roman" w:cs="Arial"/>
                <w:sz w:val="22"/>
                <w:szCs w:val="22"/>
                <w:lang w:val="ka-GE"/>
              </w:rPr>
            </w:pPr>
            <w:r w:rsidRPr="00830DD4">
              <w:rPr>
                <w:rFonts w:eastAsia="Times New Roman" w:cs="Arial"/>
                <w:sz w:val="22"/>
                <w:szCs w:val="22"/>
                <w:lang w:val="ka-GE"/>
              </w:rPr>
              <w:t xml:space="preserve">ე) ჯანსაღი ფსიქოლოგიური სასკოლო </w:t>
            </w:r>
            <w:r w:rsidR="00D908A9" w:rsidRPr="00830DD4">
              <w:rPr>
                <w:rFonts w:eastAsia="Times New Roman" w:cs="Arial"/>
                <w:sz w:val="22"/>
                <w:szCs w:val="22"/>
                <w:lang w:val="ka-GE"/>
              </w:rPr>
              <w:t>კლიმატის</w:t>
            </w:r>
            <w:r w:rsidRPr="00830DD4">
              <w:rPr>
                <w:rFonts w:eastAsia="Times New Roman" w:cs="Arial"/>
                <w:sz w:val="22"/>
                <w:szCs w:val="22"/>
                <w:lang w:val="ka-GE"/>
              </w:rPr>
              <w:t xml:space="preserve"> უზრუნველყოფა თითოეული მოსწავლისათვის.</w:t>
            </w:r>
          </w:p>
          <w:p w14:paraId="04DD2BDA" w14:textId="1AD70195" w:rsidR="00DF2F2D" w:rsidRPr="00830DD4" w:rsidRDefault="00DF2F2D" w:rsidP="00DF2F2D">
            <w:pPr>
              <w:pStyle w:val="BodyText"/>
              <w:ind w:left="0" w:right="-40" w:firstLine="28"/>
              <w:jc w:val="both"/>
              <w:rPr>
                <w:rFonts w:eastAsia="Times New Roman" w:cs="Arial"/>
                <w:sz w:val="22"/>
                <w:szCs w:val="22"/>
                <w:lang w:val="ka-GE"/>
              </w:rPr>
            </w:pPr>
          </w:p>
          <w:p w14:paraId="3591D8E4" w14:textId="77777777" w:rsidR="00DF2F2D" w:rsidRPr="00830DD4" w:rsidRDefault="00DF2F2D" w:rsidP="00DF2F2D">
            <w:pPr>
              <w:pStyle w:val="BodyText"/>
              <w:ind w:left="0" w:right="-40" w:firstLine="28"/>
              <w:jc w:val="both"/>
              <w:rPr>
                <w:spacing w:val="-2"/>
                <w:sz w:val="22"/>
                <w:szCs w:val="22"/>
                <w:lang w:val="ka-GE"/>
              </w:rPr>
            </w:pPr>
          </w:p>
          <w:p w14:paraId="22AAB1B3" w14:textId="045BDFC2" w:rsidR="00657B4C" w:rsidRPr="00830DD4" w:rsidRDefault="00657B4C" w:rsidP="00DF2F2D">
            <w:pPr>
              <w:pStyle w:val="Heading1"/>
              <w:ind w:left="0" w:right="4" w:firstLine="28"/>
              <w:jc w:val="both"/>
              <w:rPr>
                <w:sz w:val="22"/>
                <w:szCs w:val="22"/>
                <w:lang w:val="ka-GE"/>
              </w:rPr>
            </w:pPr>
          </w:p>
          <w:p w14:paraId="21038564" w14:textId="77777777" w:rsidR="00CC5410" w:rsidRPr="00830DD4" w:rsidRDefault="00CC5410" w:rsidP="00DF2F2D">
            <w:pPr>
              <w:pStyle w:val="Heading1"/>
              <w:ind w:left="0" w:right="4" w:firstLine="28"/>
              <w:jc w:val="both"/>
              <w:rPr>
                <w:sz w:val="22"/>
                <w:szCs w:val="22"/>
                <w:lang w:val="ka-GE"/>
              </w:rPr>
            </w:pPr>
          </w:p>
          <w:p w14:paraId="3F5037C8" w14:textId="77777777" w:rsidR="00206667" w:rsidRPr="00830DD4" w:rsidRDefault="00206667" w:rsidP="00DF2F2D">
            <w:pPr>
              <w:pStyle w:val="Heading1"/>
              <w:ind w:left="0" w:right="4" w:firstLine="28"/>
              <w:jc w:val="both"/>
              <w:rPr>
                <w:rFonts w:eastAsia="Times New Roman"/>
                <w:b/>
                <w:bCs/>
                <w:sz w:val="22"/>
                <w:szCs w:val="22"/>
                <w:bdr w:val="none" w:sz="0" w:space="0" w:color="auto" w:frame="1"/>
                <w:lang w:val="ka-GE"/>
              </w:rPr>
            </w:pPr>
          </w:p>
        </w:tc>
        <w:tc>
          <w:tcPr>
            <w:tcW w:w="2465" w:type="dxa"/>
          </w:tcPr>
          <w:p w14:paraId="594E5D76" w14:textId="77777777" w:rsidR="00206667" w:rsidRPr="00830DD4" w:rsidRDefault="00206667" w:rsidP="00B8108F">
            <w:pPr>
              <w:pStyle w:val="Heading1"/>
              <w:ind w:left="0" w:right="4"/>
              <w:rPr>
                <w:rFonts w:eastAsia="Times New Roman"/>
                <w:b/>
                <w:bCs/>
                <w:sz w:val="22"/>
                <w:szCs w:val="22"/>
                <w:bdr w:val="none" w:sz="0" w:space="0" w:color="auto" w:frame="1"/>
                <w:lang w:val="ka-GE"/>
              </w:rPr>
            </w:pPr>
          </w:p>
          <w:p w14:paraId="59885F76" w14:textId="77777777" w:rsidR="00791D15" w:rsidRPr="00830DD4" w:rsidRDefault="00791D15" w:rsidP="00B8108F">
            <w:pPr>
              <w:pStyle w:val="Heading1"/>
              <w:ind w:left="0" w:right="4"/>
              <w:rPr>
                <w:rFonts w:eastAsia="Times New Roman"/>
                <w:b/>
                <w:bCs/>
                <w:sz w:val="22"/>
                <w:szCs w:val="22"/>
                <w:bdr w:val="none" w:sz="0" w:space="0" w:color="auto" w:frame="1"/>
                <w:lang w:val="ka-GE"/>
              </w:rPr>
            </w:pPr>
          </w:p>
          <w:p w14:paraId="57C4BA83" w14:textId="77777777" w:rsidR="00791D15" w:rsidRPr="00830DD4" w:rsidRDefault="00791D15" w:rsidP="00B8108F">
            <w:pPr>
              <w:pStyle w:val="Heading1"/>
              <w:ind w:left="0" w:right="4"/>
              <w:rPr>
                <w:rFonts w:eastAsia="Times New Roman"/>
                <w:b/>
                <w:bCs/>
                <w:sz w:val="22"/>
                <w:szCs w:val="22"/>
                <w:bdr w:val="none" w:sz="0" w:space="0" w:color="auto" w:frame="1"/>
                <w:lang w:val="ka-GE"/>
              </w:rPr>
            </w:pPr>
          </w:p>
          <w:p w14:paraId="37106E52" w14:textId="77777777" w:rsidR="00791D15" w:rsidRPr="00830DD4" w:rsidRDefault="00791D15" w:rsidP="00B8108F">
            <w:pPr>
              <w:pStyle w:val="Heading1"/>
              <w:ind w:left="0" w:right="4"/>
              <w:rPr>
                <w:rFonts w:eastAsia="Times New Roman"/>
                <w:b/>
                <w:bCs/>
                <w:sz w:val="22"/>
                <w:szCs w:val="22"/>
                <w:bdr w:val="none" w:sz="0" w:space="0" w:color="auto" w:frame="1"/>
                <w:lang w:val="ka-GE"/>
              </w:rPr>
            </w:pPr>
          </w:p>
          <w:p w14:paraId="0378D178" w14:textId="0C8839EC" w:rsidR="00791D15" w:rsidRPr="00830DD4" w:rsidRDefault="00503AD9" w:rsidP="00B8108F">
            <w:pPr>
              <w:pStyle w:val="Heading1"/>
              <w:ind w:left="0" w:right="4"/>
              <w:rPr>
                <w:rFonts w:eastAsia="Times New Roman"/>
                <w:b/>
                <w:bCs/>
                <w:sz w:val="22"/>
                <w:szCs w:val="22"/>
                <w:bdr w:val="none" w:sz="0" w:space="0" w:color="auto" w:frame="1"/>
                <w:lang w:val="ka-GE"/>
              </w:rPr>
            </w:pPr>
            <w:bookmarkStart w:id="68" w:name="_Toc188890280"/>
            <w:r w:rsidRPr="00830DD4">
              <w:rPr>
                <w:rFonts w:eastAsia="Times New Roman"/>
                <w:sz w:val="22"/>
                <w:szCs w:val="22"/>
                <w:bdr w:val="none" w:sz="0" w:space="0" w:color="auto" w:frame="1"/>
                <w:lang w:val="ka-GE"/>
              </w:rPr>
              <w:t xml:space="preserve">საგანმანათლებლო მომსახურების გაწევის პერიოდით და მომსახურების გაწევის დასრულებიდან </w:t>
            </w:r>
            <w:r w:rsidR="00C3686E" w:rsidRPr="00830DD4">
              <w:rPr>
                <w:rFonts w:eastAsia="Times New Roman"/>
                <w:sz w:val="22"/>
                <w:szCs w:val="22"/>
                <w:bdr w:val="none" w:sz="0" w:space="0" w:color="auto" w:frame="1"/>
                <w:lang w:val="ka-GE"/>
              </w:rPr>
              <w:t xml:space="preserve">3 </w:t>
            </w:r>
            <w:r w:rsidRPr="00830DD4">
              <w:rPr>
                <w:rFonts w:eastAsia="Times New Roman"/>
                <w:sz w:val="22"/>
                <w:szCs w:val="22"/>
                <w:bdr w:val="none" w:sz="0" w:space="0" w:color="auto" w:frame="1"/>
                <w:lang w:val="ka-GE"/>
              </w:rPr>
              <w:t>წელი.</w:t>
            </w:r>
            <w:bookmarkEnd w:id="68"/>
          </w:p>
        </w:tc>
      </w:tr>
      <w:tr w:rsidR="00830DD4" w:rsidRPr="00830DD4" w14:paraId="20861986" w14:textId="77777777" w:rsidTr="00724825">
        <w:tc>
          <w:tcPr>
            <w:tcW w:w="2950" w:type="dxa"/>
          </w:tcPr>
          <w:p w14:paraId="60B994CB" w14:textId="51E58CBA" w:rsidR="00206667" w:rsidRPr="00830DD4" w:rsidRDefault="00206667" w:rsidP="00B8108F">
            <w:pPr>
              <w:pStyle w:val="BodyText"/>
              <w:ind w:right="75"/>
              <w:jc w:val="both"/>
              <w:rPr>
                <w:sz w:val="22"/>
                <w:szCs w:val="22"/>
                <w:lang w:val="ka-GE"/>
              </w:rPr>
            </w:pPr>
            <w:r w:rsidRPr="00830DD4">
              <w:rPr>
                <w:sz w:val="22"/>
                <w:szCs w:val="22"/>
                <w:lang w:val="ka-GE"/>
              </w:rPr>
              <w:lastRenderedPageBreak/>
              <w:t>ა.დ)</w:t>
            </w:r>
            <w:r w:rsidRPr="00830DD4">
              <w:rPr>
                <w:spacing w:val="-5"/>
                <w:sz w:val="22"/>
                <w:szCs w:val="22"/>
                <w:lang w:val="ka-GE"/>
              </w:rPr>
              <w:t xml:space="preserve"> </w:t>
            </w:r>
            <w:r w:rsidRPr="00830DD4">
              <w:rPr>
                <w:sz w:val="22"/>
                <w:szCs w:val="22"/>
                <w:lang w:val="ka-GE"/>
              </w:rPr>
              <w:t>მოსწავლის</w:t>
            </w:r>
            <w:r w:rsidRPr="00830DD4">
              <w:rPr>
                <w:spacing w:val="-5"/>
                <w:sz w:val="22"/>
                <w:szCs w:val="22"/>
                <w:lang w:val="ka-GE"/>
              </w:rPr>
              <w:t xml:space="preserve"> </w:t>
            </w:r>
            <w:r w:rsidRPr="00830DD4">
              <w:rPr>
                <w:sz w:val="22"/>
                <w:szCs w:val="22"/>
                <w:lang w:val="ka-GE"/>
              </w:rPr>
              <w:t>დასწრებისა</w:t>
            </w:r>
            <w:r w:rsidRPr="00830DD4">
              <w:rPr>
                <w:spacing w:val="-4"/>
                <w:sz w:val="22"/>
                <w:szCs w:val="22"/>
                <w:lang w:val="ka-GE"/>
              </w:rPr>
              <w:t xml:space="preserve"> </w:t>
            </w:r>
            <w:r w:rsidRPr="00830DD4">
              <w:rPr>
                <w:sz w:val="22"/>
                <w:szCs w:val="22"/>
                <w:lang w:val="ka-GE"/>
              </w:rPr>
              <w:t>და</w:t>
            </w:r>
            <w:r w:rsidRPr="00830DD4">
              <w:rPr>
                <w:spacing w:val="-3"/>
                <w:sz w:val="22"/>
                <w:szCs w:val="22"/>
                <w:lang w:val="ka-GE"/>
              </w:rPr>
              <w:t xml:space="preserve"> </w:t>
            </w:r>
            <w:r w:rsidR="00CA7BCD" w:rsidRPr="00830DD4">
              <w:rPr>
                <w:spacing w:val="-3"/>
                <w:sz w:val="22"/>
                <w:szCs w:val="22"/>
                <w:lang w:val="ka-GE"/>
              </w:rPr>
              <w:t xml:space="preserve">აკადემიური </w:t>
            </w:r>
            <w:r w:rsidRPr="00830DD4">
              <w:rPr>
                <w:sz w:val="22"/>
                <w:szCs w:val="22"/>
                <w:lang w:val="ka-GE"/>
              </w:rPr>
              <w:t>მოსწრების</w:t>
            </w:r>
            <w:r w:rsidRPr="00830DD4">
              <w:rPr>
                <w:spacing w:val="-2"/>
                <w:sz w:val="22"/>
                <w:szCs w:val="22"/>
                <w:lang w:val="ka-GE"/>
              </w:rPr>
              <w:t xml:space="preserve"> აღრიცხვა;</w:t>
            </w:r>
            <w:r w:rsidR="00CA7BCD" w:rsidRPr="00830DD4">
              <w:rPr>
                <w:spacing w:val="-2"/>
                <w:sz w:val="22"/>
                <w:szCs w:val="22"/>
                <w:lang w:val="ka-GE"/>
              </w:rPr>
              <w:t xml:space="preserve"> მობილობა.</w:t>
            </w:r>
          </w:p>
          <w:p w14:paraId="4A8E11D4" w14:textId="77777777" w:rsidR="00206667" w:rsidRPr="00830DD4" w:rsidRDefault="00206667" w:rsidP="00B8108F">
            <w:pPr>
              <w:pStyle w:val="BodyText"/>
              <w:ind w:right="75"/>
              <w:jc w:val="both"/>
              <w:rPr>
                <w:rFonts w:eastAsia="Times New Roman"/>
                <w:sz w:val="22"/>
                <w:szCs w:val="22"/>
                <w:bdr w:val="none" w:sz="0" w:space="0" w:color="auto" w:frame="1"/>
                <w:lang w:val="ka-GE"/>
              </w:rPr>
            </w:pPr>
          </w:p>
        </w:tc>
        <w:tc>
          <w:tcPr>
            <w:tcW w:w="2835" w:type="dxa"/>
          </w:tcPr>
          <w:p w14:paraId="474EC2F0" w14:textId="77777777" w:rsidR="00206667" w:rsidRPr="00830DD4" w:rsidRDefault="00206667" w:rsidP="00B8108F">
            <w:pPr>
              <w:pStyle w:val="Heading1"/>
              <w:ind w:left="0" w:right="4"/>
              <w:jc w:val="both"/>
              <w:rPr>
                <w:sz w:val="22"/>
                <w:szCs w:val="22"/>
                <w:lang w:val="ka-GE"/>
              </w:rPr>
            </w:pPr>
            <w:bookmarkStart w:id="69" w:name="_Toc178557626"/>
            <w:bookmarkStart w:id="70" w:name="_Toc188890281"/>
            <w:r w:rsidRPr="00830DD4">
              <w:rPr>
                <w:sz w:val="22"/>
                <w:szCs w:val="22"/>
                <w:lang w:val="ka-GE"/>
              </w:rPr>
              <w:t>ა)მოსწავლეთა</w:t>
            </w:r>
            <w:r w:rsidRPr="00830DD4">
              <w:rPr>
                <w:spacing w:val="-6"/>
                <w:sz w:val="22"/>
                <w:szCs w:val="22"/>
                <w:lang w:val="ka-GE"/>
              </w:rPr>
              <w:t xml:space="preserve"> </w:t>
            </w:r>
            <w:r w:rsidRPr="00830DD4">
              <w:rPr>
                <w:sz w:val="22"/>
                <w:szCs w:val="22"/>
                <w:lang w:val="ka-GE"/>
              </w:rPr>
              <w:t>აღრიცხვის,</w:t>
            </w:r>
            <w:r w:rsidRPr="00830DD4">
              <w:rPr>
                <w:spacing w:val="-7"/>
                <w:sz w:val="22"/>
                <w:szCs w:val="22"/>
                <w:lang w:val="ka-GE"/>
              </w:rPr>
              <w:t xml:space="preserve"> </w:t>
            </w:r>
            <w:r w:rsidRPr="00830DD4">
              <w:rPr>
                <w:sz w:val="22"/>
                <w:szCs w:val="22"/>
                <w:lang w:val="ka-GE"/>
              </w:rPr>
              <w:t>შეფასების,</w:t>
            </w:r>
            <w:r w:rsidRPr="00830DD4">
              <w:rPr>
                <w:spacing w:val="-5"/>
                <w:sz w:val="22"/>
                <w:szCs w:val="22"/>
                <w:lang w:val="ka-GE"/>
              </w:rPr>
              <w:t xml:space="preserve"> </w:t>
            </w:r>
            <w:r w:rsidRPr="00830DD4">
              <w:rPr>
                <w:sz w:val="22"/>
                <w:szCs w:val="22"/>
                <w:lang w:val="ka-GE"/>
              </w:rPr>
              <w:t>მათი</w:t>
            </w:r>
            <w:r w:rsidRPr="00830DD4">
              <w:rPr>
                <w:spacing w:val="-4"/>
                <w:sz w:val="22"/>
                <w:szCs w:val="22"/>
                <w:lang w:val="ka-GE"/>
              </w:rPr>
              <w:t xml:space="preserve"> </w:t>
            </w:r>
            <w:r w:rsidRPr="00830DD4">
              <w:rPr>
                <w:sz w:val="22"/>
                <w:szCs w:val="22"/>
                <w:lang w:val="ka-GE"/>
              </w:rPr>
              <w:t>მობილობის</w:t>
            </w:r>
            <w:r w:rsidRPr="00830DD4">
              <w:rPr>
                <w:spacing w:val="-7"/>
                <w:sz w:val="22"/>
                <w:szCs w:val="22"/>
                <w:lang w:val="ka-GE"/>
              </w:rPr>
              <w:t xml:space="preserve"> </w:t>
            </w:r>
            <w:r w:rsidRPr="00830DD4">
              <w:rPr>
                <w:sz w:val="22"/>
                <w:szCs w:val="22"/>
                <w:lang w:val="ka-GE"/>
              </w:rPr>
              <w:t>უზრუნველსაყოფად;</w:t>
            </w:r>
            <w:bookmarkEnd w:id="69"/>
            <w:bookmarkEnd w:id="70"/>
          </w:p>
          <w:p w14:paraId="3399519F" w14:textId="77777777" w:rsidR="00206667" w:rsidRPr="00830DD4" w:rsidRDefault="00206667" w:rsidP="00B8108F">
            <w:pPr>
              <w:pStyle w:val="BodyText"/>
              <w:ind w:left="0" w:right="-40"/>
              <w:jc w:val="both"/>
              <w:rPr>
                <w:spacing w:val="-2"/>
                <w:sz w:val="22"/>
                <w:szCs w:val="22"/>
                <w:lang w:val="ka-GE"/>
              </w:rPr>
            </w:pPr>
            <w:r w:rsidRPr="00830DD4">
              <w:rPr>
                <w:spacing w:val="-4"/>
                <w:sz w:val="22"/>
                <w:szCs w:val="22"/>
                <w:lang w:val="ka-GE"/>
              </w:rPr>
              <w:t xml:space="preserve">ბ) </w:t>
            </w:r>
            <w:r w:rsidRPr="00830DD4">
              <w:rPr>
                <w:rFonts w:eastAsia="Times New Roman"/>
                <w:sz w:val="22"/>
                <w:szCs w:val="22"/>
                <w:lang w:val="ka-GE"/>
              </w:rPr>
              <w:t>სკოლის ტერიტორიაზე</w:t>
            </w:r>
            <w:r w:rsidRPr="00830DD4">
              <w:rPr>
                <w:rFonts w:eastAsia="Times New Roman" w:cs="Arial"/>
                <w:sz w:val="22"/>
                <w:szCs w:val="22"/>
                <w:lang w:val="ka-GE"/>
              </w:rPr>
              <w:t xml:space="preserve"> </w:t>
            </w:r>
            <w:r w:rsidRPr="00830DD4">
              <w:rPr>
                <w:rFonts w:eastAsia="Times New Roman"/>
                <w:sz w:val="22"/>
                <w:szCs w:val="22"/>
                <w:lang w:val="ka-GE"/>
              </w:rPr>
              <w:t>ღონისძიებების</w:t>
            </w:r>
            <w:r w:rsidRPr="00830DD4">
              <w:rPr>
                <w:rFonts w:eastAsia="Times New Roman" w:cs="Arial"/>
                <w:sz w:val="22"/>
                <w:szCs w:val="22"/>
                <w:lang w:val="ka-GE"/>
              </w:rPr>
              <w:t xml:space="preserve"> </w:t>
            </w:r>
            <w:r w:rsidRPr="00830DD4">
              <w:rPr>
                <w:rFonts w:eastAsia="Times New Roman"/>
                <w:sz w:val="22"/>
                <w:szCs w:val="22"/>
                <w:lang w:val="ka-GE"/>
              </w:rPr>
              <w:t>ჩატარებისთვის</w:t>
            </w:r>
            <w:r w:rsidRPr="00830DD4">
              <w:rPr>
                <w:rFonts w:eastAsia="Times New Roman" w:cs="Arial"/>
                <w:sz w:val="22"/>
                <w:szCs w:val="22"/>
                <w:lang w:val="ka-GE"/>
              </w:rPr>
              <w:t>;</w:t>
            </w:r>
          </w:p>
          <w:p w14:paraId="1BDD11D6" w14:textId="77777777" w:rsidR="00206667" w:rsidRPr="00830DD4" w:rsidRDefault="00206667" w:rsidP="00B8108F">
            <w:pPr>
              <w:pStyle w:val="BodyText"/>
              <w:ind w:left="0" w:right="-40"/>
              <w:jc w:val="both"/>
              <w:rPr>
                <w:spacing w:val="-2"/>
                <w:sz w:val="22"/>
                <w:szCs w:val="22"/>
                <w:lang w:val="ka-GE"/>
              </w:rPr>
            </w:pPr>
            <w:r w:rsidRPr="00830DD4">
              <w:rPr>
                <w:rFonts w:eastAsia="Times New Roman"/>
                <w:sz w:val="22"/>
                <w:szCs w:val="22"/>
                <w:lang w:val="ka-GE"/>
              </w:rPr>
              <w:t xml:space="preserve">გ) </w:t>
            </w:r>
            <w:r w:rsidRPr="00830DD4">
              <w:rPr>
                <w:spacing w:val="-4"/>
                <w:sz w:val="22"/>
                <w:szCs w:val="22"/>
                <w:lang w:val="ka-GE"/>
              </w:rPr>
              <w:t>სკოლის საკუთრების დაცვისთვის;</w:t>
            </w:r>
          </w:p>
          <w:p w14:paraId="0B0206C0" w14:textId="77777777" w:rsidR="00206667" w:rsidRPr="00830DD4" w:rsidRDefault="00206667" w:rsidP="00B8108F">
            <w:pPr>
              <w:pStyle w:val="BodyText"/>
              <w:ind w:left="0" w:right="-40"/>
              <w:jc w:val="both"/>
              <w:rPr>
                <w:spacing w:val="-2"/>
                <w:sz w:val="22"/>
                <w:szCs w:val="22"/>
                <w:lang w:val="ka-GE"/>
              </w:rPr>
            </w:pPr>
            <w:r w:rsidRPr="00830DD4">
              <w:rPr>
                <w:rFonts w:eastAsia="Times New Roman"/>
                <w:sz w:val="22"/>
                <w:szCs w:val="22"/>
                <w:lang w:val="ka-GE"/>
              </w:rPr>
              <w:t xml:space="preserve">დ) </w:t>
            </w:r>
            <w:r w:rsidRPr="00830DD4">
              <w:rPr>
                <w:sz w:val="22"/>
                <w:szCs w:val="22"/>
                <w:lang w:val="ka-GE"/>
              </w:rPr>
              <w:t>სკოლის</w:t>
            </w:r>
            <w:r w:rsidRPr="00830DD4">
              <w:rPr>
                <w:spacing w:val="-4"/>
                <w:sz w:val="22"/>
                <w:szCs w:val="22"/>
                <w:lang w:val="ka-GE"/>
              </w:rPr>
              <w:t xml:space="preserve"> </w:t>
            </w:r>
            <w:r w:rsidRPr="00830DD4">
              <w:rPr>
                <w:sz w:val="22"/>
                <w:szCs w:val="22"/>
                <w:lang w:val="ka-GE"/>
              </w:rPr>
              <w:t>უსაფრთხოების</w:t>
            </w:r>
            <w:r w:rsidRPr="00830DD4">
              <w:rPr>
                <w:spacing w:val="-3"/>
                <w:sz w:val="22"/>
                <w:szCs w:val="22"/>
                <w:lang w:val="ka-GE"/>
              </w:rPr>
              <w:t xml:space="preserve"> </w:t>
            </w:r>
            <w:r w:rsidRPr="00830DD4">
              <w:rPr>
                <w:spacing w:val="-2"/>
                <w:sz w:val="22"/>
                <w:szCs w:val="22"/>
                <w:lang w:val="ka-GE"/>
              </w:rPr>
              <w:t>უზრუნველსაყოფად;</w:t>
            </w:r>
          </w:p>
          <w:p w14:paraId="67C9BC94" w14:textId="65B45944" w:rsidR="00206667" w:rsidRPr="00830DD4" w:rsidRDefault="00206667" w:rsidP="00B8108F">
            <w:pPr>
              <w:pStyle w:val="BodyText"/>
              <w:ind w:left="0" w:right="-40"/>
              <w:jc w:val="both"/>
              <w:rPr>
                <w:spacing w:val="-2"/>
                <w:sz w:val="22"/>
                <w:szCs w:val="22"/>
                <w:lang w:val="ka-GE"/>
              </w:rPr>
            </w:pPr>
          </w:p>
        </w:tc>
        <w:tc>
          <w:tcPr>
            <w:tcW w:w="2552" w:type="dxa"/>
          </w:tcPr>
          <w:p w14:paraId="366A4651" w14:textId="1CE40C66" w:rsidR="00206667" w:rsidRPr="00830DD4" w:rsidRDefault="00206667" w:rsidP="00B8108F">
            <w:pPr>
              <w:pStyle w:val="Heading1"/>
              <w:ind w:left="0" w:right="4"/>
              <w:jc w:val="left"/>
              <w:rPr>
                <w:sz w:val="22"/>
                <w:szCs w:val="22"/>
                <w:lang w:val="ka-GE"/>
              </w:rPr>
            </w:pPr>
            <w:bookmarkStart w:id="71" w:name="_Toc178557627"/>
            <w:bookmarkStart w:id="72" w:name="_Toc188890282"/>
            <w:r w:rsidRPr="00830DD4">
              <w:rPr>
                <w:spacing w:val="-2"/>
                <w:sz w:val="22"/>
                <w:szCs w:val="22"/>
                <w:lang w:val="ka-GE"/>
              </w:rPr>
              <w:t xml:space="preserve">ა)აუცილებელია სკოლისთვის კანონმდებლობით </w:t>
            </w:r>
            <w:r w:rsidRPr="00830DD4">
              <w:rPr>
                <w:sz w:val="22"/>
                <w:szCs w:val="22"/>
                <w:lang w:val="ka-GE"/>
              </w:rPr>
              <w:t>დაკისრებული მოვალეობების შესასრულებლად</w:t>
            </w:r>
            <w:bookmarkEnd w:id="71"/>
            <w:r w:rsidR="00657B4C" w:rsidRPr="00830DD4">
              <w:rPr>
                <w:sz w:val="22"/>
                <w:szCs w:val="22"/>
                <w:lang w:val="ka-GE"/>
              </w:rPr>
              <w:t>;</w:t>
            </w:r>
            <w:bookmarkEnd w:id="72"/>
          </w:p>
          <w:p w14:paraId="4E316993" w14:textId="77777777" w:rsidR="00657B4C" w:rsidRPr="00830DD4" w:rsidRDefault="00657B4C" w:rsidP="00B8108F">
            <w:pPr>
              <w:pStyle w:val="Heading1"/>
              <w:ind w:left="0" w:right="4"/>
              <w:jc w:val="left"/>
              <w:rPr>
                <w:sz w:val="22"/>
                <w:szCs w:val="22"/>
                <w:lang w:val="ka-GE"/>
              </w:rPr>
            </w:pPr>
            <w:bookmarkStart w:id="73" w:name="_Toc188890283"/>
            <w:r w:rsidRPr="00830DD4">
              <w:rPr>
                <w:sz w:val="22"/>
                <w:szCs w:val="22"/>
                <w:lang w:val="ka-GE"/>
              </w:rPr>
              <w:t>ბ) მობილობის პროცესის ხელშეწყობისათვის;</w:t>
            </w:r>
            <w:bookmarkEnd w:id="73"/>
          </w:p>
          <w:p w14:paraId="3C092B37" w14:textId="77777777" w:rsidR="00657B4C" w:rsidRPr="00830DD4" w:rsidRDefault="00657B4C" w:rsidP="00B8108F">
            <w:pPr>
              <w:pStyle w:val="Heading1"/>
              <w:ind w:left="0" w:right="4"/>
              <w:jc w:val="left"/>
              <w:rPr>
                <w:sz w:val="22"/>
                <w:szCs w:val="22"/>
                <w:bdr w:val="none" w:sz="0" w:space="0" w:color="auto" w:frame="1"/>
                <w:lang w:val="ka-GE"/>
              </w:rPr>
            </w:pPr>
            <w:bookmarkStart w:id="74" w:name="_Toc188890284"/>
            <w:r w:rsidRPr="00830DD4">
              <w:rPr>
                <w:sz w:val="22"/>
                <w:szCs w:val="22"/>
                <w:bdr w:val="none" w:sz="0" w:space="0" w:color="auto" w:frame="1"/>
                <w:lang w:val="ka-GE"/>
              </w:rPr>
              <w:t>გ) სკოლის ავტორიზაციის პროცესის უზრუნველსაყოფად.</w:t>
            </w:r>
            <w:bookmarkEnd w:id="74"/>
          </w:p>
          <w:p w14:paraId="415468E2" w14:textId="79607F2B" w:rsidR="00DF2F2D" w:rsidRPr="00830DD4" w:rsidRDefault="00DF2F2D" w:rsidP="00B8108F">
            <w:pPr>
              <w:pStyle w:val="Heading1"/>
              <w:ind w:left="0" w:right="4"/>
              <w:jc w:val="left"/>
              <w:rPr>
                <w:rFonts w:eastAsia="Times New Roman"/>
                <w:sz w:val="22"/>
                <w:szCs w:val="22"/>
                <w:bdr w:val="none" w:sz="0" w:space="0" w:color="auto" w:frame="1"/>
                <w:lang w:val="ka-GE"/>
              </w:rPr>
            </w:pPr>
            <w:bookmarkStart w:id="75" w:name="_Toc188890285"/>
            <w:r w:rsidRPr="00830DD4">
              <w:rPr>
                <w:sz w:val="22"/>
                <w:szCs w:val="22"/>
                <w:bdr w:val="none" w:sz="0" w:space="0" w:color="auto" w:frame="1"/>
                <w:lang w:val="ka-GE"/>
              </w:rPr>
              <w:t>დ) ხელშეკრულებით ნაკისრი ვალდებულებების შესასრულებლად.</w:t>
            </w:r>
            <w:bookmarkEnd w:id="75"/>
          </w:p>
        </w:tc>
        <w:tc>
          <w:tcPr>
            <w:tcW w:w="2465" w:type="dxa"/>
          </w:tcPr>
          <w:p w14:paraId="7DECECF4" w14:textId="77777777" w:rsidR="00CA7BCD" w:rsidRPr="00830DD4" w:rsidRDefault="00FB0DBC" w:rsidP="00B8108F">
            <w:pPr>
              <w:pStyle w:val="Heading1"/>
              <w:ind w:left="0" w:right="4"/>
              <w:rPr>
                <w:rFonts w:eastAsia="Times New Roman"/>
                <w:sz w:val="22"/>
                <w:szCs w:val="22"/>
                <w:bdr w:val="none" w:sz="0" w:space="0" w:color="auto" w:frame="1"/>
                <w:lang w:val="ka-GE"/>
              </w:rPr>
            </w:pPr>
            <w:bookmarkStart w:id="76" w:name="_Toc188890286"/>
            <w:r w:rsidRPr="00830DD4">
              <w:rPr>
                <w:rFonts w:eastAsia="Times New Roman"/>
                <w:sz w:val="22"/>
                <w:szCs w:val="22"/>
                <w:bdr w:val="none" w:sz="0" w:space="0" w:color="auto" w:frame="1"/>
                <w:lang w:val="ka-GE"/>
              </w:rPr>
              <w:t>75 წელი</w:t>
            </w:r>
            <w:bookmarkEnd w:id="76"/>
            <w:r w:rsidR="00CA7BCD" w:rsidRPr="00830DD4">
              <w:rPr>
                <w:rFonts w:eastAsia="Times New Roman"/>
                <w:sz w:val="22"/>
                <w:szCs w:val="22"/>
                <w:bdr w:val="none" w:sz="0" w:space="0" w:color="auto" w:frame="1"/>
                <w:lang w:val="ka-GE"/>
              </w:rPr>
              <w:t xml:space="preserve"> </w:t>
            </w:r>
          </w:p>
          <w:p w14:paraId="320E4538" w14:textId="77777777" w:rsidR="008775C7" w:rsidRPr="00830DD4" w:rsidRDefault="008775C7" w:rsidP="00B8108F">
            <w:pPr>
              <w:pStyle w:val="Heading1"/>
              <w:ind w:left="0" w:right="4"/>
              <w:rPr>
                <w:rFonts w:eastAsia="Times New Roman"/>
                <w:sz w:val="22"/>
                <w:szCs w:val="22"/>
                <w:bdr w:val="none" w:sz="0" w:space="0" w:color="auto" w:frame="1"/>
                <w:lang w:val="ka-GE"/>
              </w:rPr>
            </w:pPr>
          </w:p>
          <w:p w14:paraId="5E488E40" w14:textId="77868D80" w:rsidR="008775C7" w:rsidRPr="00830DD4" w:rsidRDefault="008775C7" w:rsidP="00B8108F">
            <w:pPr>
              <w:pStyle w:val="Heading1"/>
              <w:ind w:left="0" w:right="4"/>
              <w:rPr>
                <w:rFonts w:eastAsia="Times New Roman"/>
                <w:sz w:val="22"/>
                <w:szCs w:val="22"/>
                <w:bdr w:val="none" w:sz="0" w:space="0" w:color="auto" w:frame="1"/>
                <w:lang w:val="ka-GE"/>
              </w:rPr>
            </w:pPr>
          </w:p>
        </w:tc>
      </w:tr>
      <w:tr w:rsidR="00830DD4" w:rsidRPr="00830DD4" w14:paraId="3E568FC8" w14:textId="77777777" w:rsidTr="00724825">
        <w:tc>
          <w:tcPr>
            <w:tcW w:w="2950" w:type="dxa"/>
          </w:tcPr>
          <w:p w14:paraId="538DEF36" w14:textId="77777777" w:rsidR="00206667" w:rsidRPr="00830DD4" w:rsidRDefault="00206667" w:rsidP="00B8108F">
            <w:pPr>
              <w:pStyle w:val="BodyText"/>
              <w:ind w:right="75"/>
              <w:jc w:val="both"/>
              <w:rPr>
                <w:sz w:val="22"/>
                <w:szCs w:val="22"/>
                <w:lang w:val="ka-GE"/>
              </w:rPr>
            </w:pPr>
            <w:r w:rsidRPr="00830DD4">
              <w:rPr>
                <w:sz w:val="22"/>
                <w:szCs w:val="22"/>
                <w:lang w:val="ka-GE"/>
              </w:rPr>
              <w:t>ა.ე) სასწავლო პროცესის მიმდინარეობასთან დაკავშირებით მიღებული/შექმნილი ნებისმიერი ინფორმაცია.</w:t>
            </w:r>
          </w:p>
          <w:p w14:paraId="071EDA0A" w14:textId="77777777" w:rsidR="00206667" w:rsidRPr="00830DD4" w:rsidRDefault="00206667" w:rsidP="00B8108F">
            <w:pPr>
              <w:pStyle w:val="BodyText"/>
              <w:ind w:right="75"/>
              <w:jc w:val="both"/>
              <w:rPr>
                <w:sz w:val="22"/>
                <w:szCs w:val="22"/>
                <w:lang w:val="ka-GE"/>
              </w:rPr>
            </w:pPr>
          </w:p>
        </w:tc>
        <w:tc>
          <w:tcPr>
            <w:tcW w:w="2835" w:type="dxa"/>
          </w:tcPr>
          <w:p w14:paraId="459F68EE" w14:textId="77777777" w:rsidR="00206667" w:rsidRPr="00830DD4" w:rsidRDefault="00206667" w:rsidP="00B8108F">
            <w:pPr>
              <w:pStyle w:val="BodyText"/>
              <w:spacing w:before="49" w:line="276" w:lineRule="auto"/>
              <w:ind w:left="0" w:right="-40"/>
              <w:jc w:val="both"/>
              <w:rPr>
                <w:sz w:val="22"/>
                <w:szCs w:val="22"/>
                <w:lang w:val="ka-GE"/>
              </w:rPr>
            </w:pPr>
            <w:r w:rsidRPr="00830DD4">
              <w:rPr>
                <w:sz w:val="22"/>
                <w:szCs w:val="22"/>
                <w:lang w:val="ka-GE"/>
              </w:rPr>
              <w:t>ა)ზოგადსაგანმანათლებლო</w:t>
            </w:r>
            <w:r w:rsidRPr="00830DD4">
              <w:rPr>
                <w:spacing w:val="-12"/>
                <w:sz w:val="22"/>
                <w:szCs w:val="22"/>
                <w:lang w:val="ka-GE"/>
              </w:rPr>
              <w:t xml:space="preserve"> </w:t>
            </w:r>
            <w:r w:rsidRPr="00830DD4">
              <w:rPr>
                <w:sz w:val="22"/>
                <w:szCs w:val="22"/>
                <w:lang w:val="ka-GE"/>
              </w:rPr>
              <w:t>საქმიანობის</w:t>
            </w:r>
            <w:r w:rsidRPr="00830DD4">
              <w:rPr>
                <w:spacing w:val="-14"/>
                <w:sz w:val="22"/>
                <w:szCs w:val="22"/>
                <w:lang w:val="ka-GE"/>
              </w:rPr>
              <w:t xml:space="preserve"> გ</w:t>
            </w:r>
            <w:r w:rsidRPr="00830DD4">
              <w:rPr>
                <w:sz w:val="22"/>
                <w:szCs w:val="22"/>
                <w:lang w:val="ka-GE"/>
              </w:rPr>
              <w:t>ანსახორციელებლად;</w:t>
            </w:r>
          </w:p>
          <w:p w14:paraId="0F894E40" w14:textId="77777777" w:rsidR="00206667" w:rsidRPr="00830DD4" w:rsidRDefault="00206667" w:rsidP="00B8108F">
            <w:pPr>
              <w:pStyle w:val="Heading1"/>
              <w:ind w:left="0" w:right="4"/>
              <w:jc w:val="both"/>
              <w:rPr>
                <w:sz w:val="22"/>
                <w:szCs w:val="22"/>
                <w:lang w:val="ka-GE"/>
              </w:rPr>
            </w:pPr>
            <w:bookmarkStart w:id="77" w:name="_Toc178557628"/>
            <w:bookmarkStart w:id="78" w:name="_Toc188890288"/>
            <w:r w:rsidRPr="00830DD4">
              <w:rPr>
                <w:sz w:val="22"/>
                <w:szCs w:val="22"/>
                <w:lang w:val="ka-GE"/>
              </w:rPr>
              <w:t>ბ)სასწავლო</w:t>
            </w:r>
            <w:r w:rsidRPr="00830DD4">
              <w:rPr>
                <w:spacing w:val="80"/>
                <w:sz w:val="22"/>
                <w:szCs w:val="22"/>
                <w:lang w:val="ka-GE"/>
              </w:rPr>
              <w:t xml:space="preserve"> </w:t>
            </w:r>
            <w:r w:rsidRPr="00830DD4">
              <w:rPr>
                <w:sz w:val="22"/>
                <w:szCs w:val="22"/>
                <w:lang w:val="ka-GE"/>
              </w:rPr>
              <w:t>პროცესის,</w:t>
            </w:r>
            <w:r w:rsidRPr="00830DD4">
              <w:rPr>
                <w:spacing w:val="80"/>
                <w:sz w:val="22"/>
                <w:szCs w:val="22"/>
                <w:lang w:val="ka-GE"/>
              </w:rPr>
              <w:t xml:space="preserve"> </w:t>
            </w:r>
            <w:r w:rsidRPr="00830DD4">
              <w:rPr>
                <w:sz w:val="22"/>
                <w:szCs w:val="22"/>
                <w:lang w:val="ka-GE"/>
              </w:rPr>
              <w:t>მათ</w:t>
            </w:r>
            <w:r w:rsidRPr="00830DD4">
              <w:rPr>
                <w:spacing w:val="80"/>
                <w:sz w:val="22"/>
                <w:szCs w:val="22"/>
                <w:lang w:val="ka-GE"/>
              </w:rPr>
              <w:t xml:space="preserve"> </w:t>
            </w:r>
            <w:r w:rsidRPr="00830DD4">
              <w:rPr>
                <w:sz w:val="22"/>
                <w:szCs w:val="22"/>
                <w:lang w:val="ka-GE"/>
              </w:rPr>
              <w:t>შორის</w:t>
            </w:r>
            <w:r w:rsidRPr="00830DD4">
              <w:rPr>
                <w:spacing w:val="80"/>
                <w:sz w:val="22"/>
                <w:szCs w:val="22"/>
                <w:lang w:val="ka-GE"/>
              </w:rPr>
              <w:t xml:space="preserve"> </w:t>
            </w:r>
            <w:r w:rsidRPr="00830DD4">
              <w:rPr>
                <w:sz w:val="22"/>
                <w:szCs w:val="22"/>
                <w:lang w:val="ka-GE"/>
              </w:rPr>
              <w:t>დისტანციური</w:t>
            </w:r>
            <w:r w:rsidRPr="00830DD4">
              <w:rPr>
                <w:spacing w:val="80"/>
                <w:sz w:val="22"/>
                <w:szCs w:val="22"/>
                <w:lang w:val="ka-GE"/>
              </w:rPr>
              <w:t xml:space="preserve"> </w:t>
            </w:r>
            <w:r w:rsidRPr="00830DD4">
              <w:rPr>
                <w:sz w:val="22"/>
                <w:szCs w:val="22"/>
                <w:lang w:val="ka-GE"/>
              </w:rPr>
              <w:t>სწავლების</w:t>
            </w:r>
            <w:r w:rsidRPr="00830DD4">
              <w:rPr>
                <w:spacing w:val="80"/>
                <w:sz w:val="22"/>
                <w:szCs w:val="22"/>
                <w:lang w:val="ka-GE"/>
              </w:rPr>
              <w:t xml:space="preserve"> </w:t>
            </w:r>
            <w:r w:rsidRPr="00830DD4">
              <w:rPr>
                <w:sz w:val="22"/>
                <w:szCs w:val="22"/>
                <w:lang w:val="ka-GE"/>
              </w:rPr>
              <w:t>შეუფერხებელი</w:t>
            </w:r>
            <w:r w:rsidRPr="00830DD4">
              <w:rPr>
                <w:spacing w:val="80"/>
                <w:w w:val="150"/>
                <w:sz w:val="22"/>
                <w:szCs w:val="22"/>
                <w:lang w:val="ka-GE"/>
              </w:rPr>
              <w:t xml:space="preserve"> </w:t>
            </w:r>
            <w:r w:rsidRPr="00830DD4">
              <w:rPr>
                <w:sz w:val="22"/>
                <w:szCs w:val="22"/>
                <w:lang w:val="ka-GE"/>
              </w:rPr>
              <w:t>მიმდინარეობის უზრუნველსაყოფად;</w:t>
            </w:r>
            <w:bookmarkEnd w:id="77"/>
            <w:bookmarkEnd w:id="78"/>
          </w:p>
          <w:p w14:paraId="218BB449" w14:textId="77777777" w:rsidR="00206667" w:rsidRPr="00830DD4" w:rsidRDefault="00206667" w:rsidP="00B8108F">
            <w:pPr>
              <w:pStyle w:val="BodyText"/>
              <w:ind w:left="0" w:right="-40"/>
              <w:jc w:val="both"/>
              <w:rPr>
                <w:sz w:val="22"/>
                <w:szCs w:val="22"/>
                <w:lang w:val="ka-GE"/>
              </w:rPr>
            </w:pPr>
            <w:r w:rsidRPr="00830DD4">
              <w:rPr>
                <w:rFonts w:eastAsia="Times New Roman" w:cs="Arial"/>
                <w:sz w:val="22"/>
                <w:szCs w:val="22"/>
                <w:lang w:val="ka-GE"/>
              </w:rPr>
              <w:t xml:space="preserve">გ) </w:t>
            </w:r>
            <w:r w:rsidRPr="00830DD4">
              <w:rPr>
                <w:rFonts w:eastAsia="Times New Roman"/>
                <w:sz w:val="22"/>
                <w:szCs w:val="22"/>
                <w:lang w:val="ka-GE"/>
              </w:rPr>
              <w:t>სკოლაში დადგენილი წესების</w:t>
            </w:r>
            <w:r w:rsidRPr="00830DD4">
              <w:rPr>
                <w:rFonts w:eastAsia="Times New Roman" w:cs="Arial"/>
                <w:sz w:val="22"/>
                <w:szCs w:val="22"/>
                <w:lang w:val="ka-GE"/>
              </w:rPr>
              <w:t xml:space="preserve"> </w:t>
            </w:r>
            <w:r w:rsidRPr="00830DD4">
              <w:rPr>
                <w:rFonts w:eastAsia="Times New Roman"/>
                <w:sz w:val="22"/>
                <w:szCs w:val="22"/>
                <w:lang w:val="ka-GE"/>
              </w:rPr>
              <w:t>დარღვევებზე</w:t>
            </w:r>
            <w:r w:rsidRPr="00830DD4">
              <w:rPr>
                <w:rFonts w:eastAsia="Times New Roman" w:cs="Arial"/>
                <w:sz w:val="22"/>
                <w:szCs w:val="22"/>
                <w:lang w:val="ka-GE"/>
              </w:rPr>
              <w:t xml:space="preserve"> </w:t>
            </w:r>
            <w:r w:rsidRPr="00830DD4">
              <w:rPr>
                <w:rFonts w:eastAsia="Times New Roman"/>
                <w:sz w:val="22"/>
                <w:szCs w:val="22"/>
                <w:lang w:val="ka-GE"/>
              </w:rPr>
              <w:t>რეაგირებისთვის</w:t>
            </w:r>
            <w:r w:rsidRPr="00830DD4">
              <w:rPr>
                <w:rFonts w:eastAsia="Times New Roman" w:cs="Arial"/>
                <w:sz w:val="22"/>
                <w:szCs w:val="22"/>
                <w:lang w:val="ka-GE"/>
              </w:rPr>
              <w:t>.</w:t>
            </w:r>
          </w:p>
          <w:p w14:paraId="07900F7E" w14:textId="77777777" w:rsidR="00206667" w:rsidRPr="00830DD4" w:rsidRDefault="00206667" w:rsidP="00B8108F">
            <w:pPr>
              <w:pStyle w:val="Heading1"/>
              <w:ind w:left="0" w:right="4"/>
              <w:rPr>
                <w:rFonts w:eastAsia="Times New Roman"/>
                <w:sz w:val="22"/>
                <w:szCs w:val="22"/>
                <w:bdr w:val="none" w:sz="0" w:space="0" w:color="auto" w:frame="1"/>
                <w:lang w:val="ka-GE"/>
              </w:rPr>
            </w:pPr>
          </w:p>
        </w:tc>
        <w:tc>
          <w:tcPr>
            <w:tcW w:w="2552" w:type="dxa"/>
          </w:tcPr>
          <w:p w14:paraId="3CAF0660" w14:textId="1E67D60B" w:rsidR="00206667" w:rsidRPr="00830DD4" w:rsidRDefault="00206667" w:rsidP="00B8108F">
            <w:pPr>
              <w:pStyle w:val="Heading1"/>
              <w:ind w:left="0" w:right="4"/>
              <w:jc w:val="both"/>
              <w:rPr>
                <w:rFonts w:eastAsia="Times New Roman"/>
                <w:sz w:val="22"/>
                <w:szCs w:val="22"/>
                <w:bdr w:val="none" w:sz="0" w:space="0" w:color="auto" w:frame="1"/>
                <w:lang w:val="ka-GE"/>
              </w:rPr>
            </w:pPr>
            <w:bookmarkStart w:id="79" w:name="_Toc178557629"/>
            <w:bookmarkStart w:id="80" w:name="_Toc188890289"/>
            <w:r w:rsidRPr="00830DD4">
              <w:rPr>
                <w:rFonts w:eastAsia="Times New Roman"/>
                <w:sz w:val="22"/>
                <w:szCs w:val="22"/>
                <w:bdr w:val="none" w:sz="0" w:space="0" w:color="auto" w:frame="1"/>
                <w:lang w:val="ka-GE"/>
              </w:rPr>
              <w:t xml:space="preserve">ა)გათვალისწინებულია </w:t>
            </w:r>
            <w:r w:rsidR="00657B4C" w:rsidRPr="00830DD4">
              <w:rPr>
                <w:rFonts w:eastAsia="Times New Roman"/>
                <w:sz w:val="22"/>
                <w:szCs w:val="22"/>
                <w:bdr w:val="none" w:sz="0" w:space="0" w:color="auto" w:frame="1"/>
                <w:lang w:val="ka-GE"/>
              </w:rPr>
              <w:t xml:space="preserve">საქართველოს </w:t>
            </w:r>
            <w:r w:rsidRPr="00830DD4">
              <w:rPr>
                <w:rFonts w:eastAsia="Times New Roman"/>
                <w:sz w:val="22"/>
                <w:szCs w:val="22"/>
                <w:bdr w:val="none" w:sz="0" w:space="0" w:color="auto" w:frame="1"/>
                <w:lang w:val="ka-GE"/>
              </w:rPr>
              <w:t>კანონ</w:t>
            </w:r>
            <w:r w:rsidR="00657B4C" w:rsidRPr="00830DD4">
              <w:rPr>
                <w:rFonts w:eastAsia="Times New Roman"/>
                <w:sz w:val="22"/>
                <w:szCs w:val="22"/>
                <w:bdr w:val="none" w:sz="0" w:space="0" w:color="auto" w:frame="1"/>
                <w:lang w:val="ka-GE"/>
              </w:rPr>
              <w:t>მდებლობ</w:t>
            </w:r>
            <w:r w:rsidRPr="00830DD4">
              <w:rPr>
                <w:rFonts w:eastAsia="Times New Roman"/>
                <w:sz w:val="22"/>
                <w:szCs w:val="22"/>
                <w:bdr w:val="none" w:sz="0" w:space="0" w:color="auto" w:frame="1"/>
                <w:lang w:val="ka-GE"/>
              </w:rPr>
              <w:t>ით;</w:t>
            </w:r>
            <w:bookmarkEnd w:id="79"/>
            <w:bookmarkEnd w:id="80"/>
          </w:p>
          <w:p w14:paraId="03313CB7" w14:textId="77777777" w:rsidR="00206667" w:rsidRPr="00830DD4" w:rsidRDefault="00206667" w:rsidP="00B8108F">
            <w:pPr>
              <w:pStyle w:val="Heading1"/>
              <w:ind w:left="0" w:right="4"/>
              <w:jc w:val="left"/>
              <w:rPr>
                <w:sz w:val="22"/>
                <w:szCs w:val="22"/>
                <w:lang w:val="ka-GE"/>
              </w:rPr>
            </w:pPr>
            <w:bookmarkStart w:id="81" w:name="_Toc178557630"/>
            <w:bookmarkStart w:id="82" w:name="_Toc188890290"/>
            <w:r w:rsidRPr="00830DD4">
              <w:rPr>
                <w:spacing w:val="-2"/>
                <w:sz w:val="22"/>
                <w:szCs w:val="22"/>
                <w:lang w:val="ka-GE"/>
              </w:rPr>
              <w:t xml:space="preserve">ბ)აუცილებელია სკოლისთვის კანონმდებლობით </w:t>
            </w:r>
            <w:r w:rsidRPr="00830DD4">
              <w:rPr>
                <w:sz w:val="22"/>
                <w:szCs w:val="22"/>
                <w:lang w:val="ka-GE"/>
              </w:rPr>
              <w:t>დაკისრებული მოვალეობების შესასრულებლად</w:t>
            </w:r>
            <w:bookmarkEnd w:id="81"/>
            <w:r w:rsidR="00657B4C" w:rsidRPr="00830DD4">
              <w:rPr>
                <w:sz w:val="22"/>
                <w:szCs w:val="22"/>
                <w:lang w:val="ka-GE"/>
              </w:rPr>
              <w:t>;</w:t>
            </w:r>
            <w:bookmarkEnd w:id="82"/>
          </w:p>
          <w:p w14:paraId="7A45E43F" w14:textId="1C047F38" w:rsidR="00DF2F2D" w:rsidRPr="00830DD4" w:rsidRDefault="00657B4C" w:rsidP="00657B4C">
            <w:pPr>
              <w:pStyle w:val="BodyText"/>
              <w:ind w:left="0" w:right="-40"/>
              <w:jc w:val="both"/>
              <w:rPr>
                <w:rFonts w:eastAsia="Times New Roman" w:cs="Arial"/>
                <w:sz w:val="22"/>
                <w:szCs w:val="22"/>
                <w:lang w:val="ka-GE"/>
              </w:rPr>
            </w:pPr>
            <w:r w:rsidRPr="00830DD4">
              <w:rPr>
                <w:sz w:val="22"/>
                <w:szCs w:val="22"/>
                <w:bdr w:val="none" w:sz="0" w:space="0" w:color="auto" w:frame="1"/>
                <w:lang w:val="ka-GE"/>
              </w:rPr>
              <w:t>გ)</w:t>
            </w:r>
            <w:r w:rsidRPr="00830DD4">
              <w:rPr>
                <w:rFonts w:eastAsia="Times New Roman" w:cs="Arial"/>
                <w:sz w:val="22"/>
                <w:szCs w:val="22"/>
                <w:lang w:val="ka-GE"/>
              </w:rPr>
              <w:t>სკოლის გარეშე/ კურიკულუმს მიღმა აქტივობების დაგეგმა - განხორციელებისათვი</w:t>
            </w:r>
            <w:r w:rsidR="00C3686E" w:rsidRPr="00830DD4">
              <w:rPr>
                <w:rFonts w:eastAsia="Times New Roman" w:cs="Arial"/>
                <w:sz w:val="22"/>
                <w:szCs w:val="22"/>
                <w:lang w:val="ka-GE"/>
              </w:rPr>
              <w:t>ს</w:t>
            </w:r>
            <w:r w:rsidR="00DF2F2D" w:rsidRPr="00830DD4">
              <w:rPr>
                <w:rFonts w:eastAsia="Times New Roman" w:cs="Arial"/>
                <w:sz w:val="22"/>
                <w:szCs w:val="22"/>
                <w:lang w:val="ka-GE"/>
              </w:rPr>
              <w:t>;</w:t>
            </w:r>
          </w:p>
          <w:p w14:paraId="21947428" w14:textId="6652417E" w:rsidR="00657B4C" w:rsidRPr="00830DD4" w:rsidRDefault="00DF2F2D" w:rsidP="00B8108F">
            <w:pPr>
              <w:pStyle w:val="Heading1"/>
              <w:ind w:left="0" w:right="4"/>
              <w:jc w:val="left"/>
              <w:rPr>
                <w:rFonts w:eastAsia="Times New Roman"/>
                <w:sz w:val="22"/>
                <w:szCs w:val="22"/>
                <w:bdr w:val="none" w:sz="0" w:space="0" w:color="auto" w:frame="1"/>
                <w:lang w:val="ka-GE"/>
              </w:rPr>
            </w:pPr>
            <w:bookmarkStart w:id="83" w:name="_Toc188890291"/>
            <w:r w:rsidRPr="00830DD4">
              <w:rPr>
                <w:sz w:val="22"/>
                <w:szCs w:val="22"/>
                <w:bdr w:val="none" w:sz="0" w:space="0" w:color="auto" w:frame="1"/>
                <w:lang w:val="ka-GE"/>
              </w:rPr>
              <w:t>დ) ხელშეკრულებით ნაკისრი ვალდებულებების შესასრულებლად.</w:t>
            </w:r>
            <w:bookmarkEnd w:id="83"/>
          </w:p>
        </w:tc>
        <w:tc>
          <w:tcPr>
            <w:tcW w:w="2465" w:type="dxa"/>
          </w:tcPr>
          <w:p w14:paraId="5738EFDB" w14:textId="09F27F48" w:rsidR="00206667" w:rsidRPr="00830DD4" w:rsidRDefault="00FB0DBC" w:rsidP="00B8108F">
            <w:pPr>
              <w:pStyle w:val="Heading1"/>
              <w:ind w:left="0" w:right="4"/>
              <w:rPr>
                <w:rFonts w:eastAsia="Times New Roman"/>
                <w:sz w:val="22"/>
                <w:szCs w:val="22"/>
                <w:bdr w:val="none" w:sz="0" w:space="0" w:color="auto" w:frame="1"/>
                <w:lang w:val="ka-GE"/>
              </w:rPr>
            </w:pPr>
            <w:bookmarkStart w:id="84" w:name="_Toc188890292"/>
            <w:r w:rsidRPr="00830DD4">
              <w:rPr>
                <w:rFonts w:eastAsia="Times New Roman"/>
                <w:sz w:val="22"/>
                <w:szCs w:val="22"/>
                <w:bdr w:val="none" w:sz="0" w:space="0" w:color="auto" w:frame="1"/>
                <w:lang w:val="ka-GE"/>
              </w:rPr>
              <w:t>75 წელი</w:t>
            </w:r>
            <w:bookmarkEnd w:id="84"/>
          </w:p>
        </w:tc>
      </w:tr>
      <w:tr w:rsidR="00830DD4" w:rsidRPr="00830DD4" w14:paraId="7E42262F" w14:textId="77777777" w:rsidTr="00724825">
        <w:tc>
          <w:tcPr>
            <w:tcW w:w="2950" w:type="dxa"/>
          </w:tcPr>
          <w:p w14:paraId="72C14ADC" w14:textId="2F3CE93F" w:rsidR="00C3686E" w:rsidRPr="00830DD4" w:rsidRDefault="00C3686E" w:rsidP="00B8108F">
            <w:pPr>
              <w:pStyle w:val="BodyText"/>
              <w:ind w:right="75"/>
              <w:jc w:val="both"/>
              <w:rPr>
                <w:sz w:val="22"/>
                <w:szCs w:val="22"/>
                <w:lang w:val="ka-GE"/>
              </w:rPr>
            </w:pPr>
            <w:r w:rsidRPr="00830DD4">
              <w:rPr>
                <w:sz w:val="22"/>
                <w:szCs w:val="22"/>
                <w:lang w:val="ka-GE"/>
              </w:rPr>
              <w:t>ა.ე.) მოსწავლის ფოტო/ვიდეო გამოსახულება</w:t>
            </w:r>
          </w:p>
        </w:tc>
        <w:tc>
          <w:tcPr>
            <w:tcW w:w="2835" w:type="dxa"/>
          </w:tcPr>
          <w:p w14:paraId="7C61D733" w14:textId="2701C207" w:rsidR="00C3686E" w:rsidRPr="00830DD4" w:rsidRDefault="00C3686E" w:rsidP="00B8108F">
            <w:pPr>
              <w:pStyle w:val="BodyText"/>
              <w:spacing w:before="49" w:line="276" w:lineRule="auto"/>
              <w:ind w:left="0" w:right="-40"/>
              <w:jc w:val="both"/>
              <w:rPr>
                <w:sz w:val="22"/>
                <w:szCs w:val="22"/>
              </w:rPr>
            </w:pPr>
            <w:r w:rsidRPr="00830DD4">
              <w:rPr>
                <w:sz w:val="22"/>
                <w:szCs w:val="22"/>
                <w:lang w:val="ka-GE"/>
              </w:rPr>
              <w:t xml:space="preserve">სკოლის შესახებ ცნობადობის გაზრდა სოციალურ ქსელში და სკოლის ვებ გვერდზე ინფორმაციის გამოქვეყნების გზით  </w:t>
            </w:r>
          </w:p>
        </w:tc>
        <w:tc>
          <w:tcPr>
            <w:tcW w:w="2552" w:type="dxa"/>
          </w:tcPr>
          <w:p w14:paraId="5089B457" w14:textId="6771A46A" w:rsidR="00C3686E" w:rsidRPr="00830DD4" w:rsidRDefault="00C3686E" w:rsidP="00B8108F">
            <w:pPr>
              <w:pStyle w:val="Heading1"/>
              <w:ind w:left="0" w:right="4"/>
              <w:jc w:val="both"/>
              <w:rPr>
                <w:rFonts w:eastAsia="Times New Roman"/>
                <w:sz w:val="22"/>
                <w:szCs w:val="22"/>
                <w:bdr w:val="none" w:sz="0" w:space="0" w:color="auto" w:frame="1"/>
                <w:lang w:val="ka-GE"/>
              </w:rPr>
            </w:pPr>
            <w:r w:rsidRPr="00830DD4">
              <w:rPr>
                <w:rFonts w:eastAsia="Times New Roman"/>
                <w:sz w:val="22"/>
                <w:szCs w:val="22"/>
                <w:bdr w:val="none" w:sz="0" w:space="0" w:color="auto" w:frame="1"/>
                <w:lang w:val="ka-GE"/>
              </w:rPr>
              <w:t xml:space="preserve">მოსწავლის, მშობლის/კანონიერი წარმომადგენლის წერილობითი თანხმობა </w:t>
            </w:r>
          </w:p>
        </w:tc>
        <w:tc>
          <w:tcPr>
            <w:tcW w:w="2465" w:type="dxa"/>
          </w:tcPr>
          <w:p w14:paraId="4DD84E56" w14:textId="442DA5F3" w:rsidR="00C3686E" w:rsidRPr="00830DD4" w:rsidRDefault="00C3686E" w:rsidP="00C3686E">
            <w:pPr>
              <w:pStyle w:val="Heading1"/>
              <w:ind w:left="0" w:right="4"/>
              <w:jc w:val="both"/>
              <w:rPr>
                <w:rFonts w:eastAsia="Times New Roman"/>
                <w:sz w:val="22"/>
                <w:szCs w:val="22"/>
                <w:bdr w:val="none" w:sz="0" w:space="0" w:color="auto" w:frame="1"/>
                <w:lang w:val="ka-GE"/>
              </w:rPr>
            </w:pPr>
            <w:r w:rsidRPr="00830DD4">
              <w:rPr>
                <w:rFonts w:eastAsia="Times New Roman"/>
                <w:sz w:val="22"/>
                <w:szCs w:val="22"/>
                <w:bdr w:val="none" w:sz="0" w:space="0" w:color="auto" w:frame="1"/>
                <w:lang w:val="ka-GE"/>
              </w:rPr>
              <w:t xml:space="preserve">თანხმობის გამოხმობამდე </w:t>
            </w:r>
          </w:p>
        </w:tc>
      </w:tr>
      <w:tr w:rsidR="00830DD4" w:rsidRPr="00830DD4" w14:paraId="06C4640B" w14:textId="77777777" w:rsidTr="00724825">
        <w:tc>
          <w:tcPr>
            <w:tcW w:w="2950" w:type="dxa"/>
          </w:tcPr>
          <w:p w14:paraId="19D6C2BA" w14:textId="77777777" w:rsidR="00206667" w:rsidRPr="00830DD4" w:rsidRDefault="00206667" w:rsidP="00B8108F">
            <w:pPr>
              <w:pStyle w:val="BodyText"/>
              <w:ind w:left="0" w:right="75"/>
              <w:jc w:val="both"/>
              <w:rPr>
                <w:b/>
                <w:bCs/>
                <w:sz w:val="22"/>
                <w:szCs w:val="22"/>
                <w:lang w:val="ka-GE"/>
              </w:rPr>
            </w:pPr>
            <w:r w:rsidRPr="00830DD4">
              <w:rPr>
                <w:b/>
                <w:bCs/>
                <w:sz w:val="22"/>
                <w:szCs w:val="22"/>
                <w:lang w:val="ka-GE"/>
              </w:rPr>
              <w:t>ბ)</w:t>
            </w:r>
            <w:r w:rsidRPr="00830DD4">
              <w:rPr>
                <w:b/>
                <w:bCs/>
                <w:spacing w:val="-8"/>
                <w:sz w:val="22"/>
                <w:szCs w:val="22"/>
                <w:lang w:val="ka-GE"/>
              </w:rPr>
              <w:t xml:space="preserve"> </w:t>
            </w:r>
            <w:r w:rsidRPr="00830DD4">
              <w:rPr>
                <w:b/>
                <w:bCs/>
                <w:sz w:val="22"/>
                <w:szCs w:val="22"/>
                <w:lang w:val="ka-GE"/>
              </w:rPr>
              <w:t>მშობლის/კანონიერი</w:t>
            </w:r>
            <w:r w:rsidRPr="00830DD4">
              <w:rPr>
                <w:b/>
                <w:bCs/>
                <w:spacing w:val="-6"/>
                <w:sz w:val="22"/>
                <w:szCs w:val="22"/>
                <w:lang w:val="ka-GE"/>
              </w:rPr>
              <w:t xml:space="preserve"> </w:t>
            </w:r>
            <w:r w:rsidRPr="00830DD4">
              <w:rPr>
                <w:b/>
                <w:bCs/>
                <w:sz w:val="22"/>
                <w:szCs w:val="22"/>
                <w:lang w:val="ka-GE"/>
              </w:rPr>
              <w:t>წარმომადგენლის</w:t>
            </w:r>
            <w:r w:rsidRPr="00830DD4">
              <w:rPr>
                <w:b/>
                <w:bCs/>
                <w:spacing w:val="-7"/>
                <w:sz w:val="22"/>
                <w:szCs w:val="22"/>
                <w:lang w:val="ka-GE"/>
              </w:rPr>
              <w:t xml:space="preserve"> </w:t>
            </w:r>
            <w:r w:rsidRPr="00830DD4">
              <w:rPr>
                <w:b/>
                <w:bCs/>
                <w:spacing w:val="-2"/>
                <w:sz w:val="22"/>
                <w:szCs w:val="22"/>
                <w:lang w:val="ka-GE"/>
              </w:rPr>
              <w:t>შესახებ:</w:t>
            </w:r>
          </w:p>
          <w:p w14:paraId="5EF90F98" w14:textId="77777777" w:rsidR="00206667" w:rsidRPr="00830DD4" w:rsidRDefault="00206667" w:rsidP="00B8108F">
            <w:pPr>
              <w:pStyle w:val="BodyText"/>
              <w:ind w:right="75"/>
              <w:jc w:val="both"/>
              <w:rPr>
                <w:sz w:val="22"/>
                <w:szCs w:val="22"/>
                <w:lang w:val="ka-GE"/>
              </w:rPr>
            </w:pPr>
          </w:p>
        </w:tc>
        <w:tc>
          <w:tcPr>
            <w:tcW w:w="2835" w:type="dxa"/>
          </w:tcPr>
          <w:p w14:paraId="13D812A3" w14:textId="77777777" w:rsidR="00206667" w:rsidRPr="00830DD4" w:rsidRDefault="00206667" w:rsidP="00B8108F">
            <w:pPr>
              <w:pStyle w:val="Heading1"/>
              <w:ind w:left="0" w:right="4"/>
              <w:rPr>
                <w:rFonts w:eastAsia="Times New Roman"/>
                <w:sz w:val="22"/>
                <w:szCs w:val="22"/>
                <w:bdr w:val="none" w:sz="0" w:space="0" w:color="auto" w:frame="1"/>
                <w:lang w:val="ka-GE"/>
              </w:rPr>
            </w:pPr>
          </w:p>
        </w:tc>
        <w:tc>
          <w:tcPr>
            <w:tcW w:w="2552" w:type="dxa"/>
          </w:tcPr>
          <w:p w14:paraId="634FB794" w14:textId="77777777" w:rsidR="00206667" w:rsidRPr="00830DD4" w:rsidRDefault="00206667" w:rsidP="00B8108F">
            <w:pPr>
              <w:pStyle w:val="Heading1"/>
              <w:ind w:left="0" w:right="4"/>
              <w:rPr>
                <w:rFonts w:eastAsia="Times New Roman"/>
                <w:sz w:val="22"/>
                <w:szCs w:val="22"/>
                <w:bdr w:val="none" w:sz="0" w:space="0" w:color="auto" w:frame="1"/>
                <w:lang w:val="ka-GE"/>
              </w:rPr>
            </w:pPr>
          </w:p>
        </w:tc>
        <w:tc>
          <w:tcPr>
            <w:tcW w:w="2465" w:type="dxa"/>
          </w:tcPr>
          <w:p w14:paraId="044283BC" w14:textId="77777777" w:rsidR="00206667" w:rsidRPr="00830DD4" w:rsidRDefault="00206667" w:rsidP="00B8108F">
            <w:pPr>
              <w:pStyle w:val="Heading1"/>
              <w:ind w:left="0" w:right="4"/>
              <w:rPr>
                <w:rFonts w:eastAsia="Times New Roman"/>
                <w:sz w:val="22"/>
                <w:szCs w:val="22"/>
                <w:bdr w:val="none" w:sz="0" w:space="0" w:color="auto" w:frame="1"/>
                <w:lang w:val="ka-GE"/>
              </w:rPr>
            </w:pPr>
          </w:p>
        </w:tc>
      </w:tr>
      <w:tr w:rsidR="00830DD4" w:rsidRPr="00830DD4" w14:paraId="26B58051" w14:textId="77777777" w:rsidTr="00724825">
        <w:tc>
          <w:tcPr>
            <w:tcW w:w="2950" w:type="dxa"/>
          </w:tcPr>
          <w:p w14:paraId="373EBBEF" w14:textId="61A1E807" w:rsidR="00206667" w:rsidRPr="00830DD4" w:rsidRDefault="00206667" w:rsidP="00C21536">
            <w:pPr>
              <w:pStyle w:val="BodyText"/>
              <w:tabs>
                <w:tab w:val="left" w:pos="766"/>
                <w:tab w:val="left" w:pos="3028"/>
                <w:tab w:val="left" w:pos="4480"/>
                <w:tab w:val="left" w:pos="4772"/>
                <w:tab w:val="left" w:pos="5860"/>
                <w:tab w:val="left" w:pos="6767"/>
                <w:tab w:val="left" w:pos="7824"/>
                <w:tab w:val="left" w:pos="8906"/>
              </w:tabs>
              <w:ind w:left="0" w:right="19"/>
              <w:jc w:val="both"/>
              <w:rPr>
                <w:spacing w:val="-2"/>
                <w:sz w:val="22"/>
                <w:szCs w:val="22"/>
                <w:lang w:val="ka-GE"/>
              </w:rPr>
            </w:pPr>
            <w:r w:rsidRPr="00830DD4">
              <w:rPr>
                <w:spacing w:val="-4"/>
                <w:sz w:val="22"/>
                <w:szCs w:val="22"/>
                <w:lang w:val="ka-GE"/>
              </w:rPr>
              <w:t>ბ.ა)</w:t>
            </w:r>
            <w:r w:rsidR="00CB27A2" w:rsidRPr="00830DD4">
              <w:rPr>
                <w:spacing w:val="-4"/>
                <w:sz w:val="22"/>
                <w:szCs w:val="22"/>
                <w:lang w:val="ka-GE"/>
              </w:rPr>
              <w:t xml:space="preserve"> </w:t>
            </w:r>
            <w:r w:rsidRPr="00830DD4">
              <w:rPr>
                <w:spacing w:val="-2"/>
                <w:sz w:val="22"/>
                <w:szCs w:val="22"/>
                <w:lang w:val="ka-GE"/>
              </w:rPr>
              <w:t>საიდენტიფიკაციო მონაცემები</w:t>
            </w:r>
            <w:r w:rsidR="00C21536" w:rsidRPr="00830DD4">
              <w:rPr>
                <w:spacing w:val="-2"/>
                <w:sz w:val="22"/>
                <w:szCs w:val="22"/>
                <w:lang w:val="ka-GE"/>
              </w:rPr>
              <w:t xml:space="preserve">: </w:t>
            </w:r>
            <w:r w:rsidRPr="00830DD4">
              <w:rPr>
                <w:spacing w:val="-2"/>
                <w:sz w:val="22"/>
                <w:szCs w:val="22"/>
                <w:lang w:val="ka-GE"/>
              </w:rPr>
              <w:t>სახელი,</w:t>
            </w:r>
            <w:r w:rsidR="00C21536" w:rsidRPr="00830DD4">
              <w:rPr>
                <w:spacing w:val="-2"/>
                <w:sz w:val="22"/>
                <w:szCs w:val="22"/>
                <w:lang w:val="ka-GE"/>
              </w:rPr>
              <w:t xml:space="preserve"> </w:t>
            </w:r>
            <w:r w:rsidRPr="00830DD4">
              <w:rPr>
                <w:spacing w:val="-2"/>
                <w:sz w:val="22"/>
                <w:szCs w:val="22"/>
                <w:lang w:val="ka-GE"/>
              </w:rPr>
              <w:t>გვარი,</w:t>
            </w:r>
            <w:r w:rsidR="00C21536" w:rsidRPr="00830DD4">
              <w:rPr>
                <w:spacing w:val="-2"/>
                <w:sz w:val="22"/>
                <w:szCs w:val="22"/>
                <w:lang w:val="ka-GE"/>
              </w:rPr>
              <w:t xml:space="preserve"> </w:t>
            </w:r>
            <w:r w:rsidRPr="00830DD4">
              <w:rPr>
                <w:spacing w:val="-2"/>
                <w:sz w:val="22"/>
                <w:szCs w:val="22"/>
                <w:lang w:val="ka-GE"/>
              </w:rPr>
              <w:lastRenderedPageBreak/>
              <w:t>პირადი</w:t>
            </w:r>
            <w:r w:rsidR="00C21536" w:rsidRPr="00830DD4">
              <w:rPr>
                <w:spacing w:val="-2"/>
                <w:sz w:val="22"/>
                <w:szCs w:val="22"/>
                <w:lang w:val="ka-GE"/>
              </w:rPr>
              <w:t xml:space="preserve"> </w:t>
            </w:r>
            <w:r w:rsidRPr="00830DD4">
              <w:rPr>
                <w:spacing w:val="-2"/>
                <w:sz w:val="22"/>
                <w:szCs w:val="22"/>
                <w:lang w:val="ka-GE"/>
              </w:rPr>
              <w:t>ნომერი,</w:t>
            </w:r>
            <w:r w:rsidR="00C21536" w:rsidRPr="00830DD4">
              <w:rPr>
                <w:spacing w:val="-2"/>
                <w:sz w:val="22"/>
                <w:szCs w:val="22"/>
                <w:lang w:val="ka-GE"/>
              </w:rPr>
              <w:t xml:space="preserve"> </w:t>
            </w:r>
          </w:p>
          <w:p w14:paraId="6979EAC6" w14:textId="5D38ADA0" w:rsidR="00206667" w:rsidRPr="00830DD4" w:rsidRDefault="00C21536" w:rsidP="00B8108F">
            <w:pPr>
              <w:pStyle w:val="Heading1"/>
              <w:ind w:left="0" w:right="75"/>
              <w:jc w:val="left"/>
              <w:rPr>
                <w:rFonts w:eastAsia="Times New Roman"/>
                <w:sz w:val="22"/>
                <w:szCs w:val="22"/>
                <w:bdr w:val="none" w:sz="0" w:space="0" w:color="auto" w:frame="1"/>
                <w:lang w:val="ka-GE"/>
              </w:rPr>
            </w:pPr>
            <w:bookmarkStart w:id="85" w:name="_Toc188890293"/>
            <w:r w:rsidRPr="00830DD4">
              <w:rPr>
                <w:spacing w:val="-2"/>
                <w:sz w:val="22"/>
                <w:szCs w:val="22"/>
                <w:lang w:val="ka-GE"/>
              </w:rPr>
              <w:t>მოსწავლესთან სამართლებრივი/ნათესაური კავშირის სახე.</w:t>
            </w:r>
            <w:bookmarkEnd w:id="85"/>
          </w:p>
        </w:tc>
        <w:tc>
          <w:tcPr>
            <w:tcW w:w="2835" w:type="dxa"/>
          </w:tcPr>
          <w:p w14:paraId="05309E40" w14:textId="2CB4EB11" w:rsidR="00206667" w:rsidRPr="00830DD4" w:rsidRDefault="00206667" w:rsidP="00B8108F">
            <w:pPr>
              <w:pStyle w:val="Heading1"/>
              <w:ind w:left="0" w:right="4"/>
              <w:jc w:val="both"/>
              <w:rPr>
                <w:rFonts w:eastAsia="Times New Roman"/>
                <w:sz w:val="22"/>
                <w:szCs w:val="22"/>
                <w:bdr w:val="none" w:sz="0" w:space="0" w:color="auto" w:frame="1"/>
                <w:lang w:val="ka-GE"/>
              </w:rPr>
            </w:pPr>
            <w:bookmarkStart w:id="86" w:name="_Toc178557631"/>
            <w:bookmarkStart w:id="87" w:name="_Toc188890294"/>
            <w:r w:rsidRPr="00830DD4">
              <w:rPr>
                <w:rFonts w:eastAsia="Times New Roman"/>
                <w:sz w:val="22"/>
                <w:szCs w:val="22"/>
                <w:bdr w:val="none" w:sz="0" w:space="0" w:color="auto" w:frame="1"/>
                <w:lang w:val="ka-GE"/>
              </w:rPr>
              <w:lastRenderedPageBreak/>
              <w:t>ა)</w:t>
            </w:r>
            <w:r w:rsidR="00C21536" w:rsidRPr="00830DD4">
              <w:rPr>
                <w:rFonts w:eastAsia="Times New Roman"/>
                <w:sz w:val="22"/>
                <w:szCs w:val="22"/>
                <w:bdr w:val="none" w:sz="0" w:space="0" w:color="auto" w:frame="1"/>
                <w:lang w:val="ka-GE"/>
              </w:rPr>
              <w:t xml:space="preserve"> </w:t>
            </w:r>
            <w:r w:rsidRPr="00830DD4">
              <w:rPr>
                <w:rFonts w:eastAsia="Times New Roman"/>
                <w:sz w:val="22"/>
                <w:szCs w:val="22"/>
                <w:bdr w:val="none" w:sz="0" w:space="0" w:color="auto" w:frame="1"/>
                <w:lang w:val="ka-GE"/>
              </w:rPr>
              <w:t>მოსწავლეების რეგისტრაციისათვის;</w:t>
            </w:r>
            <w:bookmarkEnd w:id="86"/>
            <w:bookmarkEnd w:id="87"/>
          </w:p>
          <w:p w14:paraId="3533BB71" w14:textId="33AAC431" w:rsidR="00206667" w:rsidRPr="00830DD4" w:rsidRDefault="00206667" w:rsidP="00B8108F">
            <w:pPr>
              <w:pStyle w:val="Heading1"/>
              <w:ind w:left="0" w:right="4"/>
              <w:jc w:val="both"/>
              <w:rPr>
                <w:spacing w:val="-2"/>
                <w:sz w:val="22"/>
                <w:szCs w:val="22"/>
                <w:lang w:val="ka-GE"/>
              </w:rPr>
            </w:pPr>
            <w:bookmarkStart w:id="88" w:name="_Toc178557632"/>
            <w:bookmarkStart w:id="89" w:name="_Toc188890295"/>
            <w:r w:rsidRPr="00830DD4">
              <w:rPr>
                <w:sz w:val="22"/>
                <w:szCs w:val="22"/>
                <w:lang w:val="ka-GE"/>
              </w:rPr>
              <w:lastRenderedPageBreak/>
              <w:t>ბ)მოსწავლეთა</w:t>
            </w:r>
            <w:r w:rsidRPr="00830DD4">
              <w:rPr>
                <w:spacing w:val="-4"/>
                <w:sz w:val="22"/>
                <w:szCs w:val="22"/>
                <w:lang w:val="ka-GE"/>
              </w:rPr>
              <w:t xml:space="preserve"> </w:t>
            </w:r>
            <w:r w:rsidRPr="00830DD4">
              <w:rPr>
                <w:sz w:val="22"/>
                <w:szCs w:val="22"/>
                <w:lang w:val="ka-GE"/>
              </w:rPr>
              <w:t>პირადი</w:t>
            </w:r>
            <w:r w:rsidRPr="00830DD4">
              <w:rPr>
                <w:spacing w:val="-4"/>
                <w:sz w:val="22"/>
                <w:szCs w:val="22"/>
                <w:lang w:val="ka-GE"/>
              </w:rPr>
              <w:t xml:space="preserve"> </w:t>
            </w:r>
            <w:r w:rsidRPr="00830DD4">
              <w:rPr>
                <w:sz w:val="22"/>
                <w:szCs w:val="22"/>
                <w:lang w:val="ka-GE"/>
              </w:rPr>
              <w:t>საქმეების</w:t>
            </w:r>
            <w:r w:rsidRPr="00830DD4">
              <w:rPr>
                <w:spacing w:val="-3"/>
                <w:sz w:val="22"/>
                <w:szCs w:val="22"/>
                <w:lang w:val="ka-GE"/>
              </w:rPr>
              <w:t xml:space="preserve"> </w:t>
            </w:r>
            <w:r w:rsidRPr="00830DD4">
              <w:rPr>
                <w:spacing w:val="-2"/>
                <w:sz w:val="22"/>
                <w:szCs w:val="22"/>
                <w:lang w:val="ka-GE"/>
              </w:rPr>
              <w:t>საწარმოებლად;</w:t>
            </w:r>
            <w:bookmarkEnd w:id="88"/>
            <w:bookmarkEnd w:id="89"/>
          </w:p>
          <w:p w14:paraId="1CAAAEC0" w14:textId="2D48E0D6" w:rsidR="00206667" w:rsidRPr="00830DD4" w:rsidRDefault="00206667" w:rsidP="00B8108F">
            <w:pPr>
              <w:pStyle w:val="BodyText"/>
              <w:spacing w:line="276" w:lineRule="auto"/>
              <w:ind w:left="0" w:right="-40"/>
              <w:jc w:val="both"/>
              <w:rPr>
                <w:rFonts w:eastAsia="Times New Roman" w:cs="Arial"/>
                <w:sz w:val="22"/>
                <w:szCs w:val="22"/>
                <w:lang w:val="ka-GE"/>
              </w:rPr>
            </w:pPr>
            <w:r w:rsidRPr="00830DD4">
              <w:rPr>
                <w:rFonts w:eastAsia="Times New Roman"/>
                <w:sz w:val="22"/>
                <w:szCs w:val="22"/>
                <w:lang w:val="ka-GE"/>
              </w:rPr>
              <w:t>გ)</w:t>
            </w:r>
            <w:r w:rsidR="00C21536" w:rsidRPr="00830DD4">
              <w:rPr>
                <w:rFonts w:eastAsia="Times New Roman"/>
                <w:sz w:val="22"/>
                <w:szCs w:val="22"/>
                <w:lang w:val="ka-GE"/>
              </w:rPr>
              <w:t xml:space="preserve">საგანმანათლებლო მომსახურების  </w:t>
            </w:r>
            <w:r w:rsidRPr="00830DD4">
              <w:rPr>
                <w:rFonts w:eastAsia="Times New Roman"/>
                <w:sz w:val="22"/>
                <w:szCs w:val="22"/>
                <w:lang w:val="ka-GE"/>
              </w:rPr>
              <w:t>ხელშეკრულების</w:t>
            </w:r>
            <w:r w:rsidRPr="00830DD4">
              <w:rPr>
                <w:rFonts w:eastAsia="Times New Roman" w:cs="Arial"/>
                <w:sz w:val="22"/>
                <w:szCs w:val="22"/>
                <w:lang w:val="ka-GE"/>
              </w:rPr>
              <w:t xml:space="preserve">, </w:t>
            </w:r>
            <w:r w:rsidR="00C21536" w:rsidRPr="00830DD4">
              <w:rPr>
                <w:rFonts w:eastAsia="Times New Roman" w:cs="Arial"/>
                <w:sz w:val="22"/>
                <w:szCs w:val="22"/>
                <w:lang w:val="ka-GE"/>
              </w:rPr>
              <w:t xml:space="preserve"> სხვა </w:t>
            </w:r>
            <w:r w:rsidRPr="00830DD4">
              <w:rPr>
                <w:rFonts w:eastAsia="Times New Roman"/>
                <w:sz w:val="22"/>
                <w:szCs w:val="22"/>
                <w:lang w:val="ka-GE"/>
              </w:rPr>
              <w:t>გარიგების</w:t>
            </w:r>
            <w:r w:rsidRPr="00830DD4">
              <w:rPr>
                <w:rFonts w:eastAsia="Times New Roman" w:cs="Arial"/>
                <w:sz w:val="22"/>
                <w:szCs w:val="22"/>
                <w:lang w:val="ka-GE"/>
              </w:rPr>
              <w:t xml:space="preserve">  </w:t>
            </w:r>
            <w:r w:rsidRPr="00830DD4">
              <w:rPr>
                <w:rFonts w:eastAsia="Times New Roman"/>
                <w:sz w:val="22"/>
                <w:szCs w:val="22"/>
                <w:lang w:val="ka-GE"/>
              </w:rPr>
              <w:t>დასადებად</w:t>
            </w:r>
            <w:r w:rsidRPr="00830DD4">
              <w:rPr>
                <w:rFonts w:eastAsia="Times New Roman" w:cs="Arial"/>
                <w:sz w:val="22"/>
                <w:szCs w:val="22"/>
                <w:lang w:val="ka-GE"/>
              </w:rPr>
              <w:t>;</w:t>
            </w:r>
          </w:p>
          <w:p w14:paraId="5AFEC747" w14:textId="77777777" w:rsidR="00206667" w:rsidRPr="00830DD4" w:rsidRDefault="00206667" w:rsidP="00B8108F">
            <w:pPr>
              <w:pStyle w:val="Heading1"/>
              <w:ind w:left="0" w:right="4"/>
              <w:rPr>
                <w:rFonts w:eastAsia="Times New Roman"/>
                <w:sz w:val="22"/>
                <w:szCs w:val="22"/>
                <w:bdr w:val="none" w:sz="0" w:space="0" w:color="auto" w:frame="1"/>
                <w:lang w:val="ka-GE"/>
              </w:rPr>
            </w:pPr>
          </w:p>
        </w:tc>
        <w:tc>
          <w:tcPr>
            <w:tcW w:w="2552" w:type="dxa"/>
          </w:tcPr>
          <w:p w14:paraId="7B2FCC3A" w14:textId="77777777" w:rsidR="00206667" w:rsidRPr="00830DD4" w:rsidRDefault="00206667" w:rsidP="00B8108F">
            <w:pPr>
              <w:pStyle w:val="Heading1"/>
              <w:ind w:left="0" w:right="4"/>
              <w:jc w:val="both"/>
              <w:rPr>
                <w:rFonts w:eastAsia="Times New Roman"/>
                <w:sz w:val="22"/>
                <w:szCs w:val="22"/>
                <w:bdr w:val="none" w:sz="0" w:space="0" w:color="auto" w:frame="1"/>
                <w:lang w:val="ka-GE"/>
              </w:rPr>
            </w:pPr>
            <w:bookmarkStart w:id="90" w:name="_Toc178557633"/>
            <w:bookmarkStart w:id="91" w:name="_Toc188890296"/>
            <w:r w:rsidRPr="00830DD4">
              <w:rPr>
                <w:rFonts w:eastAsia="Times New Roman"/>
                <w:sz w:val="22"/>
                <w:szCs w:val="22"/>
                <w:bdr w:val="none" w:sz="0" w:space="0" w:color="auto" w:frame="1"/>
                <w:lang w:val="ka-GE"/>
              </w:rPr>
              <w:lastRenderedPageBreak/>
              <w:t>ა)გათვალისწინებულია კანონით;</w:t>
            </w:r>
            <w:bookmarkEnd w:id="90"/>
            <w:bookmarkEnd w:id="91"/>
          </w:p>
          <w:p w14:paraId="4F97ACCB" w14:textId="77777777" w:rsidR="00206667" w:rsidRPr="00830DD4" w:rsidRDefault="00206667" w:rsidP="00B8108F">
            <w:pPr>
              <w:pStyle w:val="Heading1"/>
              <w:ind w:left="0" w:right="4"/>
              <w:jc w:val="both"/>
              <w:rPr>
                <w:sz w:val="22"/>
                <w:szCs w:val="22"/>
                <w:lang w:val="ka-GE"/>
              </w:rPr>
            </w:pPr>
            <w:bookmarkStart w:id="92" w:name="_Toc178557634"/>
            <w:bookmarkStart w:id="93" w:name="_Toc188890297"/>
            <w:r w:rsidRPr="00830DD4">
              <w:rPr>
                <w:spacing w:val="-2"/>
                <w:sz w:val="22"/>
                <w:szCs w:val="22"/>
                <w:lang w:val="ka-GE"/>
              </w:rPr>
              <w:lastRenderedPageBreak/>
              <w:t xml:space="preserve">ბ)აუცილებელია სკოლისთვის კანონმდებლობით </w:t>
            </w:r>
            <w:r w:rsidRPr="00830DD4">
              <w:rPr>
                <w:sz w:val="22"/>
                <w:szCs w:val="22"/>
                <w:lang w:val="ka-GE"/>
              </w:rPr>
              <w:t>დაკისრებული მოვალეობების შესასრულებლად</w:t>
            </w:r>
            <w:bookmarkEnd w:id="92"/>
            <w:r w:rsidR="00FD18E1" w:rsidRPr="00830DD4">
              <w:rPr>
                <w:sz w:val="22"/>
                <w:szCs w:val="22"/>
                <w:lang w:val="ka-GE"/>
              </w:rPr>
              <w:t>.</w:t>
            </w:r>
            <w:bookmarkEnd w:id="93"/>
          </w:p>
          <w:p w14:paraId="7D456C67" w14:textId="22EAA1AC" w:rsidR="00DF2F2D" w:rsidRPr="00830DD4" w:rsidRDefault="00DF2F2D" w:rsidP="00DF2F2D">
            <w:pPr>
              <w:pBdr>
                <w:top w:val="nil"/>
                <w:left w:val="nil"/>
                <w:bottom w:val="nil"/>
                <w:right w:val="nil"/>
                <w:between w:val="nil"/>
              </w:pBdr>
              <w:rPr>
                <w:rFonts w:eastAsia="Arial Unicode MS" w:cs="Arial Unicode MS"/>
              </w:rPr>
            </w:pPr>
            <w:r w:rsidRPr="00830DD4">
              <w:rPr>
                <w:rFonts w:eastAsia="Arial Unicode MS" w:cs="Arial Unicode MS"/>
              </w:rPr>
              <w:t xml:space="preserve">გ) მონაცემთა სუბიექტის თანხმობის საფუძველზე; </w:t>
            </w:r>
          </w:p>
          <w:p w14:paraId="6B5CB369" w14:textId="0DE19A57" w:rsidR="00DF2F2D" w:rsidRPr="00830DD4" w:rsidRDefault="00DF2F2D" w:rsidP="00DF2F2D">
            <w:pPr>
              <w:pBdr>
                <w:top w:val="nil"/>
                <w:left w:val="nil"/>
                <w:bottom w:val="nil"/>
                <w:right w:val="nil"/>
                <w:between w:val="nil"/>
              </w:pBdr>
            </w:pPr>
            <w:r w:rsidRPr="00830DD4">
              <w:rPr>
                <w:rFonts w:eastAsia="Arial Unicode MS" w:cs="Arial Unicode MS"/>
              </w:rPr>
              <w:t>დ) აუცილებელია მონაცემთა სუბიექტთან დადებული ხელშეკრულების შესასრულებლად.</w:t>
            </w:r>
          </w:p>
          <w:p w14:paraId="73BABA50" w14:textId="6E10F3AE" w:rsidR="00DF2F2D" w:rsidRPr="00830DD4" w:rsidRDefault="00DF2F2D" w:rsidP="00B8108F">
            <w:pPr>
              <w:pStyle w:val="Heading1"/>
              <w:ind w:left="0" w:right="4"/>
              <w:jc w:val="both"/>
              <w:rPr>
                <w:sz w:val="22"/>
                <w:szCs w:val="22"/>
                <w:lang w:val="ka-GE"/>
              </w:rPr>
            </w:pPr>
          </w:p>
        </w:tc>
        <w:tc>
          <w:tcPr>
            <w:tcW w:w="2465" w:type="dxa"/>
          </w:tcPr>
          <w:p w14:paraId="5D8A88F8" w14:textId="611F0A9B" w:rsidR="00206667" w:rsidRPr="00830DD4" w:rsidRDefault="00FB0DBC" w:rsidP="00B8108F">
            <w:pPr>
              <w:pStyle w:val="Heading1"/>
              <w:ind w:left="0" w:right="4"/>
              <w:rPr>
                <w:rFonts w:eastAsia="Times New Roman"/>
                <w:sz w:val="22"/>
                <w:szCs w:val="22"/>
                <w:bdr w:val="none" w:sz="0" w:space="0" w:color="auto" w:frame="1"/>
                <w:lang w:val="ka-GE"/>
              </w:rPr>
            </w:pPr>
            <w:bookmarkStart w:id="94" w:name="_Toc188890298"/>
            <w:r w:rsidRPr="00830DD4">
              <w:rPr>
                <w:rFonts w:eastAsia="Times New Roman"/>
                <w:sz w:val="22"/>
                <w:szCs w:val="22"/>
                <w:bdr w:val="none" w:sz="0" w:space="0" w:color="auto" w:frame="1"/>
                <w:lang w:val="ka-GE"/>
              </w:rPr>
              <w:lastRenderedPageBreak/>
              <w:t xml:space="preserve">საგანმანათლებლო მომსახურების </w:t>
            </w:r>
            <w:r w:rsidRPr="00830DD4">
              <w:rPr>
                <w:rFonts w:eastAsia="Times New Roman"/>
                <w:sz w:val="22"/>
                <w:szCs w:val="22"/>
                <w:bdr w:val="none" w:sz="0" w:space="0" w:color="auto" w:frame="1"/>
                <w:lang w:val="ka-GE"/>
              </w:rPr>
              <w:lastRenderedPageBreak/>
              <w:t>გაწევის პერიოდით და მომსახურების გაწევის დასრულებიდან 3 წელი.</w:t>
            </w:r>
            <w:bookmarkEnd w:id="94"/>
          </w:p>
        </w:tc>
      </w:tr>
      <w:tr w:rsidR="00830DD4" w:rsidRPr="00830DD4" w14:paraId="708EEDFC" w14:textId="77777777" w:rsidTr="00724825">
        <w:tc>
          <w:tcPr>
            <w:tcW w:w="2950" w:type="dxa"/>
          </w:tcPr>
          <w:p w14:paraId="1C085E52" w14:textId="3924F427" w:rsidR="00206667" w:rsidRPr="00830DD4" w:rsidRDefault="00206667" w:rsidP="00B8108F">
            <w:pPr>
              <w:pStyle w:val="BodyText"/>
              <w:tabs>
                <w:tab w:val="left" w:pos="766"/>
                <w:tab w:val="left" w:pos="3028"/>
                <w:tab w:val="left" w:pos="4480"/>
                <w:tab w:val="left" w:pos="4772"/>
                <w:tab w:val="left" w:pos="5860"/>
                <w:tab w:val="left" w:pos="6767"/>
                <w:tab w:val="left" w:pos="7824"/>
                <w:tab w:val="left" w:pos="8906"/>
              </w:tabs>
              <w:ind w:left="0" w:right="75"/>
              <w:rPr>
                <w:spacing w:val="-4"/>
                <w:sz w:val="22"/>
                <w:szCs w:val="22"/>
                <w:lang w:val="ka-GE"/>
              </w:rPr>
            </w:pPr>
            <w:bookmarkStart w:id="95" w:name="_Toc172094070"/>
            <w:bookmarkStart w:id="96" w:name="_Toc172094204"/>
            <w:bookmarkStart w:id="97" w:name="_Toc172094322"/>
            <w:r w:rsidRPr="00830DD4">
              <w:rPr>
                <w:sz w:val="22"/>
                <w:szCs w:val="22"/>
                <w:lang w:val="ka-GE"/>
              </w:rPr>
              <w:lastRenderedPageBreak/>
              <w:t>ბ.ბ)</w:t>
            </w:r>
            <w:r w:rsidRPr="00830DD4">
              <w:rPr>
                <w:spacing w:val="-6"/>
                <w:sz w:val="22"/>
                <w:szCs w:val="22"/>
                <w:lang w:val="ka-GE"/>
              </w:rPr>
              <w:t xml:space="preserve"> </w:t>
            </w:r>
            <w:r w:rsidRPr="00830DD4">
              <w:rPr>
                <w:sz w:val="22"/>
                <w:szCs w:val="22"/>
                <w:lang w:val="ka-GE"/>
              </w:rPr>
              <w:t>საკონტაქტო</w:t>
            </w:r>
            <w:r w:rsidRPr="00830DD4">
              <w:rPr>
                <w:spacing w:val="-5"/>
                <w:sz w:val="22"/>
                <w:szCs w:val="22"/>
                <w:lang w:val="ka-GE"/>
              </w:rPr>
              <w:t xml:space="preserve"> </w:t>
            </w:r>
            <w:r w:rsidRPr="00830DD4">
              <w:rPr>
                <w:sz w:val="22"/>
                <w:szCs w:val="22"/>
                <w:lang w:val="ka-GE"/>
              </w:rPr>
              <w:t>მონაცემები</w:t>
            </w:r>
            <w:r w:rsidRPr="00830DD4">
              <w:rPr>
                <w:spacing w:val="-6"/>
                <w:sz w:val="22"/>
                <w:szCs w:val="22"/>
                <w:lang w:val="ka-GE"/>
              </w:rPr>
              <w:t xml:space="preserve"> </w:t>
            </w:r>
            <w:r w:rsidRPr="00830DD4">
              <w:rPr>
                <w:sz w:val="22"/>
                <w:szCs w:val="22"/>
                <w:lang w:val="ka-GE"/>
              </w:rPr>
              <w:t>-</w:t>
            </w:r>
            <w:r w:rsidRPr="00830DD4">
              <w:rPr>
                <w:spacing w:val="-6"/>
                <w:sz w:val="22"/>
                <w:szCs w:val="22"/>
                <w:lang w:val="ka-GE"/>
              </w:rPr>
              <w:t xml:space="preserve"> </w:t>
            </w:r>
            <w:r w:rsidRPr="00830DD4">
              <w:rPr>
                <w:sz w:val="22"/>
                <w:szCs w:val="22"/>
                <w:lang w:val="ka-GE"/>
              </w:rPr>
              <w:t>მისამართი,</w:t>
            </w:r>
            <w:r w:rsidRPr="00830DD4">
              <w:rPr>
                <w:spacing w:val="-5"/>
                <w:sz w:val="22"/>
                <w:szCs w:val="22"/>
                <w:lang w:val="ka-GE"/>
              </w:rPr>
              <w:t xml:space="preserve"> </w:t>
            </w:r>
            <w:r w:rsidRPr="00830DD4">
              <w:rPr>
                <w:sz w:val="22"/>
                <w:szCs w:val="22"/>
                <w:lang w:val="ka-GE"/>
              </w:rPr>
              <w:t>ტელეფონი</w:t>
            </w:r>
            <w:r w:rsidR="00FD18E1" w:rsidRPr="00830DD4">
              <w:rPr>
                <w:sz w:val="22"/>
                <w:szCs w:val="22"/>
                <w:lang w:val="ka-GE"/>
              </w:rPr>
              <w:t>ს ნომერი</w:t>
            </w:r>
            <w:r w:rsidRPr="00830DD4">
              <w:rPr>
                <w:sz w:val="22"/>
                <w:szCs w:val="22"/>
                <w:lang w:val="ka-GE"/>
              </w:rPr>
              <w:t>,</w:t>
            </w:r>
            <w:r w:rsidRPr="00830DD4">
              <w:rPr>
                <w:spacing w:val="-6"/>
                <w:sz w:val="22"/>
                <w:szCs w:val="22"/>
                <w:lang w:val="ka-GE"/>
              </w:rPr>
              <w:t xml:space="preserve"> </w:t>
            </w:r>
            <w:r w:rsidRPr="00830DD4">
              <w:rPr>
                <w:sz w:val="22"/>
                <w:szCs w:val="22"/>
                <w:lang w:val="ka-GE"/>
              </w:rPr>
              <w:t>ელექტრონული</w:t>
            </w:r>
            <w:r w:rsidRPr="00830DD4">
              <w:rPr>
                <w:spacing w:val="-6"/>
                <w:sz w:val="22"/>
                <w:szCs w:val="22"/>
                <w:lang w:val="ka-GE"/>
              </w:rPr>
              <w:t xml:space="preserve"> </w:t>
            </w:r>
            <w:r w:rsidRPr="00830DD4">
              <w:rPr>
                <w:sz w:val="22"/>
                <w:szCs w:val="22"/>
                <w:lang w:val="ka-GE"/>
              </w:rPr>
              <w:t>ფოსტა.</w:t>
            </w:r>
            <w:bookmarkEnd w:id="95"/>
            <w:bookmarkEnd w:id="96"/>
            <w:bookmarkEnd w:id="97"/>
          </w:p>
        </w:tc>
        <w:tc>
          <w:tcPr>
            <w:tcW w:w="2835" w:type="dxa"/>
          </w:tcPr>
          <w:p w14:paraId="081740CA" w14:textId="77777777" w:rsidR="00206667" w:rsidRPr="00830DD4" w:rsidRDefault="00206667" w:rsidP="00B8108F">
            <w:pPr>
              <w:pStyle w:val="Heading1"/>
              <w:ind w:left="0" w:right="4"/>
              <w:jc w:val="both"/>
              <w:rPr>
                <w:rFonts w:eastAsia="Times New Roman"/>
                <w:sz w:val="22"/>
                <w:szCs w:val="22"/>
                <w:bdr w:val="none" w:sz="0" w:space="0" w:color="auto" w:frame="1"/>
                <w:lang w:val="ka-GE"/>
              </w:rPr>
            </w:pPr>
            <w:bookmarkStart w:id="98" w:name="_Toc178557636"/>
            <w:bookmarkStart w:id="99" w:name="_Toc188890299"/>
            <w:r w:rsidRPr="00830DD4">
              <w:rPr>
                <w:rFonts w:eastAsia="Times New Roman"/>
                <w:sz w:val="22"/>
                <w:szCs w:val="22"/>
                <w:bdr w:val="none" w:sz="0" w:space="0" w:color="auto" w:frame="1"/>
                <w:lang w:val="ka-GE"/>
              </w:rPr>
              <w:t>ა) მშობელთან/კანონიერ წარმომადგენელთენ კომუნიკაციისთვის.</w:t>
            </w:r>
            <w:bookmarkEnd w:id="98"/>
            <w:bookmarkEnd w:id="99"/>
          </w:p>
          <w:p w14:paraId="7F1D466B" w14:textId="3974FA92" w:rsidR="00206667" w:rsidRPr="00830DD4" w:rsidRDefault="00206667" w:rsidP="00B8108F">
            <w:pPr>
              <w:pStyle w:val="Heading1"/>
              <w:ind w:left="0" w:right="4"/>
              <w:jc w:val="both"/>
              <w:rPr>
                <w:rFonts w:eastAsia="Times New Roman"/>
                <w:sz w:val="22"/>
                <w:szCs w:val="22"/>
                <w:bdr w:val="none" w:sz="0" w:space="0" w:color="auto" w:frame="1"/>
                <w:lang w:val="ka-GE"/>
              </w:rPr>
            </w:pPr>
            <w:bookmarkStart w:id="100" w:name="_Toc178557637"/>
            <w:bookmarkStart w:id="101" w:name="_Toc188890300"/>
            <w:r w:rsidRPr="00830DD4">
              <w:rPr>
                <w:rFonts w:eastAsia="Times New Roman"/>
                <w:sz w:val="22"/>
                <w:szCs w:val="22"/>
                <w:bdr w:val="none" w:sz="0" w:space="0" w:color="auto" w:frame="1"/>
                <w:lang w:val="ka-GE"/>
              </w:rPr>
              <w:t>ბ) სასწავლო პროცესის შეუფერხებელი განხორვციელებისათვის შვილებთან</w:t>
            </w:r>
            <w:r w:rsidR="00FD18E1" w:rsidRPr="00830DD4">
              <w:rPr>
                <w:rFonts w:eastAsia="Times New Roman"/>
                <w:sz w:val="22"/>
                <w:szCs w:val="22"/>
                <w:bdr w:val="none" w:sz="0" w:space="0" w:color="auto" w:frame="1"/>
                <w:lang w:val="ka-GE"/>
              </w:rPr>
              <w:t>/ მეურვეობის /მზრუნველობის ქვეშ მყოფი მოსწავლეებთან</w:t>
            </w:r>
            <w:r w:rsidRPr="00830DD4">
              <w:rPr>
                <w:rFonts w:eastAsia="Times New Roman"/>
                <w:sz w:val="22"/>
                <w:szCs w:val="22"/>
                <w:bdr w:val="none" w:sz="0" w:space="0" w:color="auto" w:frame="1"/>
                <w:lang w:val="ka-GE"/>
              </w:rPr>
              <w:t xml:space="preserve"> დაკავშირებული ინფორმაციის მიწოდებისათვის.</w:t>
            </w:r>
            <w:bookmarkEnd w:id="100"/>
            <w:bookmarkEnd w:id="101"/>
          </w:p>
          <w:p w14:paraId="21236A30" w14:textId="77777777" w:rsidR="00206667" w:rsidRPr="00830DD4" w:rsidRDefault="00206667" w:rsidP="00B8108F">
            <w:pPr>
              <w:pStyle w:val="Heading1"/>
              <w:ind w:left="0" w:right="4"/>
              <w:jc w:val="both"/>
              <w:rPr>
                <w:rFonts w:eastAsia="Times New Roman"/>
                <w:sz w:val="22"/>
                <w:szCs w:val="22"/>
                <w:bdr w:val="none" w:sz="0" w:space="0" w:color="auto" w:frame="1"/>
                <w:lang w:val="ka-GE"/>
              </w:rPr>
            </w:pPr>
            <w:bookmarkStart w:id="102" w:name="_Toc178557638"/>
            <w:bookmarkStart w:id="103" w:name="_Toc188890301"/>
            <w:r w:rsidRPr="00830DD4">
              <w:rPr>
                <w:rFonts w:eastAsia="Times New Roman"/>
                <w:sz w:val="22"/>
                <w:szCs w:val="22"/>
                <w:lang w:val="ka-GE"/>
              </w:rPr>
              <w:t>გ)ხელშეკრულების</w:t>
            </w:r>
            <w:r w:rsidRPr="00830DD4">
              <w:rPr>
                <w:rFonts w:eastAsia="Times New Roman" w:cs="Arial"/>
                <w:sz w:val="22"/>
                <w:szCs w:val="22"/>
                <w:lang w:val="ka-GE"/>
              </w:rPr>
              <w:t xml:space="preserve">, </w:t>
            </w:r>
            <w:r w:rsidRPr="00830DD4">
              <w:rPr>
                <w:rFonts w:eastAsia="Times New Roman"/>
                <w:sz w:val="22"/>
                <w:szCs w:val="22"/>
                <w:lang w:val="ka-GE"/>
              </w:rPr>
              <w:t>გარიგების</w:t>
            </w:r>
            <w:r w:rsidRPr="00830DD4">
              <w:rPr>
                <w:rFonts w:eastAsia="Times New Roman" w:cs="Arial"/>
                <w:sz w:val="22"/>
                <w:szCs w:val="22"/>
                <w:lang w:val="ka-GE"/>
              </w:rPr>
              <w:t xml:space="preserve">  </w:t>
            </w:r>
            <w:r w:rsidRPr="00830DD4">
              <w:rPr>
                <w:rFonts w:eastAsia="Times New Roman"/>
                <w:sz w:val="22"/>
                <w:szCs w:val="22"/>
                <w:lang w:val="ka-GE"/>
              </w:rPr>
              <w:t>დასადებად.</w:t>
            </w:r>
            <w:bookmarkEnd w:id="102"/>
            <w:bookmarkEnd w:id="103"/>
          </w:p>
        </w:tc>
        <w:tc>
          <w:tcPr>
            <w:tcW w:w="2552" w:type="dxa"/>
          </w:tcPr>
          <w:p w14:paraId="49B7ABB3" w14:textId="77777777" w:rsidR="00206667" w:rsidRPr="00830DD4" w:rsidRDefault="00206667" w:rsidP="00B8108F">
            <w:pPr>
              <w:pStyle w:val="Heading1"/>
              <w:ind w:left="0" w:right="4"/>
              <w:jc w:val="left"/>
              <w:rPr>
                <w:sz w:val="22"/>
                <w:szCs w:val="22"/>
                <w:lang w:val="ka-GE"/>
              </w:rPr>
            </w:pPr>
            <w:bookmarkStart w:id="104" w:name="_Toc178557639"/>
            <w:bookmarkStart w:id="105" w:name="_Toc188890302"/>
            <w:r w:rsidRPr="00830DD4">
              <w:rPr>
                <w:sz w:val="22"/>
                <w:szCs w:val="22"/>
                <w:lang w:val="ka-GE"/>
              </w:rPr>
              <w:t>ა)აუცილებელია</w:t>
            </w:r>
            <w:r w:rsidRPr="00830DD4">
              <w:rPr>
                <w:spacing w:val="40"/>
                <w:sz w:val="22"/>
                <w:szCs w:val="22"/>
                <w:lang w:val="ka-GE"/>
              </w:rPr>
              <w:t xml:space="preserve"> </w:t>
            </w:r>
            <w:r w:rsidRPr="00830DD4">
              <w:rPr>
                <w:sz w:val="22"/>
                <w:szCs w:val="22"/>
                <w:lang w:val="ka-GE"/>
              </w:rPr>
              <w:t>მონაცემთა</w:t>
            </w:r>
            <w:r w:rsidRPr="00830DD4">
              <w:rPr>
                <w:spacing w:val="40"/>
                <w:sz w:val="22"/>
                <w:szCs w:val="22"/>
                <w:lang w:val="ka-GE"/>
              </w:rPr>
              <w:t xml:space="preserve"> </w:t>
            </w:r>
            <w:r w:rsidRPr="00830DD4">
              <w:rPr>
                <w:sz w:val="22"/>
                <w:szCs w:val="22"/>
                <w:lang w:val="ka-GE"/>
              </w:rPr>
              <w:t>სუბიექტის</w:t>
            </w:r>
            <w:r w:rsidRPr="00830DD4">
              <w:rPr>
                <w:spacing w:val="40"/>
                <w:sz w:val="22"/>
                <w:szCs w:val="22"/>
                <w:lang w:val="ka-GE"/>
              </w:rPr>
              <w:t xml:space="preserve"> </w:t>
            </w:r>
            <w:r w:rsidRPr="00830DD4">
              <w:rPr>
                <w:sz w:val="22"/>
                <w:szCs w:val="22"/>
                <w:lang w:val="ka-GE"/>
              </w:rPr>
              <w:t>განცხადების განსახილველად</w:t>
            </w:r>
            <w:r w:rsidRPr="00830DD4">
              <w:rPr>
                <w:spacing w:val="40"/>
                <w:sz w:val="22"/>
                <w:szCs w:val="22"/>
                <w:lang w:val="ka-GE"/>
              </w:rPr>
              <w:t xml:space="preserve"> </w:t>
            </w:r>
            <w:r w:rsidRPr="00830DD4">
              <w:rPr>
                <w:sz w:val="22"/>
                <w:szCs w:val="22"/>
                <w:lang w:val="ka-GE"/>
              </w:rPr>
              <w:t>(მისთვის მომსახურების გასაწევად) და გარიგების დასადებად</w:t>
            </w:r>
            <w:bookmarkEnd w:id="104"/>
            <w:r w:rsidR="00FD18E1" w:rsidRPr="00830DD4">
              <w:rPr>
                <w:sz w:val="22"/>
                <w:szCs w:val="22"/>
                <w:lang w:val="ka-GE"/>
              </w:rPr>
              <w:t>;</w:t>
            </w:r>
            <w:bookmarkEnd w:id="105"/>
          </w:p>
          <w:p w14:paraId="5831C0BA" w14:textId="77777777" w:rsidR="00FD18E1" w:rsidRPr="00830DD4" w:rsidRDefault="00FD18E1" w:rsidP="00B8108F">
            <w:pPr>
              <w:pStyle w:val="Heading1"/>
              <w:ind w:left="0" w:right="4"/>
              <w:jc w:val="left"/>
              <w:rPr>
                <w:sz w:val="22"/>
                <w:szCs w:val="22"/>
                <w:bdr w:val="none" w:sz="0" w:space="0" w:color="auto" w:frame="1"/>
                <w:lang w:val="ka-GE"/>
              </w:rPr>
            </w:pPr>
            <w:bookmarkStart w:id="106" w:name="_Toc188890303"/>
            <w:r w:rsidRPr="00830DD4">
              <w:rPr>
                <w:sz w:val="22"/>
                <w:szCs w:val="22"/>
                <w:bdr w:val="none" w:sz="0" w:space="0" w:color="auto" w:frame="1"/>
                <w:lang w:val="ka-GE"/>
              </w:rPr>
              <w:t>ბ) სასწავლო პროცესში და კურიკულუმსმიღმა აქტოვობებში მშობელთა/ კანონიერ წარმომადგენელთა მონაწილეობის/ჩართულობის უზრუნველსაყოფად</w:t>
            </w:r>
            <w:r w:rsidR="00DF2F2D" w:rsidRPr="00830DD4">
              <w:rPr>
                <w:sz w:val="22"/>
                <w:szCs w:val="22"/>
                <w:bdr w:val="none" w:sz="0" w:space="0" w:color="auto" w:frame="1"/>
                <w:lang w:val="ka-GE"/>
              </w:rPr>
              <w:t>;</w:t>
            </w:r>
            <w:bookmarkEnd w:id="106"/>
          </w:p>
          <w:p w14:paraId="66AD7BE4" w14:textId="3F93EC86" w:rsidR="00DF2F2D" w:rsidRPr="00830DD4" w:rsidRDefault="00DF2F2D" w:rsidP="00DF2F2D">
            <w:pPr>
              <w:pBdr>
                <w:top w:val="nil"/>
                <w:left w:val="nil"/>
                <w:bottom w:val="nil"/>
                <w:right w:val="nil"/>
                <w:between w:val="nil"/>
              </w:pBdr>
            </w:pPr>
            <w:r w:rsidRPr="00830DD4">
              <w:rPr>
                <w:rFonts w:eastAsia="Arial Unicode MS" w:cs="Arial Unicode MS"/>
              </w:rPr>
              <w:t>გ) აუცილებელია მონაცემთა სუბიექტთან დადებული ხელშეკრულებით ნაკისრი ან/და კანონმდებლობით განსაზღვრული ვალდებულებების შესასრულებლად.</w:t>
            </w:r>
          </w:p>
        </w:tc>
        <w:tc>
          <w:tcPr>
            <w:tcW w:w="2465" w:type="dxa"/>
          </w:tcPr>
          <w:p w14:paraId="2876CC78" w14:textId="50970AEB" w:rsidR="00206667" w:rsidRPr="00830DD4" w:rsidRDefault="00FD18E1" w:rsidP="00B8108F">
            <w:pPr>
              <w:pStyle w:val="Heading1"/>
              <w:ind w:left="0" w:right="4"/>
              <w:rPr>
                <w:rFonts w:eastAsia="Times New Roman"/>
                <w:sz w:val="22"/>
                <w:szCs w:val="22"/>
                <w:bdr w:val="none" w:sz="0" w:space="0" w:color="auto" w:frame="1"/>
                <w:lang w:val="ka-GE"/>
              </w:rPr>
            </w:pPr>
            <w:bookmarkStart w:id="107" w:name="_Toc188890304"/>
            <w:r w:rsidRPr="00830DD4">
              <w:rPr>
                <w:sz w:val="22"/>
                <w:szCs w:val="22"/>
                <w:lang w:val="ka-GE"/>
              </w:rPr>
              <w:t xml:space="preserve">მოსწავლისათვის საგანმანათლებლო მომსახურების გაწევის </w:t>
            </w:r>
            <w:r w:rsidR="00FB0DBC" w:rsidRPr="00830DD4">
              <w:rPr>
                <w:sz w:val="22"/>
                <w:szCs w:val="22"/>
                <w:lang w:val="ka-GE"/>
              </w:rPr>
              <w:t xml:space="preserve">პერიოდით და მომსახურების გაწევის </w:t>
            </w:r>
            <w:r w:rsidRPr="00830DD4">
              <w:rPr>
                <w:sz w:val="22"/>
                <w:szCs w:val="22"/>
                <w:lang w:val="ka-GE"/>
              </w:rPr>
              <w:t>დასრულებიდან 3</w:t>
            </w:r>
            <w:r w:rsidRPr="00830DD4">
              <w:rPr>
                <w:spacing w:val="-2"/>
                <w:sz w:val="22"/>
                <w:szCs w:val="22"/>
                <w:lang w:val="ka-GE"/>
              </w:rPr>
              <w:t xml:space="preserve"> </w:t>
            </w:r>
            <w:r w:rsidRPr="00830DD4">
              <w:rPr>
                <w:sz w:val="22"/>
                <w:szCs w:val="22"/>
                <w:lang w:val="ka-GE"/>
              </w:rPr>
              <w:t>წელი</w:t>
            </w:r>
            <w:bookmarkEnd w:id="107"/>
          </w:p>
        </w:tc>
      </w:tr>
      <w:tr w:rsidR="00830DD4" w:rsidRPr="00830DD4" w14:paraId="0110A4DA" w14:textId="77777777" w:rsidTr="00724825">
        <w:tc>
          <w:tcPr>
            <w:tcW w:w="2950" w:type="dxa"/>
          </w:tcPr>
          <w:p w14:paraId="2E6533F8" w14:textId="416BC12F" w:rsidR="009308F4" w:rsidRPr="00830DD4" w:rsidRDefault="009308F4" w:rsidP="00B8108F">
            <w:pPr>
              <w:pStyle w:val="BodyText"/>
              <w:tabs>
                <w:tab w:val="left" w:pos="766"/>
                <w:tab w:val="left" w:pos="3028"/>
                <w:tab w:val="left" w:pos="4480"/>
                <w:tab w:val="left" w:pos="4772"/>
                <w:tab w:val="left" w:pos="5860"/>
                <w:tab w:val="left" w:pos="6767"/>
                <w:tab w:val="left" w:pos="7824"/>
                <w:tab w:val="left" w:pos="8906"/>
              </w:tabs>
              <w:ind w:left="0" w:right="75"/>
              <w:rPr>
                <w:sz w:val="22"/>
                <w:szCs w:val="22"/>
                <w:lang w:val="ka-GE"/>
              </w:rPr>
            </w:pPr>
            <w:r w:rsidRPr="00830DD4">
              <w:rPr>
                <w:sz w:val="22"/>
                <w:szCs w:val="22"/>
                <w:lang w:val="ka-GE"/>
              </w:rPr>
              <w:t>ბ.გ) საბანკო ანგარიშის მონაცემები</w:t>
            </w:r>
          </w:p>
        </w:tc>
        <w:tc>
          <w:tcPr>
            <w:tcW w:w="2835" w:type="dxa"/>
          </w:tcPr>
          <w:p w14:paraId="7B878310" w14:textId="2EE917A3" w:rsidR="009308F4" w:rsidRPr="00830DD4" w:rsidRDefault="009308F4" w:rsidP="00B8108F">
            <w:pPr>
              <w:pStyle w:val="Heading1"/>
              <w:ind w:left="0" w:right="4"/>
              <w:jc w:val="both"/>
              <w:rPr>
                <w:rFonts w:eastAsia="Times New Roman"/>
                <w:sz w:val="22"/>
                <w:szCs w:val="22"/>
                <w:bdr w:val="none" w:sz="0" w:space="0" w:color="auto" w:frame="1"/>
                <w:lang w:val="ka-GE"/>
              </w:rPr>
            </w:pPr>
            <w:bookmarkStart w:id="108" w:name="_Toc188890305"/>
            <w:r w:rsidRPr="00830DD4">
              <w:rPr>
                <w:rFonts w:eastAsia="Times New Roman"/>
                <w:sz w:val="22"/>
                <w:szCs w:val="22"/>
                <w:bdr w:val="none" w:sz="0" w:space="0" w:color="auto" w:frame="1"/>
                <w:lang w:val="ka-GE"/>
              </w:rPr>
              <w:t>გაწეული საგანმანათლებლო მომსახურების საფასურის გადახდის უზრუნველსაყოფად</w:t>
            </w:r>
            <w:bookmarkEnd w:id="108"/>
          </w:p>
        </w:tc>
        <w:tc>
          <w:tcPr>
            <w:tcW w:w="2552" w:type="dxa"/>
          </w:tcPr>
          <w:p w14:paraId="18BBF214" w14:textId="5CB23914" w:rsidR="009308F4" w:rsidRPr="00830DD4" w:rsidRDefault="00440244" w:rsidP="00B8108F">
            <w:pPr>
              <w:pStyle w:val="Heading1"/>
              <w:ind w:left="0" w:right="4"/>
              <w:jc w:val="left"/>
              <w:rPr>
                <w:sz w:val="22"/>
                <w:szCs w:val="22"/>
                <w:lang w:val="ka-GE"/>
              </w:rPr>
            </w:pPr>
            <w:bookmarkStart w:id="109" w:name="_Toc188890306"/>
            <w:r w:rsidRPr="00830DD4">
              <w:rPr>
                <w:sz w:val="22"/>
                <w:szCs w:val="22"/>
                <w:lang w:val="ka-GE"/>
              </w:rPr>
              <w:t>აუცილებელია</w:t>
            </w:r>
            <w:r w:rsidR="009308F4" w:rsidRPr="00830DD4">
              <w:rPr>
                <w:sz w:val="22"/>
                <w:szCs w:val="22"/>
                <w:lang w:val="ka-GE"/>
              </w:rPr>
              <w:t xml:space="preserve"> საგანმანათლებლო მომსახურების გაწევის თაობაზე</w:t>
            </w:r>
            <w:r w:rsidRPr="00830DD4">
              <w:rPr>
                <w:sz w:val="22"/>
                <w:szCs w:val="22"/>
                <w:lang w:val="ka-GE"/>
              </w:rPr>
              <w:t xml:space="preserve"> დადებული ხელშეკრულებით </w:t>
            </w:r>
            <w:r w:rsidRPr="00830DD4">
              <w:rPr>
                <w:sz w:val="22"/>
                <w:szCs w:val="22"/>
                <w:lang w:val="ka-GE"/>
              </w:rPr>
              <w:lastRenderedPageBreak/>
              <w:t>განსაზღვრული ვალდებულებების შესრულებისთვის.</w:t>
            </w:r>
            <w:bookmarkEnd w:id="109"/>
          </w:p>
        </w:tc>
        <w:tc>
          <w:tcPr>
            <w:tcW w:w="2465" w:type="dxa"/>
          </w:tcPr>
          <w:p w14:paraId="7D42A714" w14:textId="2F75C171" w:rsidR="009308F4" w:rsidRPr="00830DD4" w:rsidRDefault="00724825" w:rsidP="00B8108F">
            <w:pPr>
              <w:pStyle w:val="Heading1"/>
              <w:ind w:left="0" w:right="4"/>
              <w:rPr>
                <w:sz w:val="22"/>
                <w:szCs w:val="22"/>
                <w:lang w:val="ka-GE"/>
              </w:rPr>
            </w:pPr>
            <w:bookmarkStart w:id="110" w:name="_Toc188890307"/>
            <w:r w:rsidRPr="00830DD4">
              <w:rPr>
                <w:sz w:val="22"/>
                <w:szCs w:val="22"/>
                <w:lang w:val="ka-GE"/>
              </w:rPr>
              <w:lastRenderedPageBreak/>
              <w:t xml:space="preserve">საგანმანათლებლო მომსახურების თაობაზე </w:t>
            </w:r>
            <w:r w:rsidR="009308F4" w:rsidRPr="00830DD4">
              <w:rPr>
                <w:sz w:val="22"/>
                <w:szCs w:val="22"/>
                <w:lang w:val="ka-GE"/>
              </w:rPr>
              <w:t xml:space="preserve">ხელშეკრულების შეწყვეტიდან 3 წლის </w:t>
            </w:r>
            <w:r w:rsidR="009308F4" w:rsidRPr="00830DD4">
              <w:rPr>
                <w:sz w:val="22"/>
                <w:szCs w:val="22"/>
                <w:lang w:val="ka-GE"/>
              </w:rPr>
              <w:lastRenderedPageBreak/>
              <w:t>მანძილზე.</w:t>
            </w:r>
            <w:bookmarkEnd w:id="110"/>
          </w:p>
        </w:tc>
      </w:tr>
      <w:tr w:rsidR="00830DD4" w:rsidRPr="00830DD4" w14:paraId="1AAF1690" w14:textId="77777777" w:rsidTr="00724825">
        <w:tc>
          <w:tcPr>
            <w:tcW w:w="2950" w:type="dxa"/>
          </w:tcPr>
          <w:p w14:paraId="3BEC91B8" w14:textId="4487F5AF" w:rsidR="00966206" w:rsidRPr="00830DD4" w:rsidRDefault="00966206" w:rsidP="00B8108F">
            <w:pPr>
              <w:pStyle w:val="BodyText"/>
              <w:tabs>
                <w:tab w:val="left" w:pos="766"/>
                <w:tab w:val="left" w:pos="3028"/>
                <w:tab w:val="left" w:pos="4480"/>
                <w:tab w:val="left" w:pos="4772"/>
                <w:tab w:val="left" w:pos="5860"/>
                <w:tab w:val="left" w:pos="6767"/>
                <w:tab w:val="left" w:pos="7824"/>
                <w:tab w:val="left" w:pos="8906"/>
              </w:tabs>
              <w:ind w:left="0" w:right="75"/>
              <w:rPr>
                <w:sz w:val="22"/>
                <w:szCs w:val="22"/>
                <w:lang w:val="ka-GE"/>
              </w:rPr>
            </w:pPr>
            <w:r w:rsidRPr="00830DD4">
              <w:rPr>
                <w:sz w:val="22"/>
                <w:szCs w:val="22"/>
                <w:lang w:val="ka-GE"/>
              </w:rPr>
              <w:lastRenderedPageBreak/>
              <w:t xml:space="preserve">ბ.დ) სამუშაო ადგილის შესახებ ინფორმაცია </w:t>
            </w:r>
          </w:p>
        </w:tc>
        <w:tc>
          <w:tcPr>
            <w:tcW w:w="2835" w:type="dxa"/>
          </w:tcPr>
          <w:p w14:paraId="7D9F0EE4" w14:textId="584916CB" w:rsidR="00966206" w:rsidRPr="00830DD4" w:rsidRDefault="00966206" w:rsidP="00B50223">
            <w:pPr>
              <w:pStyle w:val="Heading1"/>
              <w:ind w:left="0" w:right="4"/>
              <w:jc w:val="both"/>
              <w:rPr>
                <w:rFonts w:eastAsia="Times New Roman"/>
                <w:sz w:val="22"/>
                <w:szCs w:val="22"/>
                <w:bdr w:val="none" w:sz="0" w:space="0" w:color="auto" w:frame="1"/>
                <w:lang w:val="ka-GE"/>
              </w:rPr>
            </w:pPr>
            <w:r w:rsidRPr="00830DD4">
              <w:rPr>
                <w:rFonts w:eastAsia="Times New Roman"/>
                <w:sz w:val="22"/>
                <w:szCs w:val="22"/>
                <w:bdr w:val="none" w:sz="0" w:space="0" w:color="auto" w:frame="1"/>
                <w:lang w:val="ka-GE"/>
              </w:rPr>
              <w:t xml:space="preserve">მოსწავლისათვის </w:t>
            </w:r>
            <w:r w:rsidR="00385F1A" w:rsidRPr="00830DD4">
              <w:rPr>
                <w:rFonts w:eastAsia="Times New Roman"/>
                <w:sz w:val="22"/>
                <w:szCs w:val="22"/>
                <w:bdr w:val="none" w:sz="0" w:space="0" w:color="auto" w:frame="1"/>
                <w:lang w:val="ka-GE"/>
              </w:rPr>
              <w:t>განსხვავებული სწავლის საფასურის დადგენის მიზნით</w:t>
            </w:r>
          </w:p>
        </w:tc>
        <w:tc>
          <w:tcPr>
            <w:tcW w:w="2552" w:type="dxa"/>
          </w:tcPr>
          <w:p w14:paraId="644FE7E9" w14:textId="77777777" w:rsidR="00966206" w:rsidRPr="00830DD4" w:rsidRDefault="00966206" w:rsidP="00B8108F">
            <w:pPr>
              <w:pStyle w:val="Heading1"/>
              <w:ind w:left="0" w:right="4"/>
              <w:jc w:val="left"/>
              <w:rPr>
                <w:sz w:val="22"/>
                <w:szCs w:val="22"/>
                <w:lang w:val="ka-GE"/>
              </w:rPr>
            </w:pPr>
            <w:r w:rsidRPr="00830DD4">
              <w:rPr>
                <w:sz w:val="22"/>
                <w:szCs w:val="22"/>
                <w:lang w:val="ka-GE"/>
              </w:rPr>
              <w:t xml:space="preserve">მონაცემთა სუბიექტის თანხმობა </w:t>
            </w:r>
          </w:p>
          <w:p w14:paraId="5A0B32DE" w14:textId="0834954A" w:rsidR="00966206" w:rsidRPr="00830DD4" w:rsidRDefault="00966206" w:rsidP="00B8108F">
            <w:pPr>
              <w:pStyle w:val="Heading1"/>
              <w:ind w:left="0" w:right="4"/>
              <w:jc w:val="left"/>
              <w:rPr>
                <w:sz w:val="22"/>
                <w:szCs w:val="22"/>
                <w:lang w:val="ka-GE"/>
              </w:rPr>
            </w:pPr>
          </w:p>
        </w:tc>
        <w:tc>
          <w:tcPr>
            <w:tcW w:w="2465" w:type="dxa"/>
          </w:tcPr>
          <w:p w14:paraId="7AAB5A2B" w14:textId="1D9F6C32" w:rsidR="00966206" w:rsidRPr="00830DD4" w:rsidRDefault="00966206" w:rsidP="00B8108F">
            <w:pPr>
              <w:pStyle w:val="Heading1"/>
              <w:ind w:left="0" w:right="4"/>
              <w:rPr>
                <w:sz w:val="22"/>
                <w:szCs w:val="22"/>
                <w:lang w:val="ka-GE"/>
              </w:rPr>
            </w:pPr>
            <w:r w:rsidRPr="00830DD4">
              <w:rPr>
                <w:sz w:val="22"/>
                <w:szCs w:val="22"/>
                <w:lang w:val="ka-GE"/>
              </w:rPr>
              <w:t>საგანმანათლებლო მომსახურების თაობაზე ხელშეკრულების შეწყვეტიდან 3 წლის მანძილზე.</w:t>
            </w:r>
          </w:p>
        </w:tc>
      </w:tr>
      <w:tr w:rsidR="00830DD4" w:rsidRPr="00830DD4" w14:paraId="12E344FC" w14:textId="77777777" w:rsidTr="00724825">
        <w:tc>
          <w:tcPr>
            <w:tcW w:w="2950" w:type="dxa"/>
          </w:tcPr>
          <w:p w14:paraId="364CC6F2" w14:textId="3DF223B3" w:rsidR="00206667" w:rsidRPr="00830DD4" w:rsidRDefault="00206667" w:rsidP="00B8108F">
            <w:pPr>
              <w:pStyle w:val="BodyText"/>
              <w:ind w:right="75"/>
              <w:rPr>
                <w:b/>
                <w:bCs/>
                <w:sz w:val="22"/>
                <w:szCs w:val="22"/>
                <w:lang w:val="ka-GE"/>
              </w:rPr>
            </w:pPr>
            <w:r w:rsidRPr="00830DD4">
              <w:rPr>
                <w:b/>
                <w:bCs/>
                <w:sz w:val="22"/>
                <w:szCs w:val="22"/>
                <w:lang w:val="ka-GE"/>
              </w:rPr>
              <w:t xml:space="preserve">გ) მასწავლებლის/სხვა </w:t>
            </w:r>
            <w:r w:rsidR="00FF4536" w:rsidRPr="00830DD4">
              <w:rPr>
                <w:b/>
                <w:bCs/>
                <w:sz w:val="22"/>
                <w:szCs w:val="22"/>
                <w:lang w:val="ka-GE"/>
              </w:rPr>
              <w:t>დასაქმებულის</w:t>
            </w:r>
            <w:r w:rsidR="00861F3C" w:rsidRPr="00830DD4">
              <w:rPr>
                <w:b/>
                <w:bCs/>
                <w:sz w:val="22"/>
                <w:szCs w:val="22"/>
                <w:lang w:val="ka-GE"/>
              </w:rPr>
              <w:t>,</w:t>
            </w:r>
            <w:r w:rsidR="00FF4536" w:rsidRPr="00830DD4">
              <w:rPr>
                <w:b/>
                <w:bCs/>
                <w:sz w:val="22"/>
                <w:szCs w:val="22"/>
                <w:lang w:val="ka-GE"/>
              </w:rPr>
              <w:t xml:space="preserve"> სტაჟ</w:t>
            </w:r>
            <w:r w:rsidR="00C3686E" w:rsidRPr="00830DD4">
              <w:rPr>
                <w:b/>
                <w:bCs/>
                <w:sz w:val="22"/>
                <w:szCs w:val="22"/>
                <w:lang w:val="ka-GE"/>
              </w:rPr>
              <w:t>ი</w:t>
            </w:r>
            <w:r w:rsidR="00FF4536" w:rsidRPr="00830DD4">
              <w:rPr>
                <w:b/>
                <w:bCs/>
                <w:sz w:val="22"/>
                <w:szCs w:val="22"/>
                <w:lang w:val="ka-GE"/>
              </w:rPr>
              <w:t>ორის,</w:t>
            </w:r>
            <w:r w:rsidR="00861F3C" w:rsidRPr="00830DD4">
              <w:rPr>
                <w:b/>
                <w:bCs/>
                <w:sz w:val="22"/>
                <w:szCs w:val="22"/>
                <w:lang w:val="ka-GE"/>
              </w:rPr>
              <w:t xml:space="preserve"> </w:t>
            </w:r>
            <w:r w:rsidR="00B37463" w:rsidRPr="00830DD4">
              <w:rPr>
                <w:b/>
                <w:bCs/>
                <w:sz w:val="22"/>
                <w:szCs w:val="22"/>
                <w:lang w:val="ka-GE"/>
              </w:rPr>
              <w:t xml:space="preserve">მომსახურების მხარე ფიზიკური პირის, </w:t>
            </w:r>
            <w:r w:rsidR="00861F3C" w:rsidRPr="00830DD4">
              <w:rPr>
                <w:b/>
                <w:bCs/>
                <w:sz w:val="22"/>
                <w:szCs w:val="22"/>
                <w:lang w:val="ka-GE"/>
              </w:rPr>
              <w:t>პოტენციური დასაქ</w:t>
            </w:r>
            <w:r w:rsidR="0049044E" w:rsidRPr="00830DD4">
              <w:rPr>
                <w:b/>
                <w:bCs/>
                <w:sz w:val="22"/>
                <w:szCs w:val="22"/>
                <w:lang w:val="ka-GE"/>
              </w:rPr>
              <w:t>მებადი პირის</w:t>
            </w:r>
            <w:r w:rsidR="00861F3C" w:rsidRPr="00830DD4">
              <w:rPr>
                <w:b/>
                <w:bCs/>
                <w:sz w:val="22"/>
                <w:szCs w:val="22"/>
                <w:lang w:val="ka-GE"/>
              </w:rPr>
              <w:t xml:space="preserve"> </w:t>
            </w:r>
            <w:r w:rsidRPr="00830DD4">
              <w:rPr>
                <w:b/>
                <w:bCs/>
                <w:sz w:val="22"/>
                <w:szCs w:val="22"/>
                <w:lang w:val="ka-GE"/>
              </w:rPr>
              <w:t>შესახებ:</w:t>
            </w:r>
          </w:p>
          <w:p w14:paraId="3A79090E" w14:textId="77777777" w:rsidR="00206667" w:rsidRPr="00830DD4" w:rsidRDefault="00206667" w:rsidP="00B8108F">
            <w:pPr>
              <w:pStyle w:val="BodyText"/>
              <w:tabs>
                <w:tab w:val="left" w:pos="766"/>
                <w:tab w:val="left" w:pos="3028"/>
                <w:tab w:val="left" w:pos="4480"/>
                <w:tab w:val="left" w:pos="4772"/>
                <w:tab w:val="left" w:pos="5860"/>
                <w:tab w:val="left" w:pos="6767"/>
                <w:tab w:val="left" w:pos="7824"/>
                <w:tab w:val="left" w:pos="8906"/>
              </w:tabs>
              <w:ind w:left="0" w:right="75"/>
              <w:rPr>
                <w:sz w:val="22"/>
                <w:szCs w:val="22"/>
                <w:lang w:val="ka-GE"/>
              </w:rPr>
            </w:pPr>
          </w:p>
        </w:tc>
        <w:tc>
          <w:tcPr>
            <w:tcW w:w="2835" w:type="dxa"/>
          </w:tcPr>
          <w:p w14:paraId="505D4171" w14:textId="77777777" w:rsidR="00206667" w:rsidRPr="00830DD4" w:rsidRDefault="00206667" w:rsidP="00B8108F">
            <w:pPr>
              <w:pStyle w:val="Heading1"/>
              <w:ind w:left="0" w:right="4"/>
              <w:rPr>
                <w:rFonts w:eastAsia="Times New Roman"/>
                <w:sz w:val="22"/>
                <w:szCs w:val="22"/>
                <w:bdr w:val="none" w:sz="0" w:space="0" w:color="auto" w:frame="1"/>
                <w:lang w:val="ka-GE"/>
              </w:rPr>
            </w:pPr>
          </w:p>
        </w:tc>
        <w:tc>
          <w:tcPr>
            <w:tcW w:w="2552" w:type="dxa"/>
          </w:tcPr>
          <w:p w14:paraId="24A46059" w14:textId="77777777" w:rsidR="00206667" w:rsidRPr="00830DD4" w:rsidRDefault="00206667" w:rsidP="00B8108F">
            <w:pPr>
              <w:pStyle w:val="Heading1"/>
              <w:ind w:left="0" w:right="4"/>
              <w:rPr>
                <w:rFonts w:eastAsia="Times New Roman"/>
                <w:sz w:val="22"/>
                <w:szCs w:val="22"/>
                <w:bdr w:val="none" w:sz="0" w:space="0" w:color="auto" w:frame="1"/>
                <w:lang w:val="ka-GE"/>
              </w:rPr>
            </w:pPr>
          </w:p>
        </w:tc>
        <w:tc>
          <w:tcPr>
            <w:tcW w:w="2465" w:type="dxa"/>
          </w:tcPr>
          <w:p w14:paraId="5110F712" w14:textId="77777777" w:rsidR="00206667" w:rsidRPr="00830DD4" w:rsidRDefault="00206667" w:rsidP="00B8108F">
            <w:pPr>
              <w:pStyle w:val="Heading1"/>
              <w:ind w:left="0" w:right="4"/>
              <w:rPr>
                <w:rFonts w:eastAsia="Times New Roman"/>
                <w:sz w:val="22"/>
                <w:szCs w:val="22"/>
                <w:bdr w:val="none" w:sz="0" w:space="0" w:color="auto" w:frame="1"/>
                <w:lang w:val="ka-GE"/>
              </w:rPr>
            </w:pPr>
          </w:p>
        </w:tc>
      </w:tr>
      <w:tr w:rsidR="00830DD4" w:rsidRPr="00830DD4" w14:paraId="0FEA1D39" w14:textId="77777777" w:rsidTr="00724825">
        <w:tc>
          <w:tcPr>
            <w:tcW w:w="2950" w:type="dxa"/>
          </w:tcPr>
          <w:p w14:paraId="3BCA6202" w14:textId="5C2F5022" w:rsidR="00206667" w:rsidRPr="00830DD4" w:rsidRDefault="00206667" w:rsidP="004A46AF">
            <w:pPr>
              <w:pStyle w:val="BodyText"/>
              <w:ind w:right="75"/>
              <w:rPr>
                <w:spacing w:val="-2"/>
                <w:sz w:val="22"/>
                <w:szCs w:val="22"/>
                <w:lang w:val="ka-GE"/>
              </w:rPr>
            </w:pPr>
            <w:r w:rsidRPr="00830DD4">
              <w:rPr>
                <w:spacing w:val="-4"/>
                <w:sz w:val="22"/>
                <w:szCs w:val="22"/>
                <w:lang w:val="ka-GE"/>
              </w:rPr>
              <w:t>გ.ა)</w:t>
            </w:r>
            <w:r w:rsidRPr="00830DD4">
              <w:rPr>
                <w:spacing w:val="-2"/>
                <w:sz w:val="22"/>
                <w:szCs w:val="22"/>
                <w:lang w:val="ka-GE"/>
              </w:rPr>
              <w:t>საიდენტიფიკაციო მონაცემები</w:t>
            </w:r>
            <w:r w:rsidR="004A46AF" w:rsidRPr="00830DD4">
              <w:rPr>
                <w:spacing w:val="-2"/>
                <w:sz w:val="22"/>
                <w:szCs w:val="22"/>
                <w:lang w:val="ka-GE"/>
              </w:rPr>
              <w:t xml:space="preserve">:  </w:t>
            </w:r>
            <w:r w:rsidRPr="00830DD4">
              <w:rPr>
                <w:spacing w:val="-2"/>
                <w:sz w:val="22"/>
                <w:szCs w:val="22"/>
                <w:lang w:val="ka-GE"/>
              </w:rPr>
              <w:t xml:space="preserve"> სახელი,</w:t>
            </w:r>
            <w:r w:rsidR="00C3686E" w:rsidRPr="00830DD4">
              <w:rPr>
                <w:sz w:val="22"/>
                <w:szCs w:val="22"/>
                <w:lang w:val="ka-GE"/>
              </w:rPr>
              <w:t xml:space="preserve"> </w:t>
            </w:r>
            <w:r w:rsidRPr="00830DD4">
              <w:rPr>
                <w:spacing w:val="-2"/>
                <w:sz w:val="22"/>
                <w:szCs w:val="22"/>
                <w:lang w:val="ka-GE"/>
              </w:rPr>
              <w:t>გვარი</w:t>
            </w:r>
            <w:r w:rsidR="004A46AF" w:rsidRPr="00830DD4">
              <w:rPr>
                <w:spacing w:val="-2"/>
                <w:sz w:val="22"/>
                <w:szCs w:val="22"/>
                <w:lang w:val="ka-GE"/>
              </w:rPr>
              <w:t xml:space="preserve">, </w:t>
            </w:r>
            <w:r w:rsidRPr="00830DD4">
              <w:rPr>
                <w:spacing w:val="-2"/>
                <w:sz w:val="22"/>
                <w:szCs w:val="22"/>
                <w:lang w:val="ka-GE"/>
              </w:rPr>
              <w:t>პირადი</w:t>
            </w:r>
            <w:r w:rsidR="00C3686E" w:rsidRPr="00830DD4">
              <w:rPr>
                <w:sz w:val="22"/>
                <w:szCs w:val="22"/>
                <w:lang w:val="ka-GE"/>
              </w:rPr>
              <w:t xml:space="preserve"> </w:t>
            </w:r>
            <w:r w:rsidRPr="00830DD4">
              <w:rPr>
                <w:spacing w:val="-2"/>
                <w:sz w:val="22"/>
                <w:szCs w:val="22"/>
                <w:lang w:val="ka-GE"/>
              </w:rPr>
              <w:t>ნომერი,</w:t>
            </w:r>
            <w:r w:rsidR="004A46AF" w:rsidRPr="00830DD4">
              <w:rPr>
                <w:spacing w:val="-2"/>
                <w:sz w:val="22"/>
                <w:szCs w:val="22"/>
                <w:lang w:val="ka-GE"/>
              </w:rPr>
              <w:t xml:space="preserve"> </w:t>
            </w:r>
            <w:r w:rsidRPr="00830DD4">
              <w:rPr>
                <w:spacing w:val="-2"/>
                <w:sz w:val="22"/>
                <w:szCs w:val="22"/>
                <w:lang w:val="ka-GE"/>
              </w:rPr>
              <w:t xml:space="preserve">სქესი,  </w:t>
            </w:r>
            <w:r w:rsidRPr="00830DD4">
              <w:rPr>
                <w:sz w:val="22"/>
                <w:szCs w:val="22"/>
                <w:lang w:val="ka-GE"/>
              </w:rPr>
              <w:t>დაბადების თარიღი;</w:t>
            </w:r>
          </w:p>
          <w:p w14:paraId="5E1EB014" w14:textId="77777777" w:rsidR="00206667" w:rsidRPr="00830DD4" w:rsidRDefault="00206667" w:rsidP="00B8108F">
            <w:pPr>
              <w:pStyle w:val="BodyText"/>
              <w:ind w:left="560" w:right="75"/>
              <w:rPr>
                <w:b/>
                <w:bCs/>
                <w:sz w:val="22"/>
                <w:szCs w:val="22"/>
                <w:lang w:val="ka-GE"/>
              </w:rPr>
            </w:pPr>
          </w:p>
        </w:tc>
        <w:tc>
          <w:tcPr>
            <w:tcW w:w="2835" w:type="dxa"/>
          </w:tcPr>
          <w:p w14:paraId="5A55E8CC" w14:textId="7242A75C" w:rsidR="00206667" w:rsidRPr="00830DD4" w:rsidRDefault="00206667" w:rsidP="00B8108F">
            <w:pPr>
              <w:pStyle w:val="Heading1"/>
              <w:ind w:left="0" w:right="4"/>
              <w:jc w:val="both"/>
              <w:rPr>
                <w:sz w:val="22"/>
                <w:szCs w:val="22"/>
                <w:lang w:val="ka-GE"/>
              </w:rPr>
            </w:pPr>
            <w:bookmarkStart w:id="111" w:name="_Toc188890308"/>
            <w:bookmarkStart w:id="112" w:name="_Toc178557641"/>
            <w:r w:rsidRPr="00830DD4">
              <w:rPr>
                <w:sz w:val="22"/>
                <w:szCs w:val="22"/>
                <w:lang w:val="ka-GE"/>
              </w:rPr>
              <w:t>ა)</w:t>
            </w:r>
            <w:r w:rsidR="00D22875" w:rsidRPr="00830DD4">
              <w:rPr>
                <w:sz w:val="22"/>
                <w:szCs w:val="22"/>
                <w:lang w:val="ka-GE"/>
              </w:rPr>
              <w:t>მასწავლებლის/სხვა თანამშრომლის პირადი</w:t>
            </w:r>
            <w:r w:rsidR="00D22875" w:rsidRPr="00830DD4">
              <w:rPr>
                <w:spacing w:val="-4"/>
                <w:sz w:val="22"/>
                <w:szCs w:val="22"/>
                <w:lang w:val="ka-GE"/>
              </w:rPr>
              <w:t xml:space="preserve"> </w:t>
            </w:r>
            <w:r w:rsidR="00D22875" w:rsidRPr="00830DD4">
              <w:rPr>
                <w:sz w:val="22"/>
                <w:szCs w:val="22"/>
                <w:lang w:val="ka-GE"/>
              </w:rPr>
              <w:t>საქმეების</w:t>
            </w:r>
            <w:r w:rsidR="00D22875" w:rsidRPr="00830DD4">
              <w:rPr>
                <w:spacing w:val="-3"/>
                <w:sz w:val="22"/>
                <w:szCs w:val="22"/>
                <w:lang w:val="ka-GE"/>
              </w:rPr>
              <w:t xml:space="preserve"> </w:t>
            </w:r>
            <w:r w:rsidR="00D22875" w:rsidRPr="00830DD4">
              <w:rPr>
                <w:spacing w:val="-2"/>
                <w:sz w:val="22"/>
                <w:szCs w:val="22"/>
                <w:lang w:val="ka-GE"/>
              </w:rPr>
              <w:t>საწარმოებლად;</w:t>
            </w:r>
            <w:bookmarkEnd w:id="111"/>
            <w:r w:rsidRPr="00830DD4">
              <w:rPr>
                <w:sz w:val="22"/>
                <w:szCs w:val="22"/>
                <w:lang w:val="ka-GE"/>
              </w:rPr>
              <w:t xml:space="preserve"> </w:t>
            </w:r>
            <w:bookmarkEnd w:id="112"/>
          </w:p>
          <w:p w14:paraId="2CD0CBC7" w14:textId="021B6D49" w:rsidR="00206667" w:rsidRPr="00830DD4" w:rsidRDefault="00206667" w:rsidP="00B8108F">
            <w:pPr>
              <w:pStyle w:val="Heading1"/>
              <w:ind w:left="0" w:right="4"/>
              <w:jc w:val="both"/>
              <w:rPr>
                <w:spacing w:val="-2"/>
                <w:sz w:val="22"/>
                <w:szCs w:val="22"/>
                <w:lang w:val="ka-GE"/>
              </w:rPr>
            </w:pPr>
            <w:bookmarkStart w:id="113" w:name="_Toc178557642"/>
            <w:bookmarkStart w:id="114" w:name="_Toc188890309"/>
            <w:r w:rsidRPr="00830DD4">
              <w:rPr>
                <w:sz w:val="22"/>
                <w:szCs w:val="22"/>
                <w:lang w:val="ka-GE"/>
              </w:rPr>
              <w:t>ბ)</w:t>
            </w:r>
            <w:r w:rsidRPr="00830DD4">
              <w:rPr>
                <w:spacing w:val="-4"/>
                <w:sz w:val="22"/>
                <w:szCs w:val="22"/>
                <w:lang w:val="ka-GE"/>
              </w:rPr>
              <w:t xml:space="preserve"> </w:t>
            </w:r>
            <w:bookmarkEnd w:id="113"/>
            <w:r w:rsidR="00D22875" w:rsidRPr="00830DD4">
              <w:rPr>
                <w:sz w:val="22"/>
                <w:szCs w:val="22"/>
                <w:lang w:val="ka-GE"/>
              </w:rPr>
              <w:t>მასწავლებლის/სხვა თანამშრომლის საქართველოს კანონმდებლობით განსაზღვრულ რეესტრებში რეგისტრაციისთვის;</w:t>
            </w:r>
            <w:bookmarkEnd w:id="114"/>
          </w:p>
          <w:p w14:paraId="52DC3655" w14:textId="77777777" w:rsidR="00206667" w:rsidRPr="00830DD4" w:rsidRDefault="00206667" w:rsidP="00B8108F">
            <w:pPr>
              <w:pStyle w:val="Heading1"/>
              <w:ind w:left="0" w:right="4"/>
              <w:jc w:val="left"/>
              <w:rPr>
                <w:rFonts w:eastAsia="Times New Roman"/>
                <w:sz w:val="22"/>
                <w:szCs w:val="22"/>
                <w:lang w:val="ka-GE"/>
              </w:rPr>
            </w:pPr>
            <w:bookmarkStart w:id="115" w:name="_Toc178557643"/>
            <w:bookmarkStart w:id="116" w:name="_Toc188890310"/>
            <w:r w:rsidRPr="00830DD4">
              <w:rPr>
                <w:rFonts w:eastAsia="Times New Roman"/>
                <w:sz w:val="22"/>
                <w:szCs w:val="22"/>
                <w:lang w:val="ka-GE"/>
              </w:rPr>
              <w:t>გ)</w:t>
            </w:r>
            <w:r w:rsidR="00D22875" w:rsidRPr="00830DD4">
              <w:rPr>
                <w:rFonts w:eastAsia="Times New Roman"/>
                <w:sz w:val="22"/>
                <w:szCs w:val="22"/>
                <w:lang w:val="ka-GE"/>
              </w:rPr>
              <w:t xml:space="preserve"> </w:t>
            </w:r>
            <w:r w:rsidR="00861F3C" w:rsidRPr="00830DD4">
              <w:rPr>
                <w:rFonts w:eastAsia="Times New Roman"/>
                <w:sz w:val="22"/>
                <w:szCs w:val="22"/>
                <w:lang w:val="ka-GE"/>
              </w:rPr>
              <w:t xml:space="preserve">წინასახელშეკრულებო ურთიერთობის წარმართვისათვის, </w:t>
            </w:r>
            <w:r w:rsidR="00D22875" w:rsidRPr="00830DD4">
              <w:rPr>
                <w:rFonts w:eastAsia="Times New Roman"/>
                <w:sz w:val="22"/>
                <w:szCs w:val="22"/>
                <w:lang w:val="ka-GE"/>
              </w:rPr>
              <w:t xml:space="preserve">შრომის </w:t>
            </w:r>
            <w:r w:rsidRPr="00830DD4">
              <w:rPr>
                <w:rFonts w:eastAsia="Times New Roman"/>
                <w:sz w:val="22"/>
                <w:szCs w:val="22"/>
                <w:lang w:val="ka-GE"/>
              </w:rPr>
              <w:t>ხელშეკრულების</w:t>
            </w:r>
            <w:r w:rsidRPr="00830DD4">
              <w:rPr>
                <w:rFonts w:eastAsia="Times New Roman" w:cs="Arial"/>
                <w:sz w:val="22"/>
                <w:szCs w:val="22"/>
                <w:lang w:val="ka-GE"/>
              </w:rPr>
              <w:t xml:space="preserve"> </w:t>
            </w:r>
            <w:r w:rsidRPr="00830DD4">
              <w:rPr>
                <w:rFonts w:eastAsia="Times New Roman"/>
                <w:sz w:val="22"/>
                <w:szCs w:val="22"/>
                <w:lang w:val="ka-GE"/>
              </w:rPr>
              <w:t>დასადებად</w:t>
            </w:r>
            <w:bookmarkEnd w:id="115"/>
            <w:r w:rsidR="00861F3C" w:rsidRPr="00830DD4">
              <w:rPr>
                <w:rFonts w:eastAsia="Times New Roman"/>
                <w:sz w:val="22"/>
                <w:szCs w:val="22"/>
                <w:lang w:val="ka-GE"/>
              </w:rPr>
              <w:t xml:space="preserve"> და შრომითი ურთიერთობებისათვის</w:t>
            </w:r>
            <w:r w:rsidR="0049044E" w:rsidRPr="00830DD4">
              <w:rPr>
                <w:rFonts w:eastAsia="Times New Roman"/>
                <w:sz w:val="22"/>
                <w:szCs w:val="22"/>
                <w:lang w:val="ka-GE"/>
              </w:rPr>
              <w:t>;</w:t>
            </w:r>
            <w:bookmarkEnd w:id="116"/>
          </w:p>
          <w:p w14:paraId="612659D2" w14:textId="6BBA2155" w:rsidR="0049044E" w:rsidRPr="00830DD4" w:rsidRDefault="0049044E" w:rsidP="00B8108F">
            <w:pPr>
              <w:pStyle w:val="Heading1"/>
              <w:ind w:left="0" w:right="4"/>
              <w:jc w:val="left"/>
              <w:rPr>
                <w:rFonts w:eastAsia="Times New Roman"/>
                <w:sz w:val="22"/>
                <w:szCs w:val="22"/>
                <w:bdr w:val="none" w:sz="0" w:space="0" w:color="auto" w:frame="1"/>
                <w:lang w:val="ka-GE"/>
              </w:rPr>
            </w:pPr>
            <w:bookmarkStart w:id="117" w:name="_Toc188890311"/>
            <w:r w:rsidRPr="00830DD4">
              <w:rPr>
                <w:rFonts w:eastAsia="Times New Roman"/>
                <w:sz w:val="22"/>
                <w:szCs w:val="22"/>
                <w:lang w:val="ka-GE"/>
              </w:rPr>
              <w:t>დ) სტაჟირების პროცესის წარმართვისა და ორგანიზებისათის.</w:t>
            </w:r>
            <w:bookmarkEnd w:id="117"/>
          </w:p>
        </w:tc>
        <w:tc>
          <w:tcPr>
            <w:tcW w:w="2552" w:type="dxa"/>
          </w:tcPr>
          <w:p w14:paraId="1750C6E7" w14:textId="63F448FD" w:rsidR="00206667" w:rsidRPr="00830DD4" w:rsidRDefault="00206667" w:rsidP="00B8108F">
            <w:pPr>
              <w:pStyle w:val="Heading1"/>
              <w:ind w:left="0" w:right="4"/>
              <w:jc w:val="both"/>
              <w:rPr>
                <w:rFonts w:eastAsia="Times New Roman"/>
                <w:sz w:val="22"/>
                <w:szCs w:val="22"/>
                <w:bdr w:val="none" w:sz="0" w:space="0" w:color="auto" w:frame="1"/>
                <w:lang w:val="ka-GE"/>
              </w:rPr>
            </w:pPr>
            <w:bookmarkStart w:id="118" w:name="_Toc178557644"/>
            <w:bookmarkStart w:id="119" w:name="_Toc188890312"/>
            <w:r w:rsidRPr="00830DD4">
              <w:rPr>
                <w:rFonts w:eastAsia="Times New Roman"/>
                <w:sz w:val="22"/>
                <w:szCs w:val="22"/>
                <w:bdr w:val="none" w:sz="0" w:space="0" w:color="auto" w:frame="1"/>
                <w:lang w:val="ka-GE"/>
              </w:rPr>
              <w:t>ა)გათვალისწინებულია</w:t>
            </w:r>
            <w:r w:rsidR="00D22875" w:rsidRPr="00830DD4">
              <w:rPr>
                <w:rFonts w:eastAsia="Times New Roman"/>
                <w:sz w:val="22"/>
                <w:szCs w:val="22"/>
                <w:bdr w:val="none" w:sz="0" w:space="0" w:color="auto" w:frame="1"/>
                <w:lang w:val="ka-GE"/>
              </w:rPr>
              <w:t xml:space="preserve"> საქართველოს </w:t>
            </w:r>
            <w:r w:rsidRPr="00830DD4">
              <w:rPr>
                <w:rFonts w:eastAsia="Times New Roman"/>
                <w:sz w:val="22"/>
                <w:szCs w:val="22"/>
                <w:bdr w:val="none" w:sz="0" w:space="0" w:color="auto" w:frame="1"/>
                <w:lang w:val="ka-GE"/>
              </w:rPr>
              <w:t xml:space="preserve"> კანონ</w:t>
            </w:r>
            <w:r w:rsidR="00D22875" w:rsidRPr="00830DD4">
              <w:rPr>
                <w:rFonts w:eastAsia="Times New Roman"/>
                <w:sz w:val="22"/>
                <w:szCs w:val="22"/>
                <w:bdr w:val="none" w:sz="0" w:space="0" w:color="auto" w:frame="1"/>
                <w:lang w:val="ka-GE"/>
              </w:rPr>
              <w:t>მდებლობ</w:t>
            </w:r>
            <w:r w:rsidRPr="00830DD4">
              <w:rPr>
                <w:rFonts w:eastAsia="Times New Roman"/>
                <w:sz w:val="22"/>
                <w:szCs w:val="22"/>
                <w:bdr w:val="none" w:sz="0" w:space="0" w:color="auto" w:frame="1"/>
                <w:lang w:val="ka-GE"/>
              </w:rPr>
              <w:t>ით;</w:t>
            </w:r>
            <w:bookmarkEnd w:id="118"/>
            <w:bookmarkEnd w:id="119"/>
          </w:p>
          <w:p w14:paraId="11FF70BC" w14:textId="77777777" w:rsidR="00206667" w:rsidRPr="00830DD4" w:rsidRDefault="00206667" w:rsidP="00B8108F">
            <w:pPr>
              <w:pStyle w:val="Heading1"/>
              <w:ind w:left="0" w:right="4"/>
              <w:jc w:val="left"/>
              <w:rPr>
                <w:sz w:val="22"/>
                <w:szCs w:val="22"/>
                <w:lang w:val="ka-GE"/>
              </w:rPr>
            </w:pPr>
            <w:bookmarkStart w:id="120" w:name="_Toc178557645"/>
            <w:bookmarkStart w:id="121" w:name="_Toc188890313"/>
            <w:r w:rsidRPr="00830DD4">
              <w:rPr>
                <w:spacing w:val="-2"/>
                <w:sz w:val="22"/>
                <w:szCs w:val="22"/>
                <w:lang w:val="ka-GE"/>
              </w:rPr>
              <w:t xml:space="preserve">ბ)აუცილებელია სკოლისთვის კანონმდებლობით </w:t>
            </w:r>
            <w:r w:rsidRPr="00830DD4">
              <w:rPr>
                <w:sz w:val="22"/>
                <w:szCs w:val="22"/>
                <w:lang w:val="ka-GE"/>
              </w:rPr>
              <w:t>დაკისრებული მოვალეობების შესასრულებლად;</w:t>
            </w:r>
            <w:bookmarkEnd w:id="120"/>
            <w:bookmarkEnd w:id="121"/>
          </w:p>
          <w:p w14:paraId="6539EC58" w14:textId="1348F31A" w:rsidR="00D22875" w:rsidRPr="00830DD4" w:rsidRDefault="00D22875" w:rsidP="00B8108F">
            <w:pPr>
              <w:pStyle w:val="Heading1"/>
              <w:ind w:left="0" w:right="4"/>
              <w:jc w:val="left"/>
              <w:rPr>
                <w:sz w:val="22"/>
                <w:szCs w:val="22"/>
                <w:lang w:val="ka-GE"/>
              </w:rPr>
            </w:pPr>
            <w:bookmarkStart w:id="122" w:name="_Toc188890314"/>
            <w:r w:rsidRPr="00830DD4">
              <w:rPr>
                <w:sz w:val="22"/>
                <w:szCs w:val="22"/>
                <w:lang w:val="ka-GE"/>
              </w:rPr>
              <w:t>გ) აუცილებელია ავტორიზაციის</w:t>
            </w:r>
            <w:r w:rsidR="0042645B" w:rsidRPr="00830DD4">
              <w:rPr>
                <w:sz w:val="22"/>
                <w:szCs w:val="22"/>
                <w:lang w:val="ka-GE"/>
              </w:rPr>
              <w:t xml:space="preserve"> </w:t>
            </w:r>
            <w:r w:rsidRPr="00830DD4">
              <w:rPr>
                <w:sz w:val="22"/>
                <w:szCs w:val="22"/>
                <w:lang w:val="ka-GE"/>
              </w:rPr>
              <w:t>მიზნებისათვის</w:t>
            </w:r>
            <w:r w:rsidR="00861F3C" w:rsidRPr="00830DD4">
              <w:rPr>
                <w:sz w:val="22"/>
                <w:szCs w:val="22"/>
                <w:lang w:val="ka-GE"/>
              </w:rPr>
              <w:t>;</w:t>
            </w:r>
            <w:bookmarkEnd w:id="122"/>
          </w:p>
          <w:p w14:paraId="0BA31B73" w14:textId="77777777" w:rsidR="00861F3C" w:rsidRPr="00830DD4" w:rsidRDefault="00861F3C" w:rsidP="00B8108F">
            <w:pPr>
              <w:pStyle w:val="Heading1"/>
              <w:ind w:left="0" w:right="4"/>
              <w:jc w:val="left"/>
              <w:rPr>
                <w:sz w:val="22"/>
                <w:szCs w:val="22"/>
                <w:bdr w:val="none" w:sz="0" w:space="0" w:color="auto" w:frame="1"/>
                <w:lang w:val="ka-GE"/>
              </w:rPr>
            </w:pPr>
            <w:bookmarkStart w:id="123" w:name="_Toc188890315"/>
            <w:r w:rsidRPr="00830DD4">
              <w:rPr>
                <w:sz w:val="22"/>
                <w:szCs w:val="22"/>
                <w:bdr w:val="none" w:sz="0" w:space="0" w:color="auto" w:frame="1"/>
                <w:lang w:val="ka-GE"/>
              </w:rPr>
              <w:t>დ) აუცილებელია კვალიფიციური და შესაბამისი ადამიანური რესურსების მოსაზიდად</w:t>
            </w:r>
            <w:r w:rsidR="0049044E" w:rsidRPr="00830DD4">
              <w:rPr>
                <w:sz w:val="22"/>
                <w:szCs w:val="22"/>
                <w:bdr w:val="none" w:sz="0" w:space="0" w:color="auto" w:frame="1"/>
                <w:lang w:val="ka-GE"/>
              </w:rPr>
              <w:t>;</w:t>
            </w:r>
            <w:bookmarkEnd w:id="123"/>
          </w:p>
          <w:p w14:paraId="24AAE875" w14:textId="03CB7495" w:rsidR="0049044E" w:rsidRPr="00830DD4" w:rsidRDefault="0049044E" w:rsidP="00B8108F">
            <w:pPr>
              <w:pStyle w:val="Heading1"/>
              <w:ind w:left="0" w:right="4"/>
              <w:jc w:val="left"/>
              <w:rPr>
                <w:sz w:val="22"/>
                <w:szCs w:val="22"/>
                <w:lang w:val="ka-GE"/>
              </w:rPr>
            </w:pPr>
            <w:bookmarkStart w:id="124" w:name="_Toc188890316"/>
            <w:r w:rsidRPr="00830DD4">
              <w:rPr>
                <w:rFonts w:eastAsia="Times New Roman"/>
                <w:sz w:val="22"/>
                <w:szCs w:val="22"/>
                <w:bdr w:val="none" w:sz="0" w:space="0" w:color="auto" w:frame="1"/>
                <w:lang w:val="ka-GE"/>
              </w:rPr>
              <w:t>ე)</w:t>
            </w:r>
            <w:r w:rsidRPr="00830DD4">
              <w:rPr>
                <w:sz w:val="22"/>
                <w:szCs w:val="22"/>
                <w:lang w:val="ka-GE"/>
              </w:rPr>
              <w:t xml:space="preserve"> ახალგაზრდა პროფესიული  კადრების მოზიდვის პროგრამების განსახორციელებლად</w:t>
            </w:r>
            <w:r w:rsidR="00494E58" w:rsidRPr="00830DD4">
              <w:rPr>
                <w:sz w:val="22"/>
                <w:szCs w:val="22"/>
                <w:lang w:val="ka-GE"/>
              </w:rPr>
              <w:t>;</w:t>
            </w:r>
            <w:bookmarkEnd w:id="124"/>
          </w:p>
          <w:p w14:paraId="10EB37D4" w14:textId="2F44283C" w:rsidR="00494E58" w:rsidRPr="00830DD4" w:rsidRDefault="00494E58" w:rsidP="00B8108F">
            <w:pPr>
              <w:pStyle w:val="Heading1"/>
              <w:ind w:left="0" w:right="4"/>
              <w:jc w:val="left"/>
              <w:rPr>
                <w:rFonts w:eastAsia="Times New Roman"/>
                <w:sz w:val="22"/>
                <w:szCs w:val="22"/>
                <w:bdr w:val="none" w:sz="0" w:space="0" w:color="auto" w:frame="1"/>
                <w:lang w:val="ka-GE"/>
              </w:rPr>
            </w:pPr>
            <w:r w:rsidRPr="00830DD4">
              <w:rPr>
                <w:sz w:val="22"/>
                <w:szCs w:val="22"/>
                <w:lang w:val="ka-GE"/>
              </w:rPr>
              <w:t>ვ) მონაცემ</w:t>
            </w:r>
            <w:r w:rsidR="00B35BED" w:rsidRPr="00830DD4">
              <w:rPr>
                <w:sz w:val="22"/>
                <w:szCs w:val="22"/>
                <w:lang w:val="ka-GE"/>
              </w:rPr>
              <w:t>თ</w:t>
            </w:r>
            <w:r w:rsidRPr="00830DD4">
              <w:rPr>
                <w:sz w:val="22"/>
                <w:szCs w:val="22"/>
                <w:lang w:val="ka-GE"/>
              </w:rPr>
              <w:t xml:space="preserve">ა სუბიექტის თანხმობა </w:t>
            </w:r>
          </w:p>
        </w:tc>
        <w:tc>
          <w:tcPr>
            <w:tcW w:w="2465" w:type="dxa"/>
          </w:tcPr>
          <w:p w14:paraId="76F4EB9D" w14:textId="12BA7C05" w:rsidR="00206667" w:rsidRPr="00830DD4" w:rsidRDefault="00724825" w:rsidP="00B8108F">
            <w:pPr>
              <w:pStyle w:val="Heading1"/>
              <w:ind w:left="0" w:right="4"/>
              <w:rPr>
                <w:sz w:val="22"/>
                <w:szCs w:val="22"/>
                <w:lang w:val="ka-GE"/>
              </w:rPr>
            </w:pPr>
            <w:bookmarkStart w:id="125" w:name="_Toc188890317"/>
            <w:r w:rsidRPr="00830DD4">
              <w:rPr>
                <w:sz w:val="22"/>
                <w:szCs w:val="22"/>
                <w:lang w:val="ka-GE"/>
              </w:rPr>
              <w:t>შრომის ხელშეკრულების მოქმედების პერიოდში და მისი შეწყვეტიდან 3 წლის მანძილზე.</w:t>
            </w:r>
            <w:bookmarkEnd w:id="125"/>
          </w:p>
          <w:p w14:paraId="6DC95F95" w14:textId="77777777" w:rsidR="00861F3C" w:rsidRPr="00830DD4" w:rsidRDefault="00861F3C" w:rsidP="00B8108F">
            <w:pPr>
              <w:pStyle w:val="Heading1"/>
              <w:ind w:left="0" w:right="4"/>
              <w:rPr>
                <w:sz w:val="22"/>
                <w:szCs w:val="22"/>
                <w:bdr w:val="none" w:sz="0" w:space="0" w:color="auto" w:frame="1"/>
                <w:lang w:val="ka-GE"/>
              </w:rPr>
            </w:pPr>
          </w:p>
          <w:p w14:paraId="10023BCE" w14:textId="083B8C8C" w:rsidR="00724825" w:rsidRPr="00830DD4" w:rsidRDefault="00724825" w:rsidP="00724825">
            <w:pPr>
              <w:pBdr>
                <w:top w:val="nil"/>
                <w:left w:val="nil"/>
                <w:bottom w:val="nil"/>
                <w:right w:val="nil"/>
                <w:between w:val="nil"/>
              </w:pBdr>
            </w:pPr>
            <w:r w:rsidRPr="00830DD4">
              <w:rPr>
                <w:rFonts w:eastAsia="Arial Unicode MS" w:cs="Arial Unicode MS"/>
              </w:rPr>
              <w:t xml:space="preserve">დასაქმებულის სახელი, გვარი და დაკავებული თანამდებობის შესახებ ინფორმაცია ინახება შრომითი ურთიერთობის დასრულების შემდეგ ათი წლის ვადით მონაცემთა სუბიექტის მოთხოვნის შემთხვევაში, მისთვის ცნობის გაცემის მიზნით. </w:t>
            </w:r>
          </w:p>
          <w:p w14:paraId="566F409D" w14:textId="77777777" w:rsidR="00724825" w:rsidRPr="00830DD4" w:rsidRDefault="00724825" w:rsidP="00B8108F">
            <w:pPr>
              <w:pStyle w:val="Heading1"/>
              <w:ind w:left="0" w:right="4"/>
              <w:rPr>
                <w:sz w:val="22"/>
                <w:szCs w:val="22"/>
                <w:bdr w:val="none" w:sz="0" w:space="0" w:color="auto" w:frame="1"/>
                <w:lang w:val="ka-GE"/>
              </w:rPr>
            </w:pPr>
          </w:p>
          <w:p w14:paraId="55A7DF09" w14:textId="4F7BC7B4" w:rsidR="00861F3C" w:rsidRPr="00830DD4" w:rsidRDefault="00861F3C" w:rsidP="00724825">
            <w:pPr>
              <w:pStyle w:val="Heading1"/>
              <w:ind w:left="0" w:right="4"/>
              <w:jc w:val="both"/>
              <w:rPr>
                <w:sz w:val="22"/>
                <w:szCs w:val="22"/>
                <w:bdr w:val="none" w:sz="0" w:space="0" w:color="auto" w:frame="1"/>
                <w:lang w:val="ka-GE"/>
              </w:rPr>
            </w:pPr>
            <w:bookmarkStart w:id="126" w:name="_Toc188890318"/>
            <w:r w:rsidRPr="00830DD4">
              <w:rPr>
                <w:sz w:val="22"/>
                <w:szCs w:val="22"/>
                <w:bdr w:val="none" w:sz="0" w:space="0" w:color="auto" w:frame="1"/>
                <w:lang w:val="ka-GE"/>
              </w:rPr>
              <w:t xml:space="preserve">დასაქმების იმ კანდიდატის  შესახებ შეგროვილი ინფორმაცია, რომელიც არ დასაქმდა, ინახება დასაქმებაზე უარის </w:t>
            </w:r>
            <w:r w:rsidRPr="00830DD4">
              <w:rPr>
                <w:sz w:val="22"/>
                <w:szCs w:val="22"/>
                <w:bdr w:val="none" w:sz="0" w:space="0" w:color="auto" w:frame="1"/>
                <w:lang w:val="ka-GE"/>
              </w:rPr>
              <w:lastRenderedPageBreak/>
              <w:t xml:space="preserve">შესახებ გადაწყვეტილების დასაქმების კანდიდატისთვის ჩაბარებიდან არა უმეტეს  </w:t>
            </w:r>
            <w:r w:rsidR="00887864">
              <w:rPr>
                <w:sz w:val="22"/>
                <w:szCs w:val="22"/>
                <w:bdr w:val="none" w:sz="0" w:space="0" w:color="auto" w:frame="1"/>
                <w:lang w:val="ka-GE"/>
              </w:rPr>
              <w:t>3</w:t>
            </w:r>
            <w:r w:rsidR="00494E58" w:rsidRPr="00830DD4">
              <w:rPr>
                <w:sz w:val="22"/>
                <w:szCs w:val="22"/>
                <w:bdr w:val="none" w:sz="0" w:space="0" w:color="auto" w:frame="1"/>
                <w:lang w:val="ka-GE"/>
              </w:rPr>
              <w:t xml:space="preserve"> წლის</w:t>
            </w:r>
            <w:bookmarkEnd w:id="126"/>
            <w:r w:rsidR="00887864">
              <w:rPr>
                <w:sz w:val="22"/>
                <w:szCs w:val="22"/>
                <w:bdr w:val="none" w:sz="0" w:space="0" w:color="auto" w:frame="1"/>
                <w:lang w:val="ka-GE"/>
              </w:rPr>
              <w:t>ა</w:t>
            </w:r>
          </w:p>
          <w:p w14:paraId="2AC9846D" w14:textId="6DB56067" w:rsidR="00724825" w:rsidRPr="00830DD4" w:rsidRDefault="00724825" w:rsidP="00B8108F">
            <w:pPr>
              <w:pStyle w:val="Heading1"/>
              <w:ind w:left="0" w:right="4"/>
              <w:rPr>
                <w:rFonts w:eastAsia="Times New Roman"/>
                <w:sz w:val="22"/>
                <w:szCs w:val="22"/>
                <w:bdr w:val="none" w:sz="0" w:space="0" w:color="auto" w:frame="1"/>
                <w:lang w:val="ka-GE"/>
              </w:rPr>
            </w:pPr>
          </w:p>
        </w:tc>
      </w:tr>
      <w:tr w:rsidR="00830DD4" w:rsidRPr="00830DD4" w14:paraId="3AFF94FA" w14:textId="77777777" w:rsidTr="00724825">
        <w:tc>
          <w:tcPr>
            <w:tcW w:w="2950" w:type="dxa"/>
          </w:tcPr>
          <w:p w14:paraId="236FBC18" w14:textId="2E32ED29" w:rsidR="00206667" w:rsidRPr="00830DD4" w:rsidRDefault="00206667" w:rsidP="00B8108F">
            <w:pPr>
              <w:pStyle w:val="BodyText"/>
              <w:ind w:right="75"/>
              <w:rPr>
                <w:sz w:val="22"/>
                <w:szCs w:val="22"/>
                <w:lang w:val="ka-GE"/>
              </w:rPr>
            </w:pPr>
            <w:r w:rsidRPr="00830DD4">
              <w:rPr>
                <w:sz w:val="22"/>
                <w:szCs w:val="22"/>
                <w:lang w:val="ka-GE"/>
              </w:rPr>
              <w:lastRenderedPageBreak/>
              <w:t>გ.ბ)</w:t>
            </w:r>
            <w:r w:rsidRPr="00830DD4">
              <w:rPr>
                <w:spacing w:val="-6"/>
                <w:sz w:val="22"/>
                <w:szCs w:val="22"/>
                <w:lang w:val="ka-GE"/>
              </w:rPr>
              <w:t xml:space="preserve"> </w:t>
            </w:r>
            <w:r w:rsidRPr="00830DD4">
              <w:rPr>
                <w:sz w:val="22"/>
                <w:szCs w:val="22"/>
                <w:lang w:val="ka-GE"/>
              </w:rPr>
              <w:t>საკონტაქტო</w:t>
            </w:r>
            <w:r w:rsidRPr="00830DD4">
              <w:rPr>
                <w:spacing w:val="-2"/>
                <w:sz w:val="22"/>
                <w:szCs w:val="22"/>
                <w:lang w:val="ka-GE"/>
              </w:rPr>
              <w:t xml:space="preserve"> </w:t>
            </w:r>
            <w:r w:rsidRPr="00830DD4">
              <w:rPr>
                <w:sz w:val="22"/>
                <w:szCs w:val="22"/>
                <w:lang w:val="ka-GE"/>
              </w:rPr>
              <w:t>მონაცემები</w:t>
            </w:r>
            <w:r w:rsidRPr="00830DD4">
              <w:rPr>
                <w:spacing w:val="-3"/>
                <w:sz w:val="22"/>
                <w:szCs w:val="22"/>
                <w:lang w:val="ka-GE"/>
              </w:rPr>
              <w:t xml:space="preserve"> </w:t>
            </w:r>
            <w:r w:rsidRPr="00830DD4">
              <w:rPr>
                <w:sz w:val="22"/>
                <w:szCs w:val="22"/>
                <w:lang w:val="ka-GE"/>
              </w:rPr>
              <w:t>-</w:t>
            </w:r>
            <w:r w:rsidRPr="00830DD4">
              <w:rPr>
                <w:spacing w:val="-4"/>
                <w:sz w:val="22"/>
                <w:szCs w:val="22"/>
                <w:lang w:val="ka-GE"/>
              </w:rPr>
              <w:t xml:space="preserve"> </w:t>
            </w:r>
            <w:r w:rsidRPr="00830DD4">
              <w:rPr>
                <w:sz w:val="22"/>
                <w:szCs w:val="22"/>
                <w:lang w:val="ka-GE"/>
              </w:rPr>
              <w:t>მისამართი,</w:t>
            </w:r>
            <w:r w:rsidRPr="00830DD4">
              <w:rPr>
                <w:spacing w:val="-2"/>
                <w:sz w:val="22"/>
                <w:szCs w:val="22"/>
                <w:lang w:val="ka-GE"/>
              </w:rPr>
              <w:t xml:space="preserve"> </w:t>
            </w:r>
            <w:r w:rsidRPr="00830DD4">
              <w:rPr>
                <w:sz w:val="22"/>
                <w:szCs w:val="22"/>
                <w:lang w:val="ka-GE"/>
              </w:rPr>
              <w:t>ტელეფონი</w:t>
            </w:r>
            <w:r w:rsidR="00E77E76" w:rsidRPr="00830DD4">
              <w:rPr>
                <w:sz w:val="22"/>
                <w:szCs w:val="22"/>
                <w:lang w:val="ka-GE"/>
              </w:rPr>
              <w:t>ს ნომერი</w:t>
            </w:r>
            <w:r w:rsidRPr="00830DD4">
              <w:rPr>
                <w:sz w:val="22"/>
                <w:szCs w:val="22"/>
                <w:lang w:val="ka-GE"/>
              </w:rPr>
              <w:t>,</w:t>
            </w:r>
            <w:r w:rsidRPr="00830DD4">
              <w:rPr>
                <w:spacing w:val="-4"/>
                <w:sz w:val="22"/>
                <w:szCs w:val="22"/>
                <w:lang w:val="ka-GE"/>
              </w:rPr>
              <w:t xml:space="preserve"> </w:t>
            </w:r>
            <w:r w:rsidRPr="00830DD4">
              <w:rPr>
                <w:sz w:val="22"/>
                <w:szCs w:val="22"/>
                <w:lang w:val="ka-GE"/>
              </w:rPr>
              <w:t>ელექტრონული</w:t>
            </w:r>
            <w:r w:rsidRPr="00830DD4">
              <w:rPr>
                <w:spacing w:val="-2"/>
                <w:sz w:val="22"/>
                <w:szCs w:val="22"/>
                <w:lang w:val="ka-GE"/>
              </w:rPr>
              <w:t xml:space="preserve"> ფოსტა;</w:t>
            </w:r>
          </w:p>
          <w:p w14:paraId="108FBAE4" w14:textId="77777777" w:rsidR="00206667" w:rsidRPr="00830DD4" w:rsidRDefault="00206667" w:rsidP="00B8108F">
            <w:pPr>
              <w:pStyle w:val="BodyText"/>
              <w:ind w:right="75"/>
              <w:rPr>
                <w:b/>
                <w:bCs/>
                <w:sz w:val="22"/>
                <w:szCs w:val="22"/>
                <w:lang w:val="ka-GE"/>
              </w:rPr>
            </w:pPr>
          </w:p>
        </w:tc>
        <w:tc>
          <w:tcPr>
            <w:tcW w:w="2835" w:type="dxa"/>
          </w:tcPr>
          <w:p w14:paraId="75016BF5" w14:textId="5A97A756" w:rsidR="00206667" w:rsidRPr="00830DD4" w:rsidRDefault="00206667" w:rsidP="00B8108F">
            <w:pPr>
              <w:pStyle w:val="BodyText"/>
              <w:spacing w:line="276" w:lineRule="auto"/>
              <w:ind w:left="0" w:right="-40"/>
              <w:jc w:val="both"/>
              <w:rPr>
                <w:rFonts w:eastAsia="Times New Roman"/>
                <w:sz w:val="22"/>
                <w:szCs w:val="22"/>
                <w:bdr w:val="none" w:sz="0" w:space="0" w:color="auto" w:frame="1"/>
                <w:lang w:val="ka-GE"/>
              </w:rPr>
            </w:pPr>
            <w:r w:rsidRPr="00830DD4">
              <w:rPr>
                <w:rFonts w:eastAsia="Times New Roman"/>
                <w:sz w:val="22"/>
                <w:szCs w:val="22"/>
                <w:bdr w:val="none" w:sz="0" w:space="0" w:color="auto" w:frame="1"/>
                <w:lang w:val="ka-GE"/>
              </w:rPr>
              <w:t>ა) სასწავლო პრ</w:t>
            </w:r>
            <w:r w:rsidR="00724825" w:rsidRPr="00830DD4">
              <w:rPr>
                <w:rFonts w:eastAsia="Times New Roman"/>
                <w:sz w:val="22"/>
                <w:szCs w:val="22"/>
                <w:bdr w:val="none" w:sz="0" w:space="0" w:color="auto" w:frame="1"/>
                <w:lang w:val="ka-GE"/>
              </w:rPr>
              <w:t>ო</w:t>
            </w:r>
            <w:r w:rsidRPr="00830DD4">
              <w:rPr>
                <w:rFonts w:eastAsia="Times New Roman"/>
                <w:sz w:val="22"/>
                <w:szCs w:val="22"/>
                <w:bdr w:val="none" w:sz="0" w:space="0" w:color="auto" w:frame="1"/>
                <w:lang w:val="ka-GE"/>
              </w:rPr>
              <w:t>ცესთან დაკავშირებით ინფორმაციის მიწოდებისათვის;</w:t>
            </w:r>
          </w:p>
          <w:p w14:paraId="2A57D520" w14:textId="77777777" w:rsidR="00206667" w:rsidRPr="00830DD4" w:rsidRDefault="00206667" w:rsidP="00B8108F">
            <w:pPr>
              <w:pStyle w:val="BodyText"/>
              <w:spacing w:line="276" w:lineRule="auto"/>
              <w:ind w:left="0" w:right="-40"/>
              <w:jc w:val="both"/>
              <w:rPr>
                <w:rFonts w:eastAsia="Times New Roman"/>
                <w:sz w:val="22"/>
                <w:szCs w:val="22"/>
                <w:lang w:val="ka-GE"/>
              </w:rPr>
            </w:pPr>
            <w:r w:rsidRPr="00830DD4">
              <w:rPr>
                <w:rFonts w:eastAsia="Times New Roman"/>
                <w:sz w:val="22"/>
                <w:szCs w:val="22"/>
                <w:lang w:val="ka-GE"/>
              </w:rPr>
              <w:t>ბ)ხელშეკრულების</w:t>
            </w:r>
            <w:r w:rsidRPr="00830DD4">
              <w:rPr>
                <w:rFonts w:eastAsia="Times New Roman" w:cs="Arial"/>
                <w:sz w:val="22"/>
                <w:szCs w:val="22"/>
                <w:lang w:val="ka-GE"/>
              </w:rPr>
              <w:t xml:space="preserve">, </w:t>
            </w:r>
            <w:r w:rsidRPr="00830DD4">
              <w:rPr>
                <w:rFonts w:eastAsia="Times New Roman"/>
                <w:sz w:val="22"/>
                <w:szCs w:val="22"/>
                <w:lang w:val="ka-GE"/>
              </w:rPr>
              <w:t>გარიგების</w:t>
            </w:r>
            <w:r w:rsidRPr="00830DD4">
              <w:rPr>
                <w:rFonts w:eastAsia="Times New Roman" w:cs="Arial"/>
                <w:sz w:val="22"/>
                <w:szCs w:val="22"/>
                <w:lang w:val="ka-GE"/>
              </w:rPr>
              <w:t xml:space="preserve">  </w:t>
            </w:r>
            <w:r w:rsidRPr="00830DD4">
              <w:rPr>
                <w:rFonts w:eastAsia="Times New Roman"/>
                <w:sz w:val="22"/>
                <w:szCs w:val="22"/>
                <w:lang w:val="ka-GE"/>
              </w:rPr>
              <w:t>დასადებად</w:t>
            </w:r>
            <w:r w:rsidR="0049044E" w:rsidRPr="00830DD4">
              <w:rPr>
                <w:rFonts w:eastAsia="Times New Roman"/>
                <w:sz w:val="22"/>
                <w:szCs w:val="22"/>
                <w:lang w:val="ka-GE"/>
              </w:rPr>
              <w:t>;</w:t>
            </w:r>
          </w:p>
          <w:p w14:paraId="52977982" w14:textId="06FB86F5" w:rsidR="0049044E" w:rsidRPr="00830DD4" w:rsidRDefault="0049044E" w:rsidP="00B8108F">
            <w:pPr>
              <w:pStyle w:val="BodyText"/>
              <w:spacing w:line="276" w:lineRule="auto"/>
              <w:ind w:left="0" w:right="-40"/>
              <w:jc w:val="both"/>
              <w:rPr>
                <w:rFonts w:eastAsia="Times New Roman"/>
                <w:sz w:val="22"/>
                <w:szCs w:val="22"/>
                <w:bdr w:val="none" w:sz="0" w:space="0" w:color="auto" w:frame="1"/>
                <w:lang w:val="ka-GE"/>
              </w:rPr>
            </w:pPr>
            <w:r w:rsidRPr="00830DD4">
              <w:rPr>
                <w:rFonts w:eastAsia="Times New Roman"/>
                <w:sz w:val="22"/>
                <w:szCs w:val="22"/>
                <w:lang w:val="ka-GE"/>
              </w:rPr>
              <w:t>გ) სტაჟირების პროცესის წარმართვისა და ორგანიზებისათ</w:t>
            </w:r>
            <w:r w:rsidR="00724825" w:rsidRPr="00830DD4">
              <w:rPr>
                <w:rFonts w:eastAsia="Times New Roman"/>
                <w:sz w:val="22"/>
                <w:szCs w:val="22"/>
                <w:lang w:val="ka-GE"/>
              </w:rPr>
              <w:t>ვ</w:t>
            </w:r>
            <w:r w:rsidRPr="00830DD4">
              <w:rPr>
                <w:rFonts w:eastAsia="Times New Roman"/>
                <w:sz w:val="22"/>
                <w:szCs w:val="22"/>
                <w:lang w:val="ka-GE"/>
              </w:rPr>
              <w:t>ის.</w:t>
            </w:r>
          </w:p>
        </w:tc>
        <w:tc>
          <w:tcPr>
            <w:tcW w:w="2552" w:type="dxa"/>
          </w:tcPr>
          <w:p w14:paraId="1934D5CA" w14:textId="77777777" w:rsidR="00E77E76" w:rsidRPr="00830DD4" w:rsidRDefault="00206667" w:rsidP="00B8108F">
            <w:pPr>
              <w:pStyle w:val="Heading1"/>
              <w:ind w:left="0" w:right="4"/>
              <w:jc w:val="left"/>
              <w:rPr>
                <w:sz w:val="22"/>
                <w:szCs w:val="22"/>
                <w:lang w:val="ka-GE"/>
              </w:rPr>
            </w:pPr>
            <w:bookmarkStart w:id="127" w:name="_Toc188890319"/>
            <w:bookmarkStart w:id="128" w:name="_Toc178557647"/>
            <w:r w:rsidRPr="00830DD4">
              <w:rPr>
                <w:sz w:val="22"/>
                <w:szCs w:val="22"/>
                <w:lang w:val="ka-GE"/>
              </w:rPr>
              <w:t>ა)აუცილებელია</w:t>
            </w:r>
            <w:r w:rsidRPr="00830DD4">
              <w:rPr>
                <w:spacing w:val="40"/>
                <w:sz w:val="22"/>
                <w:szCs w:val="22"/>
                <w:lang w:val="ka-GE"/>
              </w:rPr>
              <w:t xml:space="preserve"> </w:t>
            </w:r>
            <w:r w:rsidRPr="00830DD4">
              <w:rPr>
                <w:sz w:val="22"/>
                <w:szCs w:val="22"/>
                <w:lang w:val="ka-GE"/>
              </w:rPr>
              <w:t>მონაცემთა</w:t>
            </w:r>
            <w:r w:rsidRPr="00830DD4">
              <w:rPr>
                <w:spacing w:val="40"/>
                <w:sz w:val="22"/>
                <w:szCs w:val="22"/>
                <w:lang w:val="ka-GE"/>
              </w:rPr>
              <w:t xml:space="preserve"> </w:t>
            </w:r>
            <w:r w:rsidRPr="00830DD4">
              <w:rPr>
                <w:sz w:val="22"/>
                <w:szCs w:val="22"/>
                <w:lang w:val="ka-GE"/>
              </w:rPr>
              <w:t>სუბიექტის</w:t>
            </w:r>
            <w:r w:rsidRPr="00830DD4">
              <w:rPr>
                <w:spacing w:val="40"/>
                <w:sz w:val="22"/>
                <w:szCs w:val="22"/>
                <w:lang w:val="ka-GE"/>
              </w:rPr>
              <w:t xml:space="preserve"> </w:t>
            </w:r>
            <w:r w:rsidRPr="00830DD4">
              <w:rPr>
                <w:sz w:val="22"/>
                <w:szCs w:val="22"/>
                <w:lang w:val="ka-GE"/>
              </w:rPr>
              <w:t>განცხადების განსახილველად</w:t>
            </w:r>
            <w:r w:rsidR="00E77E76" w:rsidRPr="00830DD4">
              <w:rPr>
                <w:sz w:val="22"/>
                <w:szCs w:val="22"/>
                <w:lang w:val="ka-GE"/>
              </w:rPr>
              <w:t>;</w:t>
            </w:r>
            <w:bookmarkEnd w:id="127"/>
          </w:p>
          <w:p w14:paraId="521940E0" w14:textId="77777777" w:rsidR="00E77E76" w:rsidRPr="00830DD4" w:rsidRDefault="00E77E76" w:rsidP="00B8108F">
            <w:pPr>
              <w:pStyle w:val="Heading1"/>
              <w:ind w:left="0" w:right="4"/>
              <w:jc w:val="left"/>
              <w:rPr>
                <w:sz w:val="22"/>
                <w:szCs w:val="22"/>
                <w:lang w:val="ka-GE"/>
              </w:rPr>
            </w:pPr>
            <w:bookmarkStart w:id="129" w:name="_Toc188890320"/>
            <w:r w:rsidRPr="00830DD4">
              <w:rPr>
                <w:sz w:val="22"/>
                <w:szCs w:val="22"/>
                <w:lang w:val="ka-GE"/>
              </w:rPr>
              <w:t>ბ) ხელშეკრულების დასადებად;</w:t>
            </w:r>
            <w:bookmarkEnd w:id="129"/>
          </w:p>
          <w:p w14:paraId="2ADE0469" w14:textId="77777777" w:rsidR="00206667" w:rsidRPr="00830DD4" w:rsidRDefault="00E77E76" w:rsidP="00B8108F">
            <w:pPr>
              <w:pStyle w:val="Heading1"/>
              <w:ind w:left="0" w:right="4"/>
              <w:jc w:val="left"/>
              <w:rPr>
                <w:sz w:val="22"/>
                <w:szCs w:val="22"/>
                <w:lang w:val="ka-GE"/>
              </w:rPr>
            </w:pPr>
            <w:bookmarkStart w:id="130" w:name="_Toc188890321"/>
            <w:r w:rsidRPr="00830DD4">
              <w:rPr>
                <w:sz w:val="22"/>
                <w:szCs w:val="22"/>
                <w:lang w:val="ka-GE"/>
              </w:rPr>
              <w:t>გ) სამსახურებრივი კომუნიკაციის უზრუნველსაყოფად</w:t>
            </w:r>
            <w:bookmarkEnd w:id="128"/>
            <w:r w:rsidR="0049044E" w:rsidRPr="00830DD4">
              <w:rPr>
                <w:sz w:val="22"/>
                <w:szCs w:val="22"/>
                <w:lang w:val="ka-GE"/>
              </w:rPr>
              <w:t>;</w:t>
            </w:r>
            <w:bookmarkEnd w:id="130"/>
          </w:p>
          <w:p w14:paraId="181D5276" w14:textId="20DE2CBC" w:rsidR="0049044E" w:rsidRPr="00830DD4" w:rsidRDefault="0049044E" w:rsidP="00B8108F">
            <w:pPr>
              <w:pStyle w:val="Heading1"/>
              <w:ind w:left="0" w:right="4"/>
              <w:jc w:val="left"/>
              <w:rPr>
                <w:sz w:val="22"/>
                <w:szCs w:val="22"/>
                <w:lang w:val="ka-GE"/>
              </w:rPr>
            </w:pPr>
            <w:bookmarkStart w:id="131" w:name="_Toc188890322"/>
            <w:r w:rsidRPr="00830DD4">
              <w:rPr>
                <w:sz w:val="22"/>
                <w:szCs w:val="22"/>
                <w:lang w:val="ka-GE"/>
              </w:rPr>
              <w:t>დ) ახალგაზრდა პროფესიული  კადრების მოზიდვის პროგრამების განსახორციელებლად.</w:t>
            </w:r>
            <w:bookmarkEnd w:id="131"/>
          </w:p>
        </w:tc>
        <w:tc>
          <w:tcPr>
            <w:tcW w:w="2465" w:type="dxa"/>
          </w:tcPr>
          <w:p w14:paraId="37F1315D" w14:textId="28B67FC2" w:rsidR="00206667" w:rsidRPr="00830DD4" w:rsidRDefault="00E77E76" w:rsidP="00B8108F">
            <w:pPr>
              <w:pStyle w:val="Heading1"/>
              <w:ind w:left="0" w:right="4"/>
              <w:rPr>
                <w:rFonts w:eastAsia="Times New Roman"/>
                <w:sz w:val="22"/>
                <w:szCs w:val="22"/>
                <w:bdr w:val="none" w:sz="0" w:space="0" w:color="auto" w:frame="1"/>
                <w:lang w:val="ka-GE"/>
              </w:rPr>
            </w:pPr>
            <w:bookmarkStart w:id="132" w:name="_Toc188890323"/>
            <w:r w:rsidRPr="00830DD4">
              <w:rPr>
                <w:sz w:val="22"/>
                <w:szCs w:val="22"/>
                <w:lang w:val="ka-GE"/>
              </w:rPr>
              <w:t>შრომის ხელშეკრულების მოქმედებისა და მისი შეწყვეტიდან 3 წელი.</w:t>
            </w:r>
            <w:bookmarkEnd w:id="132"/>
            <w:r w:rsidRPr="00830DD4">
              <w:rPr>
                <w:sz w:val="22"/>
                <w:szCs w:val="22"/>
                <w:lang w:val="ka-GE"/>
              </w:rPr>
              <w:t xml:space="preserve"> </w:t>
            </w:r>
          </w:p>
        </w:tc>
      </w:tr>
      <w:tr w:rsidR="00830DD4" w:rsidRPr="00830DD4" w14:paraId="356B0E7F" w14:textId="77777777" w:rsidTr="00887864">
        <w:trPr>
          <w:trHeight w:val="1970"/>
        </w:trPr>
        <w:tc>
          <w:tcPr>
            <w:tcW w:w="2950" w:type="dxa"/>
          </w:tcPr>
          <w:p w14:paraId="0C6CFA33" w14:textId="21514B18" w:rsidR="007E2C60" w:rsidRPr="00830DD4" w:rsidRDefault="00206667" w:rsidP="007E2C60">
            <w:pPr>
              <w:pStyle w:val="BodyText"/>
              <w:ind w:left="202"/>
              <w:jc w:val="both"/>
              <w:rPr>
                <w:sz w:val="22"/>
                <w:szCs w:val="22"/>
                <w:lang w:val="ka-GE"/>
              </w:rPr>
            </w:pPr>
            <w:r w:rsidRPr="00830DD4">
              <w:rPr>
                <w:sz w:val="22"/>
                <w:szCs w:val="22"/>
                <w:lang w:val="ka-GE"/>
              </w:rPr>
              <w:t>გ.გ)</w:t>
            </w:r>
            <w:r w:rsidRPr="00830DD4">
              <w:rPr>
                <w:spacing w:val="80"/>
                <w:sz w:val="22"/>
                <w:szCs w:val="22"/>
                <w:lang w:val="ka-GE"/>
              </w:rPr>
              <w:t xml:space="preserve"> </w:t>
            </w:r>
            <w:r w:rsidRPr="00830DD4">
              <w:rPr>
                <w:sz w:val="22"/>
                <w:szCs w:val="22"/>
                <w:lang w:val="ka-GE"/>
              </w:rPr>
              <w:t>განსაკუთრებული</w:t>
            </w:r>
            <w:r w:rsidRPr="00830DD4">
              <w:rPr>
                <w:spacing w:val="80"/>
                <w:sz w:val="22"/>
                <w:szCs w:val="22"/>
                <w:lang w:val="ka-GE"/>
              </w:rPr>
              <w:t xml:space="preserve"> </w:t>
            </w:r>
            <w:r w:rsidRPr="00830DD4">
              <w:rPr>
                <w:sz w:val="22"/>
                <w:szCs w:val="22"/>
                <w:lang w:val="ka-GE"/>
              </w:rPr>
              <w:t>კატეგორიის</w:t>
            </w:r>
            <w:r w:rsidRPr="00830DD4">
              <w:rPr>
                <w:spacing w:val="80"/>
                <w:sz w:val="22"/>
                <w:szCs w:val="22"/>
                <w:lang w:val="ka-GE"/>
              </w:rPr>
              <w:t xml:space="preserve"> </w:t>
            </w:r>
            <w:r w:rsidRPr="00830DD4">
              <w:rPr>
                <w:sz w:val="22"/>
                <w:szCs w:val="22"/>
                <w:lang w:val="ka-GE"/>
              </w:rPr>
              <w:t>მონაცემები</w:t>
            </w:r>
            <w:r w:rsidRPr="00830DD4">
              <w:rPr>
                <w:spacing w:val="80"/>
                <w:sz w:val="22"/>
                <w:szCs w:val="22"/>
                <w:lang w:val="ka-GE"/>
              </w:rPr>
              <w:t xml:space="preserve"> </w:t>
            </w:r>
            <w:r w:rsidRPr="00830DD4">
              <w:rPr>
                <w:sz w:val="22"/>
                <w:szCs w:val="22"/>
                <w:lang w:val="ka-GE"/>
              </w:rPr>
              <w:t>-</w:t>
            </w:r>
            <w:r w:rsidRPr="00830DD4">
              <w:rPr>
                <w:spacing w:val="80"/>
                <w:sz w:val="22"/>
                <w:szCs w:val="22"/>
                <w:lang w:val="ka-GE"/>
              </w:rPr>
              <w:t xml:space="preserve"> </w:t>
            </w:r>
            <w:r w:rsidRPr="00830DD4">
              <w:rPr>
                <w:sz w:val="22"/>
                <w:szCs w:val="22"/>
                <w:lang w:val="ka-GE"/>
              </w:rPr>
              <w:t>ინფორმაცია</w:t>
            </w:r>
            <w:r w:rsidRPr="00830DD4">
              <w:rPr>
                <w:spacing w:val="80"/>
                <w:sz w:val="22"/>
                <w:szCs w:val="22"/>
                <w:lang w:val="ka-GE"/>
              </w:rPr>
              <w:t xml:space="preserve"> </w:t>
            </w:r>
            <w:r w:rsidRPr="00830DD4">
              <w:rPr>
                <w:sz w:val="22"/>
                <w:szCs w:val="22"/>
                <w:lang w:val="ka-GE"/>
              </w:rPr>
              <w:t xml:space="preserve">ნასამართლობის, </w:t>
            </w:r>
            <w:r w:rsidR="007E2C60" w:rsidRPr="00830DD4">
              <w:rPr>
                <w:sz w:val="22"/>
                <w:szCs w:val="22"/>
                <w:lang w:val="ka-GE"/>
              </w:rPr>
              <w:t>ასევე ინფორმაცია „სქესობრივი თავისუფლებისა და ხელშეუხებლობის წინააღმდეგ მიმართულ დანაშაულთან ბრძოლის შესახებ“ საქართველოს კანონით გათვალისწინებული სქესობრივი თავისუფლებისა და ხელშეუხებლობის წინააღმდეგ მიმართული დანაშაულის ჩადენისთვის ნასამართეობის შესახებ, ნასამართლეობის მოხსნისა ან გაქარწყლების მიუხედავად</w:t>
            </w:r>
            <w:r w:rsidR="00735445" w:rsidRPr="00830DD4">
              <w:rPr>
                <w:sz w:val="22"/>
                <w:szCs w:val="22"/>
                <w:lang w:val="ka-GE"/>
              </w:rPr>
              <w:t xml:space="preserve">. ჯანმრთელობის დაზღვევის შესახებ </w:t>
            </w:r>
            <w:r w:rsidR="00735445" w:rsidRPr="00830DD4">
              <w:rPr>
                <w:sz w:val="22"/>
                <w:szCs w:val="22"/>
                <w:lang w:val="ka-GE"/>
              </w:rPr>
              <w:lastRenderedPageBreak/>
              <w:t xml:space="preserve">ინფორმაცია; </w:t>
            </w:r>
          </w:p>
          <w:p w14:paraId="7A030CA4" w14:textId="4BC72ECC" w:rsidR="00206667" w:rsidRPr="00830DD4" w:rsidRDefault="00206667" w:rsidP="00B8108F">
            <w:pPr>
              <w:pStyle w:val="BodyText"/>
              <w:ind w:right="75"/>
              <w:rPr>
                <w:sz w:val="22"/>
                <w:szCs w:val="22"/>
                <w:lang w:val="ka-GE"/>
              </w:rPr>
            </w:pPr>
          </w:p>
          <w:p w14:paraId="6208D6E7" w14:textId="77777777" w:rsidR="00206667" w:rsidRPr="00830DD4" w:rsidRDefault="00206667" w:rsidP="00B8108F">
            <w:pPr>
              <w:pStyle w:val="BodyText"/>
              <w:ind w:right="75"/>
              <w:rPr>
                <w:sz w:val="22"/>
                <w:szCs w:val="22"/>
                <w:lang w:val="ka-GE"/>
              </w:rPr>
            </w:pPr>
          </w:p>
        </w:tc>
        <w:tc>
          <w:tcPr>
            <w:tcW w:w="2835" w:type="dxa"/>
          </w:tcPr>
          <w:p w14:paraId="08294858" w14:textId="4C90BDA9" w:rsidR="00206667" w:rsidRPr="00830DD4" w:rsidRDefault="00206667" w:rsidP="00B8108F">
            <w:pPr>
              <w:pStyle w:val="Heading1"/>
              <w:ind w:left="0" w:right="4"/>
              <w:jc w:val="both"/>
              <w:rPr>
                <w:spacing w:val="-2"/>
                <w:sz w:val="22"/>
                <w:szCs w:val="22"/>
                <w:lang w:val="ka-GE"/>
              </w:rPr>
            </w:pPr>
            <w:bookmarkStart w:id="133" w:name="_Toc178557649"/>
            <w:bookmarkStart w:id="134" w:name="_Toc188890324"/>
            <w:r w:rsidRPr="00830DD4">
              <w:rPr>
                <w:spacing w:val="-2"/>
                <w:sz w:val="22"/>
                <w:szCs w:val="22"/>
                <w:lang w:val="ka-GE"/>
              </w:rPr>
              <w:lastRenderedPageBreak/>
              <w:t>ა)კვალიფიციური კადრების</w:t>
            </w:r>
            <w:r w:rsidRPr="00830DD4">
              <w:rPr>
                <w:sz w:val="22"/>
                <w:szCs w:val="22"/>
                <w:lang w:val="ka-GE"/>
              </w:rPr>
              <w:tab/>
            </w:r>
            <w:r w:rsidRPr="00830DD4">
              <w:rPr>
                <w:spacing w:val="-2"/>
                <w:sz w:val="22"/>
                <w:szCs w:val="22"/>
                <w:lang w:val="ka-GE"/>
              </w:rPr>
              <w:t>შერჩევის, დანიშვნისა</w:t>
            </w:r>
            <w:r w:rsidRPr="00830DD4">
              <w:rPr>
                <w:sz w:val="22"/>
                <w:szCs w:val="22"/>
                <w:lang w:val="ka-GE"/>
              </w:rPr>
              <w:tab/>
            </w:r>
            <w:r w:rsidRPr="00830DD4">
              <w:rPr>
                <w:spacing w:val="-6"/>
                <w:sz w:val="22"/>
                <w:szCs w:val="22"/>
                <w:lang w:val="ka-GE"/>
              </w:rPr>
              <w:t xml:space="preserve">და </w:t>
            </w:r>
            <w:r w:rsidRPr="00830DD4">
              <w:rPr>
                <w:spacing w:val="-2"/>
                <w:sz w:val="22"/>
                <w:szCs w:val="22"/>
                <w:lang w:val="ka-GE"/>
              </w:rPr>
              <w:t>შრომითი ურთიერთობებისთვის</w:t>
            </w:r>
            <w:bookmarkEnd w:id="133"/>
            <w:r w:rsidR="007E2C60" w:rsidRPr="00830DD4">
              <w:rPr>
                <w:spacing w:val="-2"/>
                <w:sz w:val="22"/>
                <w:szCs w:val="22"/>
                <w:lang w:val="ka-GE"/>
              </w:rPr>
              <w:t>.</w:t>
            </w:r>
            <w:bookmarkEnd w:id="134"/>
          </w:p>
        </w:tc>
        <w:tc>
          <w:tcPr>
            <w:tcW w:w="2552" w:type="dxa"/>
          </w:tcPr>
          <w:p w14:paraId="32C90514" w14:textId="326B5E72" w:rsidR="00206667" w:rsidRPr="00830DD4" w:rsidRDefault="00724825" w:rsidP="00B8108F">
            <w:pPr>
              <w:pStyle w:val="BodyText"/>
              <w:tabs>
                <w:tab w:val="left" w:pos="360"/>
              </w:tabs>
              <w:spacing w:line="276" w:lineRule="auto"/>
              <w:ind w:left="0" w:right="114"/>
              <w:jc w:val="both"/>
              <w:rPr>
                <w:sz w:val="22"/>
                <w:szCs w:val="22"/>
                <w:lang w:val="ka-GE"/>
              </w:rPr>
            </w:pPr>
            <w:r w:rsidRPr="00830DD4">
              <w:rPr>
                <w:sz w:val="22"/>
                <w:szCs w:val="22"/>
                <w:lang w:val="ka-GE"/>
              </w:rPr>
              <w:t>ა</w:t>
            </w:r>
            <w:r w:rsidR="009D549C" w:rsidRPr="00830DD4">
              <w:rPr>
                <w:sz w:val="22"/>
                <w:szCs w:val="22"/>
                <w:lang w:val="ka-GE"/>
              </w:rPr>
              <w:t xml:space="preserve">) </w:t>
            </w:r>
            <w:r w:rsidR="00206667" w:rsidRPr="00830DD4">
              <w:rPr>
                <w:sz w:val="22"/>
                <w:szCs w:val="22"/>
                <w:lang w:val="ka-GE"/>
              </w:rPr>
              <w:t xml:space="preserve">მონაცემები მუშავდება სპეციალური საგანმანათლებლო საჭიროების მქონე პირთა </w:t>
            </w:r>
            <w:r w:rsidR="007E2C60" w:rsidRPr="00830DD4">
              <w:rPr>
                <w:sz w:val="22"/>
                <w:szCs w:val="22"/>
                <w:lang w:val="ka-GE"/>
              </w:rPr>
              <w:t>შრომის</w:t>
            </w:r>
            <w:r w:rsidR="00206667" w:rsidRPr="00830DD4">
              <w:rPr>
                <w:sz w:val="22"/>
                <w:szCs w:val="22"/>
                <w:lang w:val="ka-GE"/>
              </w:rPr>
              <w:t xml:space="preserve"> უფლების რეალიზებისთვის;</w:t>
            </w:r>
          </w:p>
          <w:p w14:paraId="3BB06DBB" w14:textId="5E8E650C" w:rsidR="007E2C60" w:rsidRPr="00830DD4" w:rsidRDefault="00724825" w:rsidP="00B8108F">
            <w:pPr>
              <w:pStyle w:val="BodyText"/>
              <w:tabs>
                <w:tab w:val="left" w:pos="360"/>
              </w:tabs>
              <w:spacing w:line="276" w:lineRule="auto"/>
              <w:ind w:left="0" w:right="114"/>
              <w:jc w:val="both"/>
              <w:rPr>
                <w:sz w:val="22"/>
                <w:szCs w:val="22"/>
                <w:lang w:val="ka-GE"/>
              </w:rPr>
            </w:pPr>
            <w:r w:rsidRPr="00830DD4">
              <w:rPr>
                <w:sz w:val="22"/>
                <w:szCs w:val="22"/>
                <w:lang w:val="ka-GE"/>
              </w:rPr>
              <w:t>ბ</w:t>
            </w:r>
            <w:r w:rsidR="007E2C60" w:rsidRPr="00830DD4">
              <w:rPr>
                <w:sz w:val="22"/>
                <w:szCs w:val="22"/>
                <w:lang w:val="ka-GE"/>
              </w:rPr>
              <w:t>) საქართველოს კანონმდებლობით განსაზღვრული მოთხოვნების შესაბამისად, კვალიფიციური  და სათანადო ადამიანური რესურსების მოსაზიდად;</w:t>
            </w:r>
          </w:p>
          <w:p w14:paraId="25CA48EC" w14:textId="5A1A9B24" w:rsidR="007E2C60" w:rsidRPr="00830DD4" w:rsidRDefault="00724825" w:rsidP="00B8108F">
            <w:pPr>
              <w:pStyle w:val="BodyText"/>
              <w:tabs>
                <w:tab w:val="left" w:pos="360"/>
              </w:tabs>
              <w:spacing w:line="276" w:lineRule="auto"/>
              <w:ind w:left="0" w:right="114"/>
              <w:jc w:val="both"/>
              <w:rPr>
                <w:sz w:val="22"/>
                <w:szCs w:val="22"/>
                <w:lang w:val="ka-GE"/>
              </w:rPr>
            </w:pPr>
            <w:r w:rsidRPr="00830DD4">
              <w:rPr>
                <w:sz w:val="22"/>
                <w:szCs w:val="22"/>
                <w:lang w:val="ka-GE"/>
              </w:rPr>
              <w:t>გ</w:t>
            </w:r>
            <w:r w:rsidR="007E2C60" w:rsidRPr="00830DD4">
              <w:rPr>
                <w:sz w:val="22"/>
                <w:szCs w:val="22"/>
                <w:lang w:val="ka-GE"/>
              </w:rPr>
              <w:t xml:space="preserve">) </w:t>
            </w:r>
            <w:r w:rsidR="000D36E1" w:rsidRPr="00830DD4">
              <w:rPr>
                <w:sz w:val="22"/>
                <w:szCs w:val="22"/>
                <w:lang w:val="ka-GE"/>
              </w:rPr>
              <w:t>ავტორიზაციის პროცესის უზრუნველსაყოფად;</w:t>
            </w:r>
          </w:p>
          <w:p w14:paraId="13AAE398" w14:textId="506F4A74" w:rsidR="00206667" w:rsidRPr="00830DD4" w:rsidRDefault="00724825" w:rsidP="00724825">
            <w:pPr>
              <w:pStyle w:val="BodyText"/>
              <w:tabs>
                <w:tab w:val="left" w:pos="360"/>
              </w:tabs>
              <w:spacing w:line="276" w:lineRule="auto"/>
              <w:ind w:left="0" w:right="114"/>
              <w:jc w:val="both"/>
              <w:rPr>
                <w:sz w:val="22"/>
                <w:szCs w:val="22"/>
                <w:lang w:val="ka-GE"/>
              </w:rPr>
            </w:pPr>
            <w:r w:rsidRPr="00830DD4">
              <w:rPr>
                <w:sz w:val="22"/>
                <w:szCs w:val="22"/>
                <w:lang w:val="ka-GE"/>
              </w:rPr>
              <w:t>დ</w:t>
            </w:r>
            <w:r w:rsidR="000D36E1" w:rsidRPr="00830DD4">
              <w:rPr>
                <w:sz w:val="22"/>
                <w:szCs w:val="22"/>
                <w:lang w:val="ka-GE"/>
              </w:rPr>
              <w:t xml:space="preserve">) შრომის </w:t>
            </w:r>
            <w:r w:rsidR="000D36E1" w:rsidRPr="00830DD4">
              <w:rPr>
                <w:sz w:val="22"/>
                <w:szCs w:val="22"/>
                <w:lang w:val="ka-GE"/>
              </w:rPr>
              <w:lastRenderedPageBreak/>
              <w:t>ხელშეკრულებით ნაკისრი ვალდებულებების შესრულების უზრუნველსაყოფად.</w:t>
            </w:r>
          </w:p>
        </w:tc>
        <w:tc>
          <w:tcPr>
            <w:tcW w:w="2465" w:type="dxa"/>
          </w:tcPr>
          <w:p w14:paraId="52AFE1AB" w14:textId="77777777" w:rsidR="00206667" w:rsidRPr="00830DD4" w:rsidRDefault="000D36E1" w:rsidP="00B8108F">
            <w:pPr>
              <w:pStyle w:val="Heading1"/>
              <w:ind w:left="0" w:right="4"/>
              <w:rPr>
                <w:rFonts w:eastAsia="Times New Roman"/>
                <w:sz w:val="22"/>
                <w:szCs w:val="22"/>
                <w:bdr w:val="none" w:sz="0" w:space="0" w:color="auto" w:frame="1"/>
                <w:lang w:val="ka-GE"/>
              </w:rPr>
            </w:pPr>
            <w:bookmarkStart w:id="135" w:name="_Toc188890325"/>
            <w:r w:rsidRPr="00830DD4">
              <w:rPr>
                <w:rFonts w:eastAsia="Times New Roman"/>
                <w:sz w:val="22"/>
                <w:szCs w:val="22"/>
                <w:bdr w:val="none" w:sz="0" w:space="0" w:color="auto" w:frame="1"/>
                <w:lang w:val="ka-GE"/>
              </w:rPr>
              <w:lastRenderedPageBreak/>
              <w:t>შრომის ხელშეკრულების მოქმედების პერიოდით და ხელშეკრულების შეწყვეტიდან 3 წელი.</w:t>
            </w:r>
            <w:bookmarkEnd w:id="135"/>
          </w:p>
          <w:p w14:paraId="0A4EEA6A" w14:textId="77777777" w:rsidR="000D36E1" w:rsidRPr="00830DD4" w:rsidRDefault="000D36E1" w:rsidP="00B8108F">
            <w:pPr>
              <w:pStyle w:val="Heading1"/>
              <w:ind w:left="0" w:right="4"/>
              <w:rPr>
                <w:rFonts w:eastAsia="Times New Roman"/>
                <w:sz w:val="22"/>
                <w:szCs w:val="22"/>
                <w:bdr w:val="none" w:sz="0" w:space="0" w:color="auto" w:frame="1"/>
                <w:lang w:val="ka-GE"/>
              </w:rPr>
            </w:pPr>
          </w:p>
          <w:p w14:paraId="19CF0292" w14:textId="77777777" w:rsidR="00C3686E" w:rsidRPr="00830DD4" w:rsidRDefault="00C3686E" w:rsidP="00724825">
            <w:pPr>
              <w:pStyle w:val="Heading1"/>
              <w:ind w:left="0" w:right="4"/>
              <w:rPr>
                <w:rFonts w:eastAsia="Times New Roman"/>
                <w:sz w:val="22"/>
                <w:szCs w:val="22"/>
                <w:bdr w:val="none" w:sz="0" w:space="0" w:color="auto" w:frame="1"/>
                <w:lang w:val="ka-GE"/>
              </w:rPr>
            </w:pPr>
          </w:p>
          <w:p w14:paraId="1DEA0268" w14:textId="263D943B" w:rsidR="00724825" w:rsidRPr="00830DD4" w:rsidRDefault="00724825" w:rsidP="00724825">
            <w:pPr>
              <w:pBdr>
                <w:top w:val="nil"/>
                <w:left w:val="nil"/>
                <w:bottom w:val="nil"/>
                <w:right w:val="nil"/>
                <w:between w:val="nil"/>
              </w:pBdr>
              <w:jc w:val="center"/>
            </w:pPr>
          </w:p>
        </w:tc>
      </w:tr>
      <w:tr w:rsidR="00830DD4" w:rsidRPr="00830DD4" w14:paraId="6FE82248" w14:textId="77777777" w:rsidTr="00724825">
        <w:tc>
          <w:tcPr>
            <w:tcW w:w="2950" w:type="dxa"/>
          </w:tcPr>
          <w:p w14:paraId="6717F93F" w14:textId="4A5188E1" w:rsidR="00206667" w:rsidRPr="00830DD4" w:rsidRDefault="00206667" w:rsidP="00B8108F">
            <w:pPr>
              <w:pStyle w:val="BodyText"/>
              <w:ind w:right="75"/>
              <w:rPr>
                <w:spacing w:val="-2"/>
                <w:sz w:val="22"/>
                <w:szCs w:val="22"/>
                <w:lang w:val="ka-GE"/>
              </w:rPr>
            </w:pPr>
            <w:r w:rsidRPr="00830DD4">
              <w:rPr>
                <w:sz w:val="22"/>
                <w:szCs w:val="22"/>
                <w:lang w:val="ka-GE"/>
              </w:rPr>
              <w:lastRenderedPageBreak/>
              <w:t>გ.დ)</w:t>
            </w:r>
            <w:r w:rsidRPr="00830DD4">
              <w:rPr>
                <w:spacing w:val="-8"/>
                <w:sz w:val="22"/>
                <w:szCs w:val="22"/>
                <w:lang w:val="ka-GE"/>
              </w:rPr>
              <w:t xml:space="preserve"> </w:t>
            </w:r>
            <w:r w:rsidRPr="00830DD4">
              <w:rPr>
                <w:sz w:val="22"/>
                <w:szCs w:val="22"/>
                <w:lang w:val="ka-GE"/>
              </w:rPr>
              <w:t>ინფორმაცია</w:t>
            </w:r>
            <w:r w:rsidRPr="00830DD4">
              <w:rPr>
                <w:spacing w:val="-4"/>
                <w:sz w:val="22"/>
                <w:szCs w:val="22"/>
                <w:lang w:val="ka-GE"/>
              </w:rPr>
              <w:t xml:space="preserve"> </w:t>
            </w:r>
            <w:r w:rsidRPr="00830DD4">
              <w:rPr>
                <w:sz w:val="22"/>
                <w:szCs w:val="22"/>
                <w:lang w:val="ka-GE"/>
              </w:rPr>
              <w:t>განათლებისა</w:t>
            </w:r>
            <w:r w:rsidRPr="00830DD4">
              <w:rPr>
                <w:spacing w:val="-3"/>
                <w:sz w:val="22"/>
                <w:szCs w:val="22"/>
                <w:lang w:val="ka-GE"/>
              </w:rPr>
              <w:t xml:space="preserve"> </w:t>
            </w:r>
            <w:r w:rsidRPr="00830DD4">
              <w:rPr>
                <w:sz w:val="22"/>
                <w:szCs w:val="22"/>
                <w:lang w:val="ka-GE"/>
              </w:rPr>
              <w:t>და</w:t>
            </w:r>
            <w:r w:rsidRPr="00830DD4">
              <w:rPr>
                <w:spacing w:val="-4"/>
                <w:sz w:val="22"/>
                <w:szCs w:val="22"/>
                <w:lang w:val="ka-GE"/>
              </w:rPr>
              <w:t xml:space="preserve"> </w:t>
            </w:r>
            <w:r w:rsidRPr="00830DD4">
              <w:rPr>
                <w:sz w:val="22"/>
                <w:szCs w:val="22"/>
                <w:lang w:val="ka-GE"/>
              </w:rPr>
              <w:t>სამუშაო</w:t>
            </w:r>
            <w:r w:rsidRPr="00830DD4">
              <w:rPr>
                <w:spacing w:val="-4"/>
                <w:sz w:val="22"/>
                <w:szCs w:val="22"/>
                <w:lang w:val="ka-GE"/>
              </w:rPr>
              <w:t xml:space="preserve"> </w:t>
            </w:r>
            <w:r w:rsidRPr="00830DD4">
              <w:rPr>
                <w:sz w:val="22"/>
                <w:szCs w:val="22"/>
                <w:lang w:val="ka-GE"/>
              </w:rPr>
              <w:t>გამოცდილების</w:t>
            </w:r>
            <w:r w:rsidRPr="00830DD4">
              <w:rPr>
                <w:spacing w:val="-5"/>
                <w:sz w:val="22"/>
                <w:szCs w:val="22"/>
                <w:lang w:val="ka-GE"/>
              </w:rPr>
              <w:t xml:space="preserve"> </w:t>
            </w:r>
            <w:r w:rsidRPr="00830DD4">
              <w:rPr>
                <w:spacing w:val="-2"/>
                <w:sz w:val="22"/>
                <w:szCs w:val="22"/>
                <w:lang w:val="ka-GE"/>
              </w:rPr>
              <w:t>შესახებ</w:t>
            </w:r>
            <w:bookmarkStart w:id="136" w:name="_Toc172094071"/>
            <w:bookmarkStart w:id="137" w:name="_Toc172094205"/>
            <w:r w:rsidR="00724825" w:rsidRPr="00830DD4">
              <w:rPr>
                <w:spacing w:val="-2"/>
                <w:sz w:val="22"/>
                <w:szCs w:val="22"/>
                <w:lang w:val="ka-GE"/>
              </w:rPr>
              <w:t xml:space="preserve">. კერძოდ, </w:t>
            </w:r>
          </w:p>
          <w:bookmarkEnd w:id="136"/>
          <w:bookmarkEnd w:id="137"/>
          <w:p w14:paraId="0ED1632D" w14:textId="0552179D" w:rsidR="00724825" w:rsidRPr="00830DD4" w:rsidRDefault="00724825" w:rsidP="00724825">
            <w:pPr>
              <w:pBdr>
                <w:top w:val="nil"/>
                <w:left w:val="nil"/>
                <w:bottom w:val="nil"/>
                <w:right w:val="nil"/>
                <w:between w:val="nil"/>
              </w:pBdr>
            </w:pPr>
            <w:r w:rsidRPr="00830DD4">
              <w:rPr>
                <w:rFonts w:eastAsia="Arial Unicode MS" w:cs="Arial Unicode MS"/>
              </w:rPr>
              <w:t xml:space="preserve">კადრების ფურცელი, დანიშვნის და განთავისუფლების ბრძანება, დიპლომი, სერტიფიკატი, დაკავებული თანამდებობა, წახალისების დოკუმენტი, დისციპლინური პასუხისმგებლობის დაკისრების დოკუმენტი, შრომითი ურთიერთობის </w:t>
            </w:r>
            <w:proofErr w:type="gramStart"/>
            <w:r w:rsidRPr="00830DD4">
              <w:rPr>
                <w:rFonts w:eastAsia="Arial Unicode MS" w:cs="Arial Unicode MS"/>
              </w:rPr>
              <w:t>შეჩერების  და</w:t>
            </w:r>
            <w:proofErr w:type="gramEnd"/>
            <w:r w:rsidRPr="00830DD4">
              <w:rPr>
                <w:rFonts w:eastAsia="Arial Unicode MS" w:cs="Arial Unicode MS"/>
              </w:rPr>
              <w:t xml:space="preserve"> შეწყვეტის საფუძველი და ა.შ. ასევე, დიპლომის ასლი, სერტიფიკატები, CV და კვალიფიკაციის დამადასტურებელი სხვა დოკუმენტები.</w:t>
            </w:r>
          </w:p>
          <w:p w14:paraId="666E6308" w14:textId="11D670FE" w:rsidR="00724825" w:rsidRPr="00830DD4" w:rsidRDefault="00724825" w:rsidP="00724825">
            <w:pPr>
              <w:pBdr>
                <w:top w:val="nil"/>
                <w:left w:val="nil"/>
                <w:bottom w:val="nil"/>
                <w:right w:val="nil"/>
                <w:between w:val="nil"/>
              </w:pBdr>
            </w:pPr>
          </w:p>
          <w:p w14:paraId="1DC1E14C" w14:textId="77777777" w:rsidR="00206667" w:rsidRPr="00830DD4" w:rsidRDefault="00206667" w:rsidP="00B8108F">
            <w:pPr>
              <w:pStyle w:val="BodyText"/>
              <w:ind w:right="75"/>
              <w:rPr>
                <w:sz w:val="22"/>
                <w:szCs w:val="22"/>
                <w:lang w:val="ka-GE"/>
              </w:rPr>
            </w:pPr>
          </w:p>
        </w:tc>
        <w:tc>
          <w:tcPr>
            <w:tcW w:w="2835" w:type="dxa"/>
          </w:tcPr>
          <w:p w14:paraId="56C85A6F" w14:textId="66DC15F1" w:rsidR="000D36E1" w:rsidRPr="00830DD4" w:rsidRDefault="000D36E1" w:rsidP="00B8108F">
            <w:pPr>
              <w:pStyle w:val="BodyText"/>
              <w:spacing w:before="49" w:line="276" w:lineRule="auto"/>
              <w:ind w:left="0" w:right="-40"/>
              <w:jc w:val="both"/>
              <w:rPr>
                <w:spacing w:val="-2"/>
                <w:sz w:val="22"/>
                <w:szCs w:val="22"/>
                <w:lang w:val="ka-GE"/>
              </w:rPr>
            </w:pPr>
            <w:r w:rsidRPr="00830DD4">
              <w:rPr>
                <w:spacing w:val="-2"/>
                <w:sz w:val="22"/>
                <w:szCs w:val="22"/>
                <w:lang w:val="ka-GE"/>
              </w:rPr>
              <w:t>ა)კვალიფიციური კადრების შერჩევისა და დანიშვნის მიზნით;</w:t>
            </w:r>
          </w:p>
          <w:p w14:paraId="26595D69" w14:textId="0AF57FBB" w:rsidR="000D36E1" w:rsidRPr="00830DD4" w:rsidRDefault="000D36E1" w:rsidP="00B8108F">
            <w:pPr>
              <w:pStyle w:val="BodyText"/>
              <w:spacing w:before="49" w:line="276" w:lineRule="auto"/>
              <w:ind w:left="0" w:right="-40"/>
              <w:jc w:val="both"/>
              <w:rPr>
                <w:spacing w:val="-2"/>
                <w:sz w:val="22"/>
                <w:szCs w:val="22"/>
                <w:lang w:val="ka-GE"/>
              </w:rPr>
            </w:pPr>
            <w:r w:rsidRPr="00830DD4">
              <w:rPr>
                <w:spacing w:val="-2"/>
                <w:sz w:val="22"/>
                <w:szCs w:val="22"/>
                <w:lang w:val="ka-GE"/>
              </w:rPr>
              <w:t>ბ) შრომის ხელშეკრულების დასადებად და შრომითი ურთიერთობის წარმართვისათვის;</w:t>
            </w:r>
          </w:p>
          <w:p w14:paraId="4A811747" w14:textId="2B020CEE" w:rsidR="000D36E1" w:rsidRPr="00830DD4" w:rsidRDefault="000D36E1" w:rsidP="00B8108F">
            <w:pPr>
              <w:pStyle w:val="BodyText"/>
              <w:spacing w:before="49" w:line="276" w:lineRule="auto"/>
              <w:ind w:left="0" w:right="-40"/>
              <w:jc w:val="both"/>
              <w:rPr>
                <w:spacing w:val="-2"/>
                <w:sz w:val="22"/>
                <w:szCs w:val="22"/>
                <w:lang w:val="ka-GE"/>
              </w:rPr>
            </w:pPr>
            <w:r w:rsidRPr="00830DD4">
              <w:rPr>
                <w:spacing w:val="-2"/>
                <w:sz w:val="22"/>
                <w:szCs w:val="22"/>
                <w:lang w:val="ka-GE"/>
              </w:rPr>
              <w:t>გ) ავტორიზაციის მიზნებისათვის;</w:t>
            </w:r>
          </w:p>
          <w:p w14:paraId="64F65781" w14:textId="6913CC3E" w:rsidR="000D36E1" w:rsidRPr="00830DD4" w:rsidRDefault="000D36E1" w:rsidP="00B8108F">
            <w:pPr>
              <w:pStyle w:val="BodyText"/>
              <w:spacing w:before="49" w:line="276" w:lineRule="auto"/>
              <w:ind w:left="0" w:right="-40"/>
              <w:jc w:val="both"/>
              <w:rPr>
                <w:spacing w:val="-2"/>
                <w:sz w:val="22"/>
                <w:szCs w:val="22"/>
                <w:lang w:val="ka-GE"/>
              </w:rPr>
            </w:pPr>
            <w:r w:rsidRPr="00830DD4">
              <w:rPr>
                <w:spacing w:val="-2"/>
                <w:sz w:val="22"/>
                <w:szCs w:val="22"/>
                <w:lang w:val="ka-GE"/>
              </w:rPr>
              <w:t>დ) ზოგადსაგანმანათლებლო საქმიანობის წარმართვისათვის</w:t>
            </w:r>
            <w:r w:rsidR="0049044E" w:rsidRPr="00830DD4">
              <w:rPr>
                <w:spacing w:val="-2"/>
                <w:sz w:val="22"/>
                <w:szCs w:val="22"/>
                <w:lang w:val="ka-GE"/>
              </w:rPr>
              <w:t>;</w:t>
            </w:r>
          </w:p>
          <w:p w14:paraId="0FCFC880" w14:textId="7F43C871" w:rsidR="0049044E" w:rsidRPr="00830DD4" w:rsidRDefault="0049044E" w:rsidP="00B8108F">
            <w:pPr>
              <w:pStyle w:val="BodyText"/>
              <w:spacing w:before="49" w:line="276" w:lineRule="auto"/>
              <w:ind w:left="0" w:right="-40"/>
              <w:jc w:val="both"/>
              <w:rPr>
                <w:spacing w:val="-2"/>
                <w:sz w:val="22"/>
                <w:szCs w:val="22"/>
                <w:lang w:val="ka-GE"/>
              </w:rPr>
            </w:pPr>
            <w:r w:rsidRPr="00830DD4">
              <w:rPr>
                <w:spacing w:val="-2"/>
                <w:sz w:val="22"/>
                <w:szCs w:val="22"/>
                <w:lang w:val="ka-GE"/>
              </w:rPr>
              <w:t>ე) მასწავლებლის პროფესიული განვითარებისა და კარიერული წინსვლის სქემის განსახორციელებლად;</w:t>
            </w:r>
          </w:p>
          <w:p w14:paraId="31ECDA4E" w14:textId="35A25795" w:rsidR="00206667" w:rsidRPr="00830DD4" w:rsidRDefault="00206667" w:rsidP="00B8108F">
            <w:pPr>
              <w:pStyle w:val="BodyText"/>
              <w:spacing w:before="49" w:line="276" w:lineRule="auto"/>
              <w:ind w:left="0" w:right="-40"/>
              <w:jc w:val="both"/>
              <w:rPr>
                <w:spacing w:val="-2"/>
                <w:sz w:val="22"/>
                <w:szCs w:val="22"/>
                <w:lang w:val="ka-GE"/>
              </w:rPr>
            </w:pPr>
          </w:p>
        </w:tc>
        <w:tc>
          <w:tcPr>
            <w:tcW w:w="2552" w:type="dxa"/>
          </w:tcPr>
          <w:p w14:paraId="3B1E6098" w14:textId="69DC063F" w:rsidR="00756B24" w:rsidRPr="00830DD4" w:rsidRDefault="00756B24" w:rsidP="00756B24">
            <w:pPr>
              <w:pStyle w:val="Heading1"/>
              <w:ind w:left="0" w:right="4"/>
              <w:jc w:val="both"/>
              <w:rPr>
                <w:rFonts w:eastAsia="Times New Roman"/>
                <w:sz w:val="22"/>
                <w:szCs w:val="22"/>
                <w:bdr w:val="none" w:sz="0" w:space="0" w:color="auto" w:frame="1"/>
                <w:lang w:val="ka-GE"/>
              </w:rPr>
            </w:pPr>
            <w:bookmarkStart w:id="138" w:name="_Toc188890327"/>
            <w:r w:rsidRPr="00830DD4">
              <w:rPr>
                <w:rFonts w:eastAsia="Times New Roman"/>
                <w:sz w:val="22"/>
                <w:szCs w:val="22"/>
                <w:bdr w:val="none" w:sz="0" w:space="0" w:color="auto" w:frame="1"/>
                <w:lang w:val="ka-GE"/>
              </w:rPr>
              <w:t>ა)გათვალისწინებულია საქართველოს კანონმდებლობით; ავტორიზაციისა სტანდარტებით;</w:t>
            </w:r>
            <w:bookmarkEnd w:id="138"/>
          </w:p>
          <w:p w14:paraId="1676C803" w14:textId="08B6DA29" w:rsidR="000D36E1" w:rsidRPr="00830DD4" w:rsidRDefault="000D36E1" w:rsidP="00B8108F">
            <w:pPr>
              <w:pStyle w:val="Heading1"/>
              <w:ind w:left="0" w:right="4"/>
              <w:jc w:val="both"/>
              <w:rPr>
                <w:sz w:val="22"/>
                <w:szCs w:val="22"/>
                <w:lang w:val="ka-GE"/>
              </w:rPr>
            </w:pPr>
            <w:bookmarkStart w:id="139" w:name="_Toc188890328"/>
            <w:r w:rsidRPr="00830DD4">
              <w:rPr>
                <w:rFonts w:eastAsia="Times New Roman"/>
                <w:sz w:val="22"/>
                <w:szCs w:val="22"/>
                <w:bdr w:val="none" w:sz="0" w:space="0" w:color="auto" w:frame="1"/>
                <w:lang w:val="ka-GE"/>
              </w:rPr>
              <w:t xml:space="preserve">ბ) </w:t>
            </w:r>
            <w:r w:rsidRPr="00830DD4">
              <w:rPr>
                <w:sz w:val="22"/>
                <w:szCs w:val="22"/>
                <w:lang w:val="ka-GE"/>
              </w:rPr>
              <w:t>ავტორიზაციის  პროცესის უზრუნველსაყოფად</w:t>
            </w:r>
            <w:r w:rsidR="0049044E" w:rsidRPr="00830DD4">
              <w:rPr>
                <w:sz w:val="22"/>
                <w:szCs w:val="22"/>
                <w:lang w:val="ka-GE"/>
              </w:rPr>
              <w:t>;</w:t>
            </w:r>
            <w:bookmarkEnd w:id="139"/>
          </w:p>
          <w:p w14:paraId="21F77C12" w14:textId="36EE694B" w:rsidR="0049044E" w:rsidRPr="00830DD4" w:rsidRDefault="0049044E" w:rsidP="00B8108F">
            <w:pPr>
              <w:pStyle w:val="Heading1"/>
              <w:ind w:left="0" w:right="4"/>
              <w:jc w:val="both"/>
              <w:rPr>
                <w:rFonts w:eastAsia="Times New Roman"/>
                <w:sz w:val="22"/>
                <w:szCs w:val="22"/>
                <w:bdr w:val="none" w:sz="0" w:space="0" w:color="auto" w:frame="1"/>
                <w:lang w:val="ka-GE"/>
              </w:rPr>
            </w:pPr>
            <w:bookmarkStart w:id="140" w:name="_Toc188890329"/>
            <w:r w:rsidRPr="00830DD4">
              <w:rPr>
                <w:sz w:val="22"/>
                <w:szCs w:val="22"/>
                <w:lang w:val="ka-GE"/>
              </w:rPr>
              <w:t>გ) ახალგაზრდა პროფესიული  კადრების მოზიდვის პროგრამების განსახორციელებლად.</w:t>
            </w:r>
            <w:bookmarkEnd w:id="140"/>
          </w:p>
          <w:p w14:paraId="4C99A512" w14:textId="77777777" w:rsidR="00206667" w:rsidRPr="00830DD4" w:rsidRDefault="00206667" w:rsidP="00B8108F">
            <w:pPr>
              <w:pStyle w:val="Heading1"/>
              <w:spacing w:line="356" w:lineRule="exact"/>
              <w:ind w:left="0" w:right="4"/>
              <w:rPr>
                <w:rFonts w:eastAsia="Times New Roman"/>
                <w:sz w:val="22"/>
                <w:szCs w:val="22"/>
                <w:bdr w:val="none" w:sz="0" w:space="0" w:color="auto" w:frame="1"/>
                <w:lang w:val="ka-GE"/>
              </w:rPr>
            </w:pPr>
          </w:p>
        </w:tc>
        <w:tc>
          <w:tcPr>
            <w:tcW w:w="2465" w:type="dxa"/>
          </w:tcPr>
          <w:p w14:paraId="318F86EB" w14:textId="77777777" w:rsidR="000D36E1" w:rsidRPr="00830DD4" w:rsidRDefault="000D36E1" w:rsidP="000D36E1">
            <w:pPr>
              <w:pStyle w:val="Heading1"/>
              <w:ind w:left="0" w:right="4"/>
              <w:rPr>
                <w:rFonts w:eastAsia="Times New Roman"/>
                <w:sz w:val="22"/>
                <w:szCs w:val="22"/>
                <w:bdr w:val="none" w:sz="0" w:space="0" w:color="auto" w:frame="1"/>
                <w:lang w:val="ka-GE"/>
              </w:rPr>
            </w:pPr>
            <w:bookmarkStart w:id="141" w:name="_Toc188890330"/>
            <w:r w:rsidRPr="00830DD4">
              <w:rPr>
                <w:rFonts w:eastAsia="Times New Roman"/>
                <w:sz w:val="22"/>
                <w:szCs w:val="22"/>
                <w:bdr w:val="none" w:sz="0" w:space="0" w:color="auto" w:frame="1"/>
                <w:lang w:val="ka-GE"/>
              </w:rPr>
              <w:t>შრომის ხელშეკრულების მოქმედების პერიოდით და ხელშეკრულების შეწყვეტიდან 3 წელი.</w:t>
            </w:r>
            <w:bookmarkEnd w:id="141"/>
          </w:p>
          <w:p w14:paraId="6A37A3EF" w14:textId="77777777" w:rsidR="000D36E1" w:rsidRPr="00830DD4" w:rsidRDefault="000D36E1" w:rsidP="000D36E1">
            <w:pPr>
              <w:pStyle w:val="Heading1"/>
              <w:ind w:left="0" w:right="4"/>
              <w:rPr>
                <w:rFonts w:eastAsia="Times New Roman"/>
                <w:sz w:val="22"/>
                <w:szCs w:val="22"/>
                <w:bdr w:val="none" w:sz="0" w:space="0" w:color="auto" w:frame="1"/>
                <w:lang w:val="ka-GE"/>
              </w:rPr>
            </w:pPr>
          </w:p>
          <w:p w14:paraId="3D5E90DC" w14:textId="23C719AC" w:rsidR="00206667" w:rsidRPr="00830DD4" w:rsidRDefault="000D36E1" w:rsidP="006E6420">
            <w:pPr>
              <w:pStyle w:val="Heading1"/>
              <w:ind w:left="0" w:right="4"/>
              <w:rPr>
                <w:rFonts w:eastAsia="Times New Roman"/>
                <w:sz w:val="22"/>
                <w:szCs w:val="22"/>
                <w:bdr w:val="none" w:sz="0" w:space="0" w:color="auto" w:frame="1"/>
                <w:lang w:val="ka-GE"/>
              </w:rPr>
            </w:pPr>
            <w:bookmarkStart w:id="142" w:name="_Toc188890331"/>
            <w:r w:rsidRPr="00830DD4">
              <w:rPr>
                <w:sz w:val="22"/>
                <w:szCs w:val="22"/>
                <w:bdr w:val="none" w:sz="0" w:space="0" w:color="auto" w:frame="1"/>
                <w:lang w:val="ka-GE"/>
              </w:rPr>
              <w:t xml:space="preserve">დასაქმების კანდიდატის შესახებ ინფორმაცია, რომელიც არ დასაქმდა, ინახება დასაქმებაზე უარის შესახებ გადაწყვეტილების დასაქმების კანდიდატისთვის ჩაბარებიდან არა უმეტეს  </w:t>
            </w:r>
            <w:r w:rsidR="00494E58" w:rsidRPr="00830DD4">
              <w:rPr>
                <w:sz w:val="22"/>
                <w:szCs w:val="22"/>
                <w:bdr w:val="none" w:sz="0" w:space="0" w:color="auto" w:frame="1"/>
                <w:lang w:val="ka-GE"/>
              </w:rPr>
              <w:t xml:space="preserve"> </w:t>
            </w:r>
            <w:r w:rsidR="006E6420">
              <w:rPr>
                <w:sz w:val="22"/>
                <w:szCs w:val="22"/>
                <w:bdr w:val="none" w:sz="0" w:space="0" w:color="auto" w:frame="1"/>
                <w:lang w:val="ka-GE"/>
              </w:rPr>
              <w:t>3</w:t>
            </w:r>
            <w:r w:rsidR="00494E58" w:rsidRPr="00830DD4">
              <w:rPr>
                <w:sz w:val="22"/>
                <w:szCs w:val="22"/>
                <w:bdr w:val="none" w:sz="0" w:space="0" w:color="auto" w:frame="1"/>
                <w:lang w:val="ka-GE"/>
              </w:rPr>
              <w:t xml:space="preserve"> წლისა</w:t>
            </w:r>
            <w:r w:rsidR="006E6420">
              <w:rPr>
                <w:sz w:val="22"/>
                <w:szCs w:val="22"/>
                <w:bdr w:val="none" w:sz="0" w:space="0" w:color="auto" w:frame="1"/>
                <w:lang w:val="ka-GE"/>
              </w:rPr>
              <w:t>.</w:t>
            </w:r>
            <w:r w:rsidR="00494E58" w:rsidRPr="00830DD4">
              <w:rPr>
                <w:sz w:val="22"/>
                <w:szCs w:val="22"/>
                <w:bdr w:val="none" w:sz="0" w:space="0" w:color="auto" w:frame="1"/>
                <w:lang w:val="ka-GE"/>
              </w:rPr>
              <w:t xml:space="preserve"> </w:t>
            </w:r>
            <w:bookmarkEnd w:id="142"/>
          </w:p>
        </w:tc>
      </w:tr>
      <w:tr w:rsidR="00830DD4" w:rsidRPr="00830DD4" w14:paraId="3077362C" w14:textId="77777777" w:rsidTr="00724825">
        <w:tc>
          <w:tcPr>
            <w:tcW w:w="2950" w:type="dxa"/>
          </w:tcPr>
          <w:p w14:paraId="3778269B" w14:textId="6BD4CBFC" w:rsidR="00206667" w:rsidRPr="00830DD4" w:rsidRDefault="00206667" w:rsidP="00B8108F">
            <w:pPr>
              <w:pStyle w:val="BodyText"/>
              <w:ind w:right="75"/>
              <w:rPr>
                <w:sz w:val="22"/>
                <w:szCs w:val="22"/>
                <w:lang w:val="ka-GE"/>
              </w:rPr>
            </w:pPr>
            <w:r w:rsidRPr="00830DD4">
              <w:rPr>
                <w:sz w:val="22"/>
                <w:szCs w:val="22"/>
                <w:lang w:val="ka-GE"/>
              </w:rPr>
              <w:t>გ.ე)</w:t>
            </w:r>
            <w:r w:rsidRPr="00830DD4">
              <w:rPr>
                <w:spacing w:val="80"/>
                <w:sz w:val="22"/>
                <w:szCs w:val="22"/>
                <w:lang w:val="ka-GE"/>
              </w:rPr>
              <w:t xml:space="preserve"> </w:t>
            </w:r>
            <w:r w:rsidRPr="00830DD4">
              <w:rPr>
                <w:sz w:val="22"/>
                <w:szCs w:val="22"/>
                <w:lang w:val="ka-GE"/>
              </w:rPr>
              <w:t>შრომითი</w:t>
            </w:r>
            <w:r w:rsidRPr="00830DD4">
              <w:rPr>
                <w:spacing w:val="80"/>
                <w:sz w:val="22"/>
                <w:szCs w:val="22"/>
                <w:lang w:val="ka-GE"/>
              </w:rPr>
              <w:t xml:space="preserve"> </w:t>
            </w:r>
            <w:r w:rsidRPr="00830DD4">
              <w:rPr>
                <w:sz w:val="22"/>
                <w:szCs w:val="22"/>
                <w:lang w:val="ka-GE"/>
              </w:rPr>
              <w:t>ურთიერთობიდან</w:t>
            </w:r>
            <w:r w:rsidRPr="00830DD4">
              <w:rPr>
                <w:spacing w:val="80"/>
                <w:sz w:val="22"/>
                <w:szCs w:val="22"/>
                <w:lang w:val="ka-GE"/>
              </w:rPr>
              <w:t xml:space="preserve"> </w:t>
            </w:r>
            <w:r w:rsidRPr="00830DD4">
              <w:rPr>
                <w:sz w:val="22"/>
                <w:szCs w:val="22"/>
                <w:lang w:val="ka-GE"/>
              </w:rPr>
              <w:t>გამომდინარე</w:t>
            </w:r>
            <w:r w:rsidRPr="00830DD4">
              <w:rPr>
                <w:spacing w:val="80"/>
                <w:sz w:val="22"/>
                <w:szCs w:val="22"/>
                <w:lang w:val="ka-GE"/>
              </w:rPr>
              <w:t xml:space="preserve"> </w:t>
            </w:r>
            <w:r w:rsidRPr="00830DD4">
              <w:rPr>
                <w:sz w:val="22"/>
                <w:szCs w:val="22"/>
                <w:lang w:val="ka-GE"/>
              </w:rPr>
              <w:t>მიღებული/შექმნილი</w:t>
            </w:r>
            <w:r w:rsidRPr="00830DD4">
              <w:rPr>
                <w:spacing w:val="80"/>
                <w:sz w:val="22"/>
                <w:szCs w:val="22"/>
                <w:lang w:val="ka-GE"/>
              </w:rPr>
              <w:t xml:space="preserve"> </w:t>
            </w:r>
            <w:r w:rsidRPr="00830DD4">
              <w:rPr>
                <w:sz w:val="22"/>
                <w:szCs w:val="22"/>
                <w:lang w:val="ka-GE"/>
              </w:rPr>
              <w:t xml:space="preserve">ნებისმიერი </w:t>
            </w:r>
            <w:r w:rsidRPr="00830DD4">
              <w:rPr>
                <w:spacing w:val="-2"/>
                <w:sz w:val="22"/>
                <w:szCs w:val="22"/>
                <w:lang w:val="ka-GE"/>
              </w:rPr>
              <w:t>ინფორმაცია</w:t>
            </w:r>
            <w:r w:rsidR="00966206" w:rsidRPr="00830DD4">
              <w:rPr>
                <w:spacing w:val="-2"/>
                <w:sz w:val="22"/>
                <w:szCs w:val="22"/>
                <w:lang w:val="ka-GE"/>
              </w:rPr>
              <w:t>, მათ შორის დასაქმებულის სამუშაოზე მოსვლისა და წასვლის დრო</w:t>
            </w:r>
            <w:r w:rsidRPr="00830DD4">
              <w:rPr>
                <w:spacing w:val="-2"/>
                <w:sz w:val="22"/>
                <w:szCs w:val="22"/>
                <w:lang w:val="ka-GE"/>
              </w:rPr>
              <w:t>.</w:t>
            </w:r>
          </w:p>
        </w:tc>
        <w:tc>
          <w:tcPr>
            <w:tcW w:w="2835" w:type="dxa"/>
          </w:tcPr>
          <w:p w14:paraId="176DEB4B" w14:textId="77777777" w:rsidR="00206667" w:rsidRPr="00830DD4" w:rsidRDefault="00206667" w:rsidP="00B8108F">
            <w:pPr>
              <w:pStyle w:val="Heading1"/>
              <w:ind w:left="0" w:right="4"/>
              <w:jc w:val="both"/>
              <w:rPr>
                <w:sz w:val="22"/>
                <w:szCs w:val="22"/>
                <w:lang w:val="ka-GE"/>
              </w:rPr>
            </w:pPr>
            <w:bookmarkStart w:id="143" w:name="_Toc178557652"/>
            <w:bookmarkStart w:id="144" w:name="_Toc188890332"/>
            <w:r w:rsidRPr="00830DD4">
              <w:rPr>
                <w:sz w:val="22"/>
                <w:szCs w:val="22"/>
                <w:lang w:val="ka-GE"/>
              </w:rPr>
              <w:t>ა)სასწავლო</w:t>
            </w:r>
            <w:r w:rsidRPr="00830DD4">
              <w:rPr>
                <w:spacing w:val="80"/>
                <w:sz w:val="22"/>
                <w:szCs w:val="22"/>
                <w:lang w:val="ka-GE"/>
              </w:rPr>
              <w:t xml:space="preserve"> </w:t>
            </w:r>
            <w:r w:rsidRPr="00830DD4">
              <w:rPr>
                <w:sz w:val="22"/>
                <w:szCs w:val="22"/>
                <w:lang w:val="ka-GE"/>
              </w:rPr>
              <w:t>პროცესის,</w:t>
            </w:r>
            <w:r w:rsidRPr="00830DD4">
              <w:rPr>
                <w:spacing w:val="80"/>
                <w:sz w:val="22"/>
                <w:szCs w:val="22"/>
                <w:lang w:val="ka-GE"/>
              </w:rPr>
              <w:t xml:space="preserve"> </w:t>
            </w:r>
            <w:r w:rsidRPr="00830DD4">
              <w:rPr>
                <w:sz w:val="22"/>
                <w:szCs w:val="22"/>
                <w:lang w:val="ka-GE"/>
              </w:rPr>
              <w:t>მათ</w:t>
            </w:r>
            <w:r w:rsidRPr="00830DD4">
              <w:rPr>
                <w:spacing w:val="80"/>
                <w:sz w:val="22"/>
                <w:szCs w:val="22"/>
                <w:lang w:val="ka-GE"/>
              </w:rPr>
              <w:t xml:space="preserve"> </w:t>
            </w:r>
            <w:r w:rsidRPr="00830DD4">
              <w:rPr>
                <w:sz w:val="22"/>
                <w:szCs w:val="22"/>
                <w:lang w:val="ka-GE"/>
              </w:rPr>
              <w:t>შორის</w:t>
            </w:r>
            <w:r w:rsidRPr="00830DD4">
              <w:rPr>
                <w:spacing w:val="80"/>
                <w:sz w:val="22"/>
                <w:szCs w:val="22"/>
                <w:lang w:val="ka-GE"/>
              </w:rPr>
              <w:t xml:space="preserve"> </w:t>
            </w:r>
            <w:r w:rsidRPr="00830DD4">
              <w:rPr>
                <w:sz w:val="22"/>
                <w:szCs w:val="22"/>
                <w:lang w:val="ka-GE"/>
              </w:rPr>
              <w:t>დისტანციური</w:t>
            </w:r>
            <w:r w:rsidRPr="00830DD4">
              <w:rPr>
                <w:spacing w:val="80"/>
                <w:sz w:val="22"/>
                <w:szCs w:val="22"/>
                <w:lang w:val="ka-GE"/>
              </w:rPr>
              <w:t xml:space="preserve"> </w:t>
            </w:r>
            <w:r w:rsidRPr="00830DD4">
              <w:rPr>
                <w:sz w:val="22"/>
                <w:szCs w:val="22"/>
                <w:lang w:val="ka-GE"/>
              </w:rPr>
              <w:t>სწავლების</w:t>
            </w:r>
            <w:r w:rsidRPr="00830DD4">
              <w:rPr>
                <w:spacing w:val="80"/>
                <w:sz w:val="22"/>
                <w:szCs w:val="22"/>
                <w:lang w:val="ka-GE"/>
              </w:rPr>
              <w:t xml:space="preserve"> </w:t>
            </w:r>
            <w:r w:rsidRPr="00830DD4">
              <w:rPr>
                <w:sz w:val="22"/>
                <w:szCs w:val="22"/>
                <w:lang w:val="ka-GE"/>
              </w:rPr>
              <w:t>შეუფერხებელი</w:t>
            </w:r>
            <w:r w:rsidRPr="00830DD4">
              <w:rPr>
                <w:spacing w:val="80"/>
                <w:w w:val="150"/>
                <w:sz w:val="22"/>
                <w:szCs w:val="22"/>
                <w:lang w:val="ka-GE"/>
              </w:rPr>
              <w:t xml:space="preserve"> </w:t>
            </w:r>
            <w:r w:rsidRPr="00830DD4">
              <w:rPr>
                <w:sz w:val="22"/>
                <w:szCs w:val="22"/>
                <w:lang w:val="ka-GE"/>
              </w:rPr>
              <w:t>მიმდინარეობის უზრუნველსაყოფად;</w:t>
            </w:r>
            <w:bookmarkEnd w:id="143"/>
            <w:bookmarkEnd w:id="144"/>
          </w:p>
          <w:p w14:paraId="6EE84DB2" w14:textId="77777777" w:rsidR="00206667" w:rsidRPr="00830DD4" w:rsidRDefault="00206667" w:rsidP="00B8108F">
            <w:pPr>
              <w:pStyle w:val="BodyText"/>
              <w:ind w:left="0" w:right="-40"/>
              <w:jc w:val="both"/>
              <w:rPr>
                <w:rFonts w:eastAsia="Times New Roman" w:cs="Arial"/>
                <w:sz w:val="22"/>
                <w:szCs w:val="22"/>
                <w:lang w:val="ka-GE"/>
              </w:rPr>
            </w:pPr>
            <w:r w:rsidRPr="00830DD4">
              <w:rPr>
                <w:rFonts w:eastAsia="Times New Roman" w:cs="Arial"/>
                <w:sz w:val="22"/>
                <w:szCs w:val="22"/>
                <w:lang w:val="ka-GE"/>
              </w:rPr>
              <w:t xml:space="preserve">ბ) </w:t>
            </w:r>
            <w:r w:rsidRPr="00830DD4">
              <w:rPr>
                <w:rFonts w:eastAsia="Times New Roman"/>
                <w:sz w:val="22"/>
                <w:szCs w:val="22"/>
                <w:lang w:val="ka-GE"/>
              </w:rPr>
              <w:t>სკოლაში დადგენილი წესების</w:t>
            </w:r>
            <w:r w:rsidRPr="00830DD4">
              <w:rPr>
                <w:rFonts w:eastAsia="Times New Roman" w:cs="Arial"/>
                <w:sz w:val="22"/>
                <w:szCs w:val="22"/>
                <w:lang w:val="ka-GE"/>
              </w:rPr>
              <w:t xml:space="preserve"> </w:t>
            </w:r>
            <w:r w:rsidRPr="00830DD4">
              <w:rPr>
                <w:rFonts w:eastAsia="Times New Roman"/>
                <w:sz w:val="22"/>
                <w:szCs w:val="22"/>
                <w:lang w:val="ka-GE"/>
              </w:rPr>
              <w:t>დარღვევებზე</w:t>
            </w:r>
            <w:r w:rsidRPr="00830DD4">
              <w:rPr>
                <w:rFonts w:eastAsia="Times New Roman" w:cs="Arial"/>
                <w:sz w:val="22"/>
                <w:szCs w:val="22"/>
                <w:lang w:val="ka-GE"/>
              </w:rPr>
              <w:t xml:space="preserve"> </w:t>
            </w:r>
            <w:r w:rsidRPr="00830DD4">
              <w:rPr>
                <w:rFonts w:eastAsia="Times New Roman"/>
                <w:sz w:val="22"/>
                <w:szCs w:val="22"/>
                <w:lang w:val="ka-GE"/>
              </w:rPr>
              <w:t>რეაგირებისთვის</w:t>
            </w:r>
            <w:r w:rsidRPr="00830DD4">
              <w:rPr>
                <w:rFonts w:eastAsia="Times New Roman" w:cs="Arial"/>
                <w:sz w:val="22"/>
                <w:szCs w:val="22"/>
                <w:lang w:val="ka-GE"/>
              </w:rPr>
              <w:t>.</w:t>
            </w:r>
          </w:p>
          <w:p w14:paraId="60F9A15E" w14:textId="77777777" w:rsidR="00206667" w:rsidRPr="00830DD4" w:rsidRDefault="00206667" w:rsidP="00B8108F">
            <w:pPr>
              <w:pStyle w:val="BodyText"/>
              <w:ind w:left="0" w:right="-40"/>
              <w:jc w:val="both"/>
              <w:rPr>
                <w:spacing w:val="-2"/>
                <w:sz w:val="22"/>
                <w:szCs w:val="22"/>
                <w:lang w:val="ka-GE"/>
              </w:rPr>
            </w:pPr>
            <w:r w:rsidRPr="00830DD4">
              <w:rPr>
                <w:spacing w:val="-4"/>
                <w:sz w:val="22"/>
                <w:szCs w:val="22"/>
                <w:lang w:val="ka-GE"/>
              </w:rPr>
              <w:t xml:space="preserve">გ) </w:t>
            </w:r>
            <w:r w:rsidRPr="00830DD4">
              <w:rPr>
                <w:rFonts w:eastAsia="Times New Roman"/>
                <w:sz w:val="22"/>
                <w:szCs w:val="22"/>
                <w:lang w:val="ka-GE"/>
              </w:rPr>
              <w:t>სკოლის ტერიტორიაზე</w:t>
            </w:r>
            <w:r w:rsidRPr="00830DD4">
              <w:rPr>
                <w:rFonts w:eastAsia="Times New Roman" w:cs="Arial"/>
                <w:sz w:val="22"/>
                <w:szCs w:val="22"/>
                <w:lang w:val="ka-GE"/>
              </w:rPr>
              <w:t xml:space="preserve"> </w:t>
            </w:r>
            <w:r w:rsidRPr="00830DD4">
              <w:rPr>
                <w:rFonts w:eastAsia="Times New Roman"/>
                <w:sz w:val="22"/>
                <w:szCs w:val="22"/>
                <w:lang w:val="ka-GE"/>
              </w:rPr>
              <w:t>ღონისძიებების</w:t>
            </w:r>
            <w:r w:rsidRPr="00830DD4">
              <w:rPr>
                <w:rFonts w:eastAsia="Times New Roman" w:cs="Arial"/>
                <w:sz w:val="22"/>
                <w:szCs w:val="22"/>
                <w:lang w:val="ka-GE"/>
              </w:rPr>
              <w:t xml:space="preserve"> </w:t>
            </w:r>
            <w:r w:rsidRPr="00830DD4">
              <w:rPr>
                <w:rFonts w:eastAsia="Times New Roman"/>
                <w:sz w:val="22"/>
                <w:szCs w:val="22"/>
                <w:lang w:val="ka-GE"/>
              </w:rPr>
              <w:t>ჩატარებისთვის</w:t>
            </w:r>
            <w:r w:rsidRPr="00830DD4">
              <w:rPr>
                <w:rFonts w:eastAsia="Times New Roman" w:cs="Arial"/>
                <w:sz w:val="22"/>
                <w:szCs w:val="22"/>
                <w:lang w:val="ka-GE"/>
              </w:rPr>
              <w:t>;</w:t>
            </w:r>
          </w:p>
          <w:p w14:paraId="63B08F27" w14:textId="77777777" w:rsidR="00206667" w:rsidRPr="00830DD4" w:rsidRDefault="00206667" w:rsidP="00B8108F">
            <w:pPr>
              <w:pStyle w:val="BodyText"/>
              <w:ind w:left="0" w:right="-40"/>
              <w:jc w:val="both"/>
              <w:rPr>
                <w:spacing w:val="-2"/>
                <w:sz w:val="22"/>
                <w:szCs w:val="22"/>
                <w:lang w:val="ka-GE"/>
              </w:rPr>
            </w:pPr>
            <w:r w:rsidRPr="00830DD4">
              <w:rPr>
                <w:rFonts w:eastAsia="Times New Roman"/>
                <w:sz w:val="22"/>
                <w:szCs w:val="22"/>
                <w:lang w:val="ka-GE"/>
              </w:rPr>
              <w:t xml:space="preserve">დ) </w:t>
            </w:r>
            <w:r w:rsidRPr="00830DD4">
              <w:rPr>
                <w:spacing w:val="-4"/>
                <w:sz w:val="22"/>
                <w:szCs w:val="22"/>
                <w:lang w:val="ka-GE"/>
              </w:rPr>
              <w:t>სკოლის საკუთრების დაცვისთვის;</w:t>
            </w:r>
          </w:p>
          <w:p w14:paraId="0770BC9D" w14:textId="77777777" w:rsidR="00206667" w:rsidRPr="00830DD4" w:rsidRDefault="00206667" w:rsidP="00B8108F">
            <w:pPr>
              <w:pStyle w:val="BodyText"/>
              <w:ind w:left="0" w:right="-40"/>
              <w:jc w:val="both"/>
              <w:rPr>
                <w:spacing w:val="-2"/>
                <w:sz w:val="22"/>
                <w:szCs w:val="22"/>
                <w:lang w:val="ka-GE"/>
              </w:rPr>
            </w:pPr>
            <w:r w:rsidRPr="00830DD4">
              <w:rPr>
                <w:rFonts w:eastAsia="Times New Roman"/>
                <w:sz w:val="22"/>
                <w:szCs w:val="22"/>
                <w:lang w:val="ka-GE"/>
              </w:rPr>
              <w:lastRenderedPageBreak/>
              <w:t xml:space="preserve">ე) </w:t>
            </w:r>
            <w:r w:rsidRPr="00830DD4">
              <w:rPr>
                <w:sz w:val="22"/>
                <w:szCs w:val="22"/>
                <w:lang w:val="ka-GE"/>
              </w:rPr>
              <w:t>სკოლის</w:t>
            </w:r>
            <w:r w:rsidRPr="00830DD4">
              <w:rPr>
                <w:spacing w:val="-4"/>
                <w:sz w:val="22"/>
                <w:szCs w:val="22"/>
                <w:lang w:val="ka-GE"/>
              </w:rPr>
              <w:t xml:space="preserve"> </w:t>
            </w:r>
            <w:r w:rsidRPr="00830DD4">
              <w:rPr>
                <w:sz w:val="22"/>
                <w:szCs w:val="22"/>
                <w:lang w:val="ka-GE"/>
              </w:rPr>
              <w:t>უსაფრთხოების</w:t>
            </w:r>
            <w:r w:rsidRPr="00830DD4">
              <w:rPr>
                <w:spacing w:val="-3"/>
                <w:sz w:val="22"/>
                <w:szCs w:val="22"/>
                <w:lang w:val="ka-GE"/>
              </w:rPr>
              <w:t xml:space="preserve"> </w:t>
            </w:r>
            <w:r w:rsidRPr="00830DD4">
              <w:rPr>
                <w:spacing w:val="-2"/>
                <w:sz w:val="22"/>
                <w:szCs w:val="22"/>
                <w:lang w:val="ka-GE"/>
              </w:rPr>
              <w:t>უზრუნველსაყოფად;</w:t>
            </w:r>
          </w:p>
          <w:p w14:paraId="67A5A2CF" w14:textId="77777777" w:rsidR="00206667" w:rsidRPr="00830DD4" w:rsidRDefault="00206667" w:rsidP="00B8108F">
            <w:pPr>
              <w:pStyle w:val="BodyText"/>
              <w:ind w:left="0" w:right="-40"/>
              <w:jc w:val="both"/>
              <w:rPr>
                <w:spacing w:val="-4"/>
                <w:sz w:val="22"/>
                <w:szCs w:val="22"/>
                <w:lang w:val="ka-GE"/>
              </w:rPr>
            </w:pPr>
            <w:r w:rsidRPr="00830DD4">
              <w:rPr>
                <w:spacing w:val="-4"/>
                <w:sz w:val="22"/>
                <w:szCs w:val="22"/>
                <w:lang w:val="ka-GE"/>
              </w:rPr>
              <w:t>ვ) სკოლის საკუთრების დაცვისთვის</w:t>
            </w:r>
            <w:r w:rsidR="00756B24" w:rsidRPr="00830DD4">
              <w:rPr>
                <w:spacing w:val="-4"/>
                <w:sz w:val="22"/>
                <w:szCs w:val="22"/>
                <w:lang w:val="ka-GE"/>
              </w:rPr>
              <w:t>;</w:t>
            </w:r>
          </w:p>
          <w:p w14:paraId="19275F6B" w14:textId="77777777" w:rsidR="00756B24" w:rsidRPr="00830DD4" w:rsidRDefault="00756B24" w:rsidP="00B8108F">
            <w:pPr>
              <w:pStyle w:val="BodyText"/>
              <w:ind w:left="0" w:right="-40"/>
              <w:jc w:val="both"/>
              <w:rPr>
                <w:rFonts w:eastAsia="Times New Roman" w:cs="Arial"/>
                <w:sz w:val="22"/>
                <w:szCs w:val="22"/>
                <w:lang w:val="ka-GE"/>
              </w:rPr>
            </w:pPr>
            <w:r w:rsidRPr="00830DD4">
              <w:rPr>
                <w:spacing w:val="-4"/>
                <w:sz w:val="22"/>
                <w:szCs w:val="22"/>
                <w:lang w:val="ka-GE"/>
              </w:rPr>
              <w:t xml:space="preserve">ზ) </w:t>
            </w:r>
            <w:r w:rsidRPr="00830DD4">
              <w:rPr>
                <w:rFonts w:eastAsia="Times New Roman" w:cs="Arial"/>
                <w:sz w:val="22"/>
                <w:szCs w:val="22"/>
                <w:lang w:val="ka-GE"/>
              </w:rPr>
              <w:t>სკოლის გარეშე / კურიკულუმს მიღმა აქტივობების დაგეგმა - განხორციელებისათვის</w:t>
            </w:r>
            <w:r w:rsidR="0049044E" w:rsidRPr="00830DD4">
              <w:rPr>
                <w:rFonts w:eastAsia="Times New Roman" w:cs="Arial"/>
                <w:sz w:val="22"/>
                <w:szCs w:val="22"/>
                <w:lang w:val="ka-GE"/>
              </w:rPr>
              <w:t>;</w:t>
            </w:r>
          </w:p>
          <w:p w14:paraId="0B0086AA" w14:textId="544392B7" w:rsidR="0049044E" w:rsidRPr="00830DD4" w:rsidRDefault="0049044E" w:rsidP="00B8108F">
            <w:pPr>
              <w:pStyle w:val="BodyText"/>
              <w:ind w:left="0" w:right="-40"/>
              <w:jc w:val="both"/>
              <w:rPr>
                <w:sz w:val="22"/>
                <w:szCs w:val="22"/>
                <w:lang w:val="ka-GE"/>
              </w:rPr>
            </w:pPr>
            <w:r w:rsidRPr="00830DD4">
              <w:rPr>
                <w:rFonts w:eastAsia="Times New Roman" w:cs="Arial"/>
                <w:sz w:val="22"/>
                <w:szCs w:val="22"/>
                <w:lang w:val="ka-GE"/>
              </w:rPr>
              <w:t xml:space="preserve">თ) </w:t>
            </w:r>
            <w:r w:rsidRPr="00830DD4">
              <w:rPr>
                <w:rFonts w:eastAsia="Times New Roman"/>
                <w:sz w:val="22"/>
                <w:szCs w:val="22"/>
                <w:lang w:val="ka-GE"/>
              </w:rPr>
              <w:t>სტაჟირების პროცესის წარმართვისა და ორგანიზებისათ</w:t>
            </w:r>
            <w:r w:rsidR="00724825" w:rsidRPr="00830DD4">
              <w:rPr>
                <w:rFonts w:eastAsia="Times New Roman"/>
                <w:sz w:val="22"/>
                <w:szCs w:val="22"/>
                <w:lang w:val="ka-GE"/>
              </w:rPr>
              <w:t>ვ</w:t>
            </w:r>
            <w:r w:rsidRPr="00830DD4">
              <w:rPr>
                <w:rFonts w:eastAsia="Times New Roman"/>
                <w:sz w:val="22"/>
                <w:szCs w:val="22"/>
                <w:lang w:val="ka-GE"/>
              </w:rPr>
              <w:t>ის.</w:t>
            </w:r>
          </w:p>
        </w:tc>
        <w:tc>
          <w:tcPr>
            <w:tcW w:w="2552" w:type="dxa"/>
          </w:tcPr>
          <w:p w14:paraId="5DA27EB4" w14:textId="77777777" w:rsidR="00966206" w:rsidRPr="00830DD4" w:rsidRDefault="00206667" w:rsidP="00B8108F">
            <w:pPr>
              <w:pStyle w:val="Heading1"/>
              <w:ind w:left="0" w:right="4"/>
              <w:jc w:val="both"/>
              <w:rPr>
                <w:rFonts w:eastAsia="Times New Roman"/>
                <w:sz w:val="22"/>
                <w:szCs w:val="22"/>
                <w:bdr w:val="none" w:sz="0" w:space="0" w:color="auto" w:frame="1"/>
                <w:lang w:val="ka-GE"/>
              </w:rPr>
            </w:pPr>
            <w:bookmarkStart w:id="145" w:name="_Toc178557653"/>
            <w:bookmarkStart w:id="146" w:name="_Toc188890333"/>
            <w:r w:rsidRPr="00830DD4">
              <w:rPr>
                <w:rFonts w:eastAsia="Times New Roman"/>
                <w:sz w:val="22"/>
                <w:szCs w:val="22"/>
                <w:bdr w:val="none" w:sz="0" w:space="0" w:color="auto" w:frame="1"/>
                <w:lang w:val="ka-GE"/>
              </w:rPr>
              <w:lastRenderedPageBreak/>
              <w:t>ა)</w:t>
            </w:r>
          </w:p>
          <w:p w14:paraId="2E3AE101" w14:textId="3DE3987B" w:rsidR="00206667" w:rsidRPr="00830DD4" w:rsidRDefault="00206667" w:rsidP="00B8108F">
            <w:pPr>
              <w:pStyle w:val="Heading1"/>
              <w:ind w:left="0" w:right="4"/>
              <w:jc w:val="both"/>
              <w:rPr>
                <w:rFonts w:eastAsia="Times New Roman"/>
                <w:sz w:val="22"/>
                <w:szCs w:val="22"/>
                <w:bdr w:val="none" w:sz="0" w:space="0" w:color="auto" w:frame="1"/>
                <w:lang w:val="ka-GE"/>
              </w:rPr>
            </w:pPr>
            <w:r w:rsidRPr="00830DD4">
              <w:rPr>
                <w:rFonts w:eastAsia="Times New Roman"/>
                <w:sz w:val="22"/>
                <w:szCs w:val="22"/>
                <w:bdr w:val="none" w:sz="0" w:space="0" w:color="auto" w:frame="1"/>
                <w:lang w:val="ka-GE"/>
              </w:rPr>
              <w:t xml:space="preserve">გათვალისწინებულია </w:t>
            </w:r>
            <w:bookmarkEnd w:id="145"/>
            <w:r w:rsidR="00756B24" w:rsidRPr="00830DD4">
              <w:rPr>
                <w:rFonts w:eastAsia="Times New Roman"/>
                <w:sz w:val="22"/>
                <w:szCs w:val="22"/>
                <w:bdr w:val="none" w:sz="0" w:space="0" w:color="auto" w:frame="1"/>
                <w:lang w:val="ka-GE"/>
              </w:rPr>
              <w:t>საქართველოს კანონმდებლობით; ავტორიზაციის სტანდარტებით;</w:t>
            </w:r>
            <w:bookmarkEnd w:id="146"/>
          </w:p>
          <w:p w14:paraId="23D6B483" w14:textId="4D8BC02D" w:rsidR="00206667" w:rsidRPr="00830DD4" w:rsidRDefault="00206667" w:rsidP="00B8108F">
            <w:pPr>
              <w:pStyle w:val="Heading1"/>
              <w:ind w:left="0" w:right="4"/>
              <w:jc w:val="both"/>
              <w:rPr>
                <w:rFonts w:eastAsia="Times New Roman"/>
                <w:sz w:val="22"/>
                <w:szCs w:val="22"/>
                <w:bdr w:val="none" w:sz="0" w:space="0" w:color="auto" w:frame="1"/>
                <w:lang w:val="ka-GE"/>
              </w:rPr>
            </w:pPr>
            <w:bookmarkStart w:id="147" w:name="_Toc178557654"/>
            <w:bookmarkStart w:id="148" w:name="_Toc188890334"/>
            <w:r w:rsidRPr="00830DD4">
              <w:rPr>
                <w:spacing w:val="-2"/>
                <w:sz w:val="22"/>
                <w:szCs w:val="22"/>
                <w:lang w:val="ka-GE"/>
              </w:rPr>
              <w:t xml:space="preserve">ბ)აუცილებელია სკოლისთვის კანონმდებლობით </w:t>
            </w:r>
            <w:r w:rsidRPr="00830DD4">
              <w:rPr>
                <w:sz w:val="22"/>
                <w:szCs w:val="22"/>
                <w:lang w:val="ka-GE"/>
              </w:rPr>
              <w:t xml:space="preserve">დაკისრებული </w:t>
            </w:r>
            <w:r w:rsidR="00756B24" w:rsidRPr="00830DD4">
              <w:rPr>
                <w:sz w:val="22"/>
                <w:szCs w:val="22"/>
                <w:lang w:val="ka-GE"/>
              </w:rPr>
              <w:t>ვალდებულებების და საავტორიზაციო</w:t>
            </w:r>
            <w:r w:rsidR="0042645B" w:rsidRPr="00830DD4">
              <w:rPr>
                <w:sz w:val="22"/>
                <w:szCs w:val="22"/>
                <w:lang w:val="ka-GE"/>
              </w:rPr>
              <w:t xml:space="preserve"> </w:t>
            </w:r>
            <w:r w:rsidR="00756B24" w:rsidRPr="00830DD4">
              <w:rPr>
                <w:sz w:val="22"/>
                <w:szCs w:val="22"/>
                <w:lang w:val="ka-GE"/>
              </w:rPr>
              <w:t xml:space="preserve">სტანდარტების </w:t>
            </w:r>
            <w:r w:rsidRPr="00830DD4">
              <w:rPr>
                <w:sz w:val="22"/>
                <w:szCs w:val="22"/>
                <w:lang w:val="ka-GE"/>
              </w:rPr>
              <w:t>შესასრულებლად;</w:t>
            </w:r>
            <w:bookmarkEnd w:id="147"/>
            <w:bookmarkEnd w:id="148"/>
          </w:p>
          <w:p w14:paraId="7ED7D490" w14:textId="77777777" w:rsidR="00206667" w:rsidRPr="00830DD4" w:rsidRDefault="00206667" w:rsidP="00B8108F">
            <w:pPr>
              <w:pStyle w:val="Heading1"/>
              <w:spacing w:line="356" w:lineRule="exact"/>
              <w:ind w:left="0" w:right="4"/>
              <w:rPr>
                <w:rFonts w:eastAsia="Times New Roman"/>
                <w:sz w:val="22"/>
                <w:szCs w:val="22"/>
                <w:bdr w:val="none" w:sz="0" w:space="0" w:color="auto" w:frame="1"/>
                <w:lang w:val="ka-GE"/>
              </w:rPr>
            </w:pPr>
          </w:p>
        </w:tc>
        <w:tc>
          <w:tcPr>
            <w:tcW w:w="2465" w:type="dxa"/>
          </w:tcPr>
          <w:p w14:paraId="2EED3EFB" w14:textId="77777777" w:rsidR="00756B24" w:rsidRPr="00830DD4" w:rsidRDefault="00756B24" w:rsidP="00756B24">
            <w:pPr>
              <w:pStyle w:val="Heading1"/>
              <w:ind w:left="0" w:right="4"/>
              <w:rPr>
                <w:rFonts w:eastAsia="Times New Roman"/>
                <w:sz w:val="22"/>
                <w:szCs w:val="22"/>
                <w:bdr w:val="none" w:sz="0" w:space="0" w:color="auto" w:frame="1"/>
                <w:lang w:val="ka-GE"/>
              </w:rPr>
            </w:pPr>
            <w:bookmarkStart w:id="149" w:name="_Toc188890335"/>
            <w:r w:rsidRPr="00830DD4">
              <w:rPr>
                <w:rFonts w:eastAsia="Times New Roman"/>
                <w:sz w:val="22"/>
                <w:szCs w:val="22"/>
                <w:bdr w:val="none" w:sz="0" w:space="0" w:color="auto" w:frame="1"/>
                <w:lang w:val="ka-GE"/>
              </w:rPr>
              <w:t>შრომის ხელშეკრულების მოქმედების პერიოდით და ხელშეკრულების შეწყვეტიდან 3 წელი.</w:t>
            </w:r>
            <w:bookmarkEnd w:id="149"/>
          </w:p>
          <w:p w14:paraId="39028363" w14:textId="7C627ED6" w:rsidR="00206667" w:rsidRPr="00830DD4" w:rsidRDefault="00206667" w:rsidP="00B8108F">
            <w:pPr>
              <w:pStyle w:val="Heading1"/>
              <w:spacing w:line="356" w:lineRule="exact"/>
              <w:ind w:left="0" w:right="4"/>
              <w:rPr>
                <w:rFonts w:eastAsia="Times New Roman"/>
                <w:sz w:val="22"/>
                <w:szCs w:val="22"/>
                <w:bdr w:val="none" w:sz="0" w:space="0" w:color="auto" w:frame="1"/>
                <w:lang w:val="ka-GE"/>
              </w:rPr>
            </w:pPr>
          </w:p>
        </w:tc>
      </w:tr>
      <w:tr w:rsidR="00830DD4" w:rsidRPr="00830DD4" w14:paraId="5A73DD3D" w14:textId="77777777" w:rsidTr="00724825">
        <w:tc>
          <w:tcPr>
            <w:tcW w:w="2950" w:type="dxa"/>
          </w:tcPr>
          <w:p w14:paraId="3B214DD9" w14:textId="2C81BCC8" w:rsidR="00724825" w:rsidRPr="00830DD4" w:rsidRDefault="00724825" w:rsidP="00B8108F">
            <w:pPr>
              <w:pStyle w:val="BodyText"/>
              <w:ind w:right="75"/>
              <w:rPr>
                <w:sz w:val="22"/>
                <w:szCs w:val="22"/>
                <w:lang w:val="ka-GE"/>
              </w:rPr>
            </w:pPr>
            <w:r w:rsidRPr="00830DD4">
              <w:rPr>
                <w:sz w:val="22"/>
                <w:szCs w:val="22"/>
                <w:lang w:val="ka-GE"/>
              </w:rPr>
              <w:lastRenderedPageBreak/>
              <w:t>გ.დ) საბანკო ანგარიშის რეკვიზიტები</w:t>
            </w:r>
          </w:p>
        </w:tc>
        <w:tc>
          <w:tcPr>
            <w:tcW w:w="2835" w:type="dxa"/>
          </w:tcPr>
          <w:p w14:paraId="1D09C4A3" w14:textId="77777777" w:rsidR="00724825" w:rsidRPr="00830DD4" w:rsidRDefault="00724825" w:rsidP="00B8108F">
            <w:pPr>
              <w:pStyle w:val="Heading1"/>
              <w:ind w:left="0" w:right="4"/>
              <w:jc w:val="both"/>
              <w:rPr>
                <w:sz w:val="22"/>
                <w:szCs w:val="22"/>
                <w:lang w:val="ka-GE"/>
              </w:rPr>
            </w:pPr>
            <w:bookmarkStart w:id="150" w:name="_Toc188890336"/>
            <w:r w:rsidRPr="00830DD4">
              <w:rPr>
                <w:sz w:val="22"/>
                <w:szCs w:val="22"/>
                <w:lang w:val="ka-GE"/>
              </w:rPr>
              <w:t>ა) შრომის ხელშეკრულებით განსაზღვრული ვალდებულებების შესასრულებლად;</w:t>
            </w:r>
            <w:bookmarkEnd w:id="150"/>
          </w:p>
          <w:p w14:paraId="07B44432" w14:textId="56CA25EC" w:rsidR="00724825" w:rsidRPr="00830DD4" w:rsidRDefault="00724825" w:rsidP="00B8108F">
            <w:pPr>
              <w:pStyle w:val="Heading1"/>
              <w:ind w:left="0" w:right="4"/>
              <w:jc w:val="both"/>
              <w:rPr>
                <w:sz w:val="22"/>
                <w:szCs w:val="22"/>
                <w:lang w:val="ka-GE"/>
              </w:rPr>
            </w:pPr>
            <w:bookmarkStart w:id="151" w:name="_Toc188890337"/>
            <w:r w:rsidRPr="00830DD4">
              <w:rPr>
                <w:sz w:val="22"/>
                <w:szCs w:val="22"/>
                <w:lang w:val="ka-GE"/>
              </w:rPr>
              <w:t>ბ) საგადასახადო და სხვა, კანონმდებლობით განსაზღვრული ვალდებულებების უზრუნველსაყოფად.</w:t>
            </w:r>
            <w:bookmarkEnd w:id="151"/>
          </w:p>
        </w:tc>
        <w:tc>
          <w:tcPr>
            <w:tcW w:w="2552" w:type="dxa"/>
          </w:tcPr>
          <w:p w14:paraId="23F3FFB5" w14:textId="77777777" w:rsidR="00724825" w:rsidRPr="00830DD4" w:rsidRDefault="00724825" w:rsidP="00B8108F">
            <w:pPr>
              <w:pStyle w:val="Heading1"/>
              <w:ind w:left="0" w:right="4"/>
              <w:jc w:val="both"/>
              <w:rPr>
                <w:rFonts w:eastAsia="Times New Roman"/>
                <w:sz w:val="22"/>
                <w:szCs w:val="22"/>
                <w:bdr w:val="none" w:sz="0" w:space="0" w:color="auto" w:frame="1"/>
                <w:lang w:val="ka-GE"/>
              </w:rPr>
            </w:pPr>
            <w:bookmarkStart w:id="152" w:name="_Toc188890338"/>
            <w:r w:rsidRPr="00830DD4">
              <w:rPr>
                <w:rFonts w:eastAsia="Times New Roman"/>
                <w:sz w:val="22"/>
                <w:szCs w:val="22"/>
                <w:bdr w:val="none" w:sz="0" w:space="0" w:color="auto" w:frame="1"/>
                <w:lang w:val="ka-GE"/>
              </w:rPr>
              <w:t>ა)გათვალისწინებულია საქართველოს კანონმდებლობით;</w:t>
            </w:r>
            <w:bookmarkEnd w:id="152"/>
          </w:p>
          <w:p w14:paraId="29A8D4C8" w14:textId="298B86E0" w:rsidR="00724825" w:rsidRPr="00830DD4" w:rsidRDefault="00724825" w:rsidP="00B8108F">
            <w:pPr>
              <w:pStyle w:val="Heading1"/>
              <w:ind w:left="0" w:right="4"/>
              <w:jc w:val="both"/>
              <w:rPr>
                <w:rFonts w:eastAsia="Times New Roman"/>
                <w:sz w:val="22"/>
                <w:szCs w:val="22"/>
                <w:bdr w:val="none" w:sz="0" w:space="0" w:color="auto" w:frame="1"/>
                <w:lang w:val="ka-GE"/>
              </w:rPr>
            </w:pPr>
            <w:bookmarkStart w:id="153" w:name="_Toc188890339"/>
            <w:r w:rsidRPr="00830DD4">
              <w:rPr>
                <w:rFonts w:eastAsia="Times New Roman"/>
                <w:sz w:val="22"/>
                <w:szCs w:val="22"/>
                <w:bdr w:val="none" w:sz="0" w:space="0" w:color="auto" w:frame="1"/>
                <w:lang w:val="ka-GE"/>
              </w:rPr>
              <w:t>ბ) შრომის ხელშეკრულებით განსაზღვრული ვალდებულებების შესასრულებლად.</w:t>
            </w:r>
            <w:bookmarkEnd w:id="153"/>
          </w:p>
        </w:tc>
        <w:tc>
          <w:tcPr>
            <w:tcW w:w="2465" w:type="dxa"/>
          </w:tcPr>
          <w:p w14:paraId="116EE060" w14:textId="77777777" w:rsidR="00724825" w:rsidRPr="00830DD4" w:rsidRDefault="00724825" w:rsidP="00724825">
            <w:pPr>
              <w:pStyle w:val="Heading1"/>
              <w:ind w:left="0" w:right="4"/>
              <w:rPr>
                <w:rFonts w:eastAsia="Times New Roman"/>
                <w:sz w:val="22"/>
                <w:szCs w:val="22"/>
                <w:bdr w:val="none" w:sz="0" w:space="0" w:color="auto" w:frame="1"/>
                <w:lang w:val="ka-GE"/>
              </w:rPr>
            </w:pPr>
            <w:bookmarkStart w:id="154" w:name="_Toc188890340"/>
            <w:r w:rsidRPr="00830DD4">
              <w:rPr>
                <w:rFonts w:eastAsia="Times New Roman"/>
                <w:sz w:val="22"/>
                <w:szCs w:val="22"/>
                <w:bdr w:val="none" w:sz="0" w:space="0" w:color="auto" w:frame="1"/>
                <w:lang w:val="ka-GE"/>
              </w:rPr>
              <w:t>შრომის ხელშეკრულების მოქმედების პერიოდით და ხელშეკრულების შეწყვეტიდან 3 წელი.</w:t>
            </w:r>
            <w:bookmarkEnd w:id="154"/>
          </w:p>
          <w:p w14:paraId="4CF7D359" w14:textId="77777777" w:rsidR="00724825" w:rsidRPr="00830DD4" w:rsidRDefault="00724825" w:rsidP="00756B24">
            <w:pPr>
              <w:pStyle w:val="Heading1"/>
              <w:ind w:left="0" w:right="4"/>
              <w:rPr>
                <w:rFonts w:eastAsia="Times New Roman"/>
                <w:sz w:val="22"/>
                <w:szCs w:val="22"/>
                <w:bdr w:val="none" w:sz="0" w:space="0" w:color="auto" w:frame="1"/>
                <w:lang w:val="ka-GE"/>
              </w:rPr>
            </w:pPr>
          </w:p>
        </w:tc>
      </w:tr>
      <w:tr w:rsidR="00830DD4" w:rsidRPr="00830DD4" w14:paraId="568F9086" w14:textId="77777777" w:rsidTr="00724825">
        <w:tc>
          <w:tcPr>
            <w:tcW w:w="2950" w:type="dxa"/>
          </w:tcPr>
          <w:p w14:paraId="505534E3" w14:textId="1C6BE780" w:rsidR="00C3686E" w:rsidRPr="00830DD4" w:rsidRDefault="00C3686E" w:rsidP="00B8108F">
            <w:pPr>
              <w:pStyle w:val="BodyText"/>
              <w:ind w:right="75"/>
              <w:rPr>
                <w:b/>
                <w:bCs/>
                <w:sz w:val="22"/>
                <w:szCs w:val="22"/>
                <w:lang w:val="ka-GE"/>
              </w:rPr>
            </w:pPr>
            <w:r w:rsidRPr="00830DD4">
              <w:rPr>
                <w:b/>
                <w:bCs/>
                <w:sz w:val="22"/>
                <w:szCs w:val="22"/>
                <w:lang w:val="ka-GE"/>
              </w:rPr>
              <w:t xml:space="preserve">დ) ვიდეო მონიტორინგის მონაცემები </w:t>
            </w:r>
          </w:p>
        </w:tc>
        <w:tc>
          <w:tcPr>
            <w:tcW w:w="2835" w:type="dxa"/>
          </w:tcPr>
          <w:p w14:paraId="06309B31" w14:textId="564765AF" w:rsidR="00C3686E" w:rsidRPr="00830DD4" w:rsidRDefault="00C3686E" w:rsidP="00C3686E">
            <w:pPr>
              <w:pStyle w:val="Heading1"/>
              <w:ind w:right="4"/>
              <w:jc w:val="both"/>
              <w:rPr>
                <w:sz w:val="22"/>
                <w:szCs w:val="22"/>
                <w:lang w:val="ka-GE"/>
              </w:rPr>
            </w:pPr>
            <w:r w:rsidRPr="00830DD4">
              <w:rPr>
                <w:sz w:val="22"/>
                <w:szCs w:val="22"/>
                <w:lang w:val="ka-GE"/>
              </w:rPr>
              <w:t>ა)დანაშაულის თავიდან ა</w:t>
            </w:r>
            <w:r w:rsidR="004E7A61" w:rsidRPr="00830DD4">
              <w:rPr>
                <w:sz w:val="22"/>
                <w:szCs w:val="22"/>
                <w:lang w:val="ka-GE"/>
              </w:rPr>
              <w:t>საცილებლად</w:t>
            </w:r>
            <w:r w:rsidRPr="00830DD4">
              <w:rPr>
                <w:sz w:val="22"/>
                <w:szCs w:val="22"/>
                <w:lang w:val="ka-GE"/>
              </w:rPr>
              <w:t>, მის გამო</w:t>
            </w:r>
            <w:r w:rsidR="004E7A61" w:rsidRPr="00830DD4">
              <w:rPr>
                <w:sz w:val="22"/>
                <w:szCs w:val="22"/>
                <w:lang w:val="ka-GE"/>
              </w:rPr>
              <w:t>სა</w:t>
            </w:r>
            <w:r w:rsidRPr="00830DD4">
              <w:rPr>
                <w:sz w:val="22"/>
                <w:szCs w:val="22"/>
                <w:lang w:val="ka-GE"/>
              </w:rPr>
              <w:t>ვლენა</w:t>
            </w:r>
            <w:r w:rsidR="004E7A61" w:rsidRPr="00830DD4">
              <w:rPr>
                <w:sz w:val="22"/>
                <w:szCs w:val="22"/>
                <w:lang w:val="ka-GE"/>
              </w:rPr>
              <w:t>დ</w:t>
            </w:r>
            <w:r w:rsidRPr="00830DD4">
              <w:rPr>
                <w:sz w:val="22"/>
                <w:szCs w:val="22"/>
                <w:lang w:val="ka-GE"/>
              </w:rPr>
              <w:t>, საზოგადოებრივი უსაფრთხოების, პირის უსაფრთხოებისა და საკუთრების და</w:t>
            </w:r>
            <w:r w:rsidR="004E7A61" w:rsidRPr="00830DD4">
              <w:rPr>
                <w:sz w:val="22"/>
                <w:szCs w:val="22"/>
                <w:lang w:val="ka-GE"/>
              </w:rPr>
              <w:t>საცავად</w:t>
            </w:r>
          </w:p>
          <w:p w14:paraId="11BE6512" w14:textId="4B28921E" w:rsidR="00C3686E" w:rsidRPr="00830DD4" w:rsidRDefault="00C3686E" w:rsidP="00C3686E">
            <w:pPr>
              <w:pStyle w:val="Heading1"/>
              <w:ind w:right="4"/>
              <w:jc w:val="both"/>
              <w:rPr>
                <w:sz w:val="22"/>
                <w:szCs w:val="22"/>
                <w:lang w:val="ka-GE"/>
              </w:rPr>
            </w:pPr>
            <w:r w:rsidRPr="00830DD4">
              <w:rPr>
                <w:sz w:val="22"/>
                <w:szCs w:val="22"/>
                <w:lang w:val="ka-GE"/>
              </w:rPr>
              <w:t>ბ) არასრულწლოვანის დაცვის</w:t>
            </w:r>
            <w:r w:rsidR="004E7A61" w:rsidRPr="00830DD4">
              <w:rPr>
                <w:sz w:val="22"/>
                <w:szCs w:val="22"/>
                <w:lang w:val="ka-GE"/>
              </w:rPr>
              <w:t xml:space="preserve"> მიზნით</w:t>
            </w:r>
            <w:r w:rsidRPr="00830DD4">
              <w:rPr>
                <w:sz w:val="22"/>
                <w:szCs w:val="22"/>
                <w:lang w:val="ka-GE"/>
              </w:rPr>
              <w:t xml:space="preserve"> (მათ შორის, მავნე ზეგავლენისგან დაცვა)</w:t>
            </w:r>
          </w:p>
          <w:p w14:paraId="54E809D5" w14:textId="019EBD8C" w:rsidR="00C3686E" w:rsidRPr="00830DD4" w:rsidRDefault="00C3686E" w:rsidP="00C3686E">
            <w:pPr>
              <w:pStyle w:val="Heading1"/>
              <w:ind w:right="4"/>
              <w:jc w:val="both"/>
              <w:rPr>
                <w:sz w:val="22"/>
                <w:szCs w:val="22"/>
                <w:lang w:val="ka-GE"/>
              </w:rPr>
            </w:pPr>
            <w:r w:rsidRPr="00830DD4">
              <w:rPr>
                <w:sz w:val="22"/>
                <w:szCs w:val="22"/>
                <w:lang w:val="ka-GE"/>
              </w:rPr>
              <w:t>გ) სკოლის უსაფრთხოების წესების დარღვევაზე რეაგირებ</w:t>
            </w:r>
            <w:r w:rsidR="004E7A61" w:rsidRPr="00830DD4">
              <w:rPr>
                <w:sz w:val="22"/>
                <w:szCs w:val="22"/>
                <w:lang w:val="ka-GE"/>
              </w:rPr>
              <w:t>ისათვის</w:t>
            </w:r>
            <w:r w:rsidRPr="00830DD4">
              <w:rPr>
                <w:sz w:val="22"/>
                <w:szCs w:val="22"/>
                <w:lang w:val="ka-GE"/>
              </w:rPr>
              <w:t xml:space="preserve"> </w:t>
            </w:r>
          </w:p>
          <w:p w14:paraId="6FDAC5D3" w14:textId="77777777" w:rsidR="00C3686E" w:rsidRPr="00830DD4" w:rsidRDefault="00C3686E" w:rsidP="00B8108F">
            <w:pPr>
              <w:pStyle w:val="Heading1"/>
              <w:ind w:left="0" w:right="4"/>
              <w:jc w:val="both"/>
              <w:rPr>
                <w:sz w:val="22"/>
                <w:szCs w:val="22"/>
                <w:lang w:val="ka-GE"/>
              </w:rPr>
            </w:pPr>
          </w:p>
        </w:tc>
        <w:tc>
          <w:tcPr>
            <w:tcW w:w="2552" w:type="dxa"/>
          </w:tcPr>
          <w:p w14:paraId="36E415EE" w14:textId="22D0529C" w:rsidR="00C3686E" w:rsidRPr="00830DD4" w:rsidRDefault="004E7A61" w:rsidP="00D66378">
            <w:pPr>
              <w:pStyle w:val="Heading1"/>
              <w:ind w:left="0" w:right="4"/>
              <w:jc w:val="both"/>
              <w:rPr>
                <w:rFonts w:eastAsia="Times New Roman"/>
                <w:sz w:val="22"/>
                <w:szCs w:val="22"/>
                <w:bdr w:val="none" w:sz="0" w:space="0" w:color="auto" w:frame="1"/>
                <w:lang w:val="ka-GE"/>
              </w:rPr>
            </w:pPr>
            <w:r w:rsidRPr="00830DD4">
              <w:rPr>
                <w:sz w:val="22"/>
                <w:szCs w:val="22"/>
                <w:lang w:val="ka-GE"/>
              </w:rPr>
              <w:t xml:space="preserve">მონაცემთა დამუშავება აუცილებელია დამუშავებისთვის პასუხისმგებელი პირის ან მესამე პირის მნიშვნელოვანი  ლეგიტიმური ინტერესების </w:t>
            </w:r>
            <w:r w:rsidR="00D66378" w:rsidRPr="00830DD4">
              <w:rPr>
                <w:sz w:val="22"/>
                <w:szCs w:val="22"/>
                <w:lang w:val="ka-GE"/>
              </w:rPr>
              <w:t>დასაცავად</w:t>
            </w:r>
          </w:p>
        </w:tc>
        <w:tc>
          <w:tcPr>
            <w:tcW w:w="2465" w:type="dxa"/>
          </w:tcPr>
          <w:p w14:paraId="672A230D" w14:textId="1BE176CB" w:rsidR="00C3686E" w:rsidRPr="00830DD4" w:rsidRDefault="00C3686E" w:rsidP="00724825">
            <w:pPr>
              <w:pStyle w:val="Heading1"/>
              <w:ind w:left="0" w:right="4"/>
              <w:rPr>
                <w:rFonts w:eastAsia="Times New Roman"/>
                <w:sz w:val="22"/>
                <w:szCs w:val="22"/>
                <w:bdr w:val="none" w:sz="0" w:space="0" w:color="auto" w:frame="1"/>
                <w:lang w:val="ka-GE"/>
              </w:rPr>
            </w:pPr>
            <w:bookmarkStart w:id="155" w:name="_Toc188890287"/>
            <w:r w:rsidRPr="00830DD4">
              <w:rPr>
                <w:rFonts w:eastAsia="Times New Roman"/>
                <w:sz w:val="22"/>
                <w:szCs w:val="22"/>
                <w:bdr w:val="none" w:sz="0" w:space="0" w:color="auto" w:frame="1"/>
                <w:lang w:val="ka-GE"/>
              </w:rPr>
              <w:t>უიციდენტო ვიდეომონიტორინგის მონაცემები - 30 დღე; ინციდენტიანი მონაცემები - მონაცემთა სიბიექტის ან/და სამართალდამცავი ორგანოს/ სკოლის ადმინისტრაციის მიერ მოთხოვნილი ვადით.</w:t>
            </w:r>
            <w:bookmarkEnd w:id="155"/>
          </w:p>
        </w:tc>
      </w:tr>
      <w:tr w:rsidR="00830DD4" w:rsidRPr="00830DD4" w14:paraId="07924B9D" w14:textId="77777777" w:rsidTr="00724825">
        <w:tc>
          <w:tcPr>
            <w:tcW w:w="2950" w:type="dxa"/>
          </w:tcPr>
          <w:p w14:paraId="7EA6D684" w14:textId="1B9883A6" w:rsidR="00C3686E" w:rsidRPr="00830DD4" w:rsidRDefault="004E7A61" w:rsidP="00B8108F">
            <w:pPr>
              <w:pStyle w:val="BodyText"/>
              <w:ind w:right="75"/>
              <w:rPr>
                <w:b/>
                <w:bCs/>
                <w:sz w:val="22"/>
                <w:szCs w:val="22"/>
                <w:lang w:val="ka-GE"/>
              </w:rPr>
            </w:pPr>
            <w:r w:rsidRPr="00830DD4">
              <w:rPr>
                <w:b/>
                <w:bCs/>
                <w:sz w:val="22"/>
                <w:szCs w:val="22"/>
                <w:lang w:val="ka-GE"/>
              </w:rPr>
              <w:t xml:space="preserve">ე) სკოლის მისაღებ კონკურში მონაწილე მოსწავლის მონაცემები </w:t>
            </w:r>
          </w:p>
        </w:tc>
        <w:tc>
          <w:tcPr>
            <w:tcW w:w="2835" w:type="dxa"/>
          </w:tcPr>
          <w:p w14:paraId="618094B1" w14:textId="77777777" w:rsidR="00C3686E" w:rsidRPr="00830DD4" w:rsidRDefault="00C3686E" w:rsidP="004E7A61">
            <w:pPr>
              <w:pStyle w:val="BodyText"/>
              <w:ind w:right="75"/>
              <w:jc w:val="both"/>
              <w:rPr>
                <w:sz w:val="22"/>
                <w:szCs w:val="22"/>
                <w:lang w:val="ka-GE"/>
              </w:rPr>
            </w:pPr>
          </w:p>
        </w:tc>
        <w:tc>
          <w:tcPr>
            <w:tcW w:w="2552" w:type="dxa"/>
          </w:tcPr>
          <w:p w14:paraId="1CD52531" w14:textId="77777777" w:rsidR="00C3686E" w:rsidRPr="00830DD4" w:rsidRDefault="00C3686E" w:rsidP="00B8108F">
            <w:pPr>
              <w:pStyle w:val="Heading1"/>
              <w:ind w:left="0" w:right="4"/>
              <w:jc w:val="both"/>
              <w:rPr>
                <w:rFonts w:eastAsia="Times New Roman"/>
                <w:sz w:val="22"/>
                <w:szCs w:val="22"/>
                <w:bdr w:val="none" w:sz="0" w:space="0" w:color="auto" w:frame="1"/>
                <w:lang w:val="ka-GE"/>
              </w:rPr>
            </w:pPr>
          </w:p>
        </w:tc>
        <w:tc>
          <w:tcPr>
            <w:tcW w:w="2465" w:type="dxa"/>
          </w:tcPr>
          <w:p w14:paraId="380088F1" w14:textId="6AC8F3A9" w:rsidR="00C3686E" w:rsidRPr="00830DD4" w:rsidRDefault="00C3686E" w:rsidP="00724825">
            <w:pPr>
              <w:pStyle w:val="Heading1"/>
              <w:ind w:left="0" w:right="4"/>
              <w:rPr>
                <w:rFonts w:eastAsia="Times New Roman"/>
                <w:sz w:val="22"/>
                <w:szCs w:val="22"/>
                <w:bdr w:val="none" w:sz="0" w:space="0" w:color="auto" w:frame="1"/>
                <w:lang w:val="ka-GE"/>
              </w:rPr>
            </w:pPr>
          </w:p>
        </w:tc>
      </w:tr>
      <w:tr w:rsidR="00830DD4" w:rsidRPr="00830DD4" w14:paraId="747ECFA3" w14:textId="77777777" w:rsidTr="00724825">
        <w:tc>
          <w:tcPr>
            <w:tcW w:w="2950" w:type="dxa"/>
          </w:tcPr>
          <w:p w14:paraId="174871FE" w14:textId="16D77310" w:rsidR="004E7A61" w:rsidRPr="00830DD4" w:rsidRDefault="004E7A61" w:rsidP="004E7A61">
            <w:pPr>
              <w:pStyle w:val="BodyText"/>
              <w:ind w:right="75"/>
              <w:jc w:val="both"/>
              <w:rPr>
                <w:sz w:val="22"/>
                <w:szCs w:val="22"/>
                <w:lang w:val="ka-GE"/>
              </w:rPr>
            </w:pPr>
            <w:r w:rsidRPr="00830DD4">
              <w:rPr>
                <w:sz w:val="22"/>
                <w:szCs w:val="22"/>
                <w:lang w:val="ka-GE"/>
              </w:rPr>
              <w:t>ე.ა)</w:t>
            </w:r>
            <w:r w:rsidRPr="00830DD4">
              <w:rPr>
                <w:spacing w:val="-15"/>
                <w:sz w:val="22"/>
                <w:szCs w:val="22"/>
                <w:lang w:val="ka-GE"/>
              </w:rPr>
              <w:t xml:space="preserve"> </w:t>
            </w:r>
            <w:r w:rsidRPr="00830DD4">
              <w:rPr>
                <w:sz w:val="22"/>
                <w:szCs w:val="22"/>
                <w:lang w:val="ka-GE"/>
              </w:rPr>
              <w:t>საიდენტიფიკაციო</w:t>
            </w:r>
            <w:r w:rsidRPr="00830DD4">
              <w:rPr>
                <w:spacing w:val="-15"/>
                <w:sz w:val="22"/>
                <w:szCs w:val="22"/>
                <w:lang w:val="ka-GE"/>
              </w:rPr>
              <w:t xml:space="preserve"> </w:t>
            </w:r>
            <w:r w:rsidRPr="00830DD4">
              <w:rPr>
                <w:sz w:val="22"/>
                <w:szCs w:val="22"/>
                <w:lang w:val="ka-GE"/>
              </w:rPr>
              <w:t>მონაცემები</w:t>
            </w:r>
            <w:r w:rsidRPr="00830DD4">
              <w:rPr>
                <w:spacing w:val="-15"/>
                <w:sz w:val="22"/>
                <w:szCs w:val="22"/>
                <w:lang w:val="ka-GE"/>
              </w:rPr>
              <w:t xml:space="preserve"> </w:t>
            </w:r>
            <w:r w:rsidRPr="00830DD4">
              <w:rPr>
                <w:sz w:val="22"/>
                <w:szCs w:val="22"/>
                <w:lang w:val="ka-GE"/>
              </w:rPr>
              <w:t>-</w:t>
            </w:r>
            <w:r w:rsidRPr="00830DD4">
              <w:rPr>
                <w:spacing w:val="-15"/>
                <w:sz w:val="22"/>
                <w:szCs w:val="22"/>
                <w:lang w:val="ka-GE"/>
              </w:rPr>
              <w:t xml:space="preserve"> </w:t>
            </w:r>
            <w:r w:rsidRPr="00830DD4">
              <w:rPr>
                <w:sz w:val="22"/>
                <w:szCs w:val="22"/>
                <w:lang w:val="ka-GE"/>
              </w:rPr>
              <w:t>სახელი,</w:t>
            </w:r>
            <w:r w:rsidRPr="00830DD4">
              <w:rPr>
                <w:spacing w:val="-15"/>
                <w:sz w:val="22"/>
                <w:szCs w:val="22"/>
                <w:lang w:val="ka-GE"/>
              </w:rPr>
              <w:t xml:space="preserve"> </w:t>
            </w:r>
            <w:r w:rsidRPr="00830DD4">
              <w:rPr>
                <w:sz w:val="22"/>
                <w:szCs w:val="22"/>
                <w:lang w:val="ka-GE"/>
              </w:rPr>
              <w:t>გვარი,</w:t>
            </w:r>
            <w:r w:rsidRPr="00830DD4">
              <w:rPr>
                <w:spacing w:val="-15"/>
                <w:sz w:val="22"/>
                <w:szCs w:val="22"/>
                <w:lang w:val="ka-GE"/>
              </w:rPr>
              <w:t xml:space="preserve"> </w:t>
            </w:r>
            <w:r w:rsidRPr="00830DD4">
              <w:rPr>
                <w:sz w:val="22"/>
                <w:szCs w:val="22"/>
                <w:lang w:val="ka-GE"/>
              </w:rPr>
              <w:t>პირადი</w:t>
            </w:r>
            <w:r w:rsidRPr="00830DD4">
              <w:rPr>
                <w:spacing w:val="-15"/>
                <w:sz w:val="22"/>
                <w:szCs w:val="22"/>
                <w:lang w:val="ka-GE"/>
              </w:rPr>
              <w:t xml:space="preserve"> </w:t>
            </w:r>
            <w:r w:rsidRPr="00830DD4">
              <w:rPr>
                <w:sz w:val="22"/>
                <w:szCs w:val="22"/>
                <w:lang w:val="ka-GE"/>
              </w:rPr>
              <w:t>ნომერი,</w:t>
            </w:r>
            <w:r w:rsidRPr="00830DD4">
              <w:rPr>
                <w:spacing w:val="-15"/>
                <w:sz w:val="22"/>
                <w:szCs w:val="22"/>
                <w:lang w:val="ka-GE"/>
              </w:rPr>
              <w:t xml:space="preserve"> </w:t>
            </w:r>
            <w:r w:rsidRPr="00830DD4">
              <w:rPr>
                <w:sz w:val="22"/>
                <w:szCs w:val="22"/>
                <w:lang w:val="ka-GE"/>
              </w:rPr>
              <w:t>სქესი,</w:t>
            </w:r>
            <w:r w:rsidRPr="00830DD4">
              <w:rPr>
                <w:spacing w:val="-15"/>
                <w:sz w:val="22"/>
                <w:szCs w:val="22"/>
                <w:lang w:val="ka-GE"/>
              </w:rPr>
              <w:t xml:space="preserve"> </w:t>
            </w:r>
            <w:r w:rsidRPr="00830DD4">
              <w:rPr>
                <w:sz w:val="22"/>
                <w:szCs w:val="22"/>
                <w:lang w:val="ka-GE"/>
              </w:rPr>
              <w:t>დაბადების თარიღი და ადგილი, მოქალაქეობა;</w:t>
            </w:r>
          </w:p>
          <w:p w14:paraId="57376FEB" w14:textId="77777777" w:rsidR="004E7A61" w:rsidRPr="00830DD4" w:rsidRDefault="004E7A61" w:rsidP="00B8108F">
            <w:pPr>
              <w:pStyle w:val="BodyText"/>
              <w:ind w:right="75"/>
              <w:rPr>
                <w:b/>
                <w:bCs/>
                <w:sz w:val="22"/>
                <w:szCs w:val="22"/>
                <w:lang w:val="ka-GE"/>
              </w:rPr>
            </w:pPr>
          </w:p>
        </w:tc>
        <w:tc>
          <w:tcPr>
            <w:tcW w:w="2835" w:type="dxa"/>
          </w:tcPr>
          <w:p w14:paraId="046AA8DC" w14:textId="0CBC0432" w:rsidR="004E7A61" w:rsidRPr="00830DD4" w:rsidRDefault="004E7A61" w:rsidP="004E7A61">
            <w:pPr>
              <w:pStyle w:val="BodyText"/>
              <w:spacing w:line="276" w:lineRule="auto"/>
              <w:ind w:left="0" w:right="-40"/>
              <w:jc w:val="both"/>
              <w:rPr>
                <w:rFonts w:eastAsia="Times New Roman"/>
                <w:sz w:val="22"/>
                <w:szCs w:val="22"/>
                <w:lang w:val="ka-GE"/>
              </w:rPr>
            </w:pPr>
            <w:r w:rsidRPr="00830DD4">
              <w:rPr>
                <w:rFonts w:eastAsia="Times New Roman"/>
                <w:sz w:val="22"/>
                <w:szCs w:val="22"/>
                <w:lang w:val="ka-GE"/>
              </w:rPr>
              <w:t>ა) კონკურსში მონაწილეობის მისაღებად</w:t>
            </w:r>
          </w:p>
          <w:p w14:paraId="7D201D19" w14:textId="17F3AB35" w:rsidR="004E7A61" w:rsidRPr="00830DD4" w:rsidRDefault="004E7A61" w:rsidP="004E7A61">
            <w:pPr>
              <w:pStyle w:val="BodyText"/>
              <w:spacing w:line="276" w:lineRule="auto"/>
              <w:ind w:left="0" w:right="-40"/>
              <w:jc w:val="both"/>
              <w:rPr>
                <w:rFonts w:eastAsia="Times New Roman" w:cs="Arial"/>
                <w:sz w:val="22"/>
                <w:szCs w:val="22"/>
                <w:lang w:val="ka-GE"/>
              </w:rPr>
            </w:pPr>
            <w:r w:rsidRPr="00830DD4">
              <w:rPr>
                <w:rFonts w:eastAsia="Times New Roman"/>
                <w:sz w:val="22"/>
                <w:szCs w:val="22"/>
                <w:lang w:val="ka-GE"/>
              </w:rPr>
              <w:t>ბ) ხელშეკრულების</w:t>
            </w:r>
            <w:r w:rsidRPr="00830DD4">
              <w:rPr>
                <w:rFonts w:eastAsia="Times New Roman" w:cs="Arial"/>
                <w:sz w:val="22"/>
                <w:szCs w:val="22"/>
                <w:lang w:val="ka-GE"/>
              </w:rPr>
              <w:t xml:space="preserve">, </w:t>
            </w:r>
            <w:r w:rsidRPr="00830DD4">
              <w:rPr>
                <w:rFonts w:eastAsia="Times New Roman"/>
                <w:sz w:val="22"/>
                <w:szCs w:val="22"/>
                <w:lang w:val="ka-GE"/>
              </w:rPr>
              <w:t>გარიგების</w:t>
            </w:r>
            <w:r w:rsidRPr="00830DD4">
              <w:rPr>
                <w:rFonts w:eastAsia="Times New Roman" w:cs="Arial"/>
                <w:sz w:val="22"/>
                <w:szCs w:val="22"/>
                <w:lang w:val="ka-GE"/>
              </w:rPr>
              <w:t xml:space="preserve">  </w:t>
            </w:r>
            <w:r w:rsidRPr="00830DD4">
              <w:rPr>
                <w:rFonts w:eastAsia="Times New Roman"/>
                <w:sz w:val="22"/>
                <w:szCs w:val="22"/>
                <w:lang w:val="ka-GE"/>
              </w:rPr>
              <w:t>დასადებად</w:t>
            </w:r>
            <w:r w:rsidRPr="00830DD4">
              <w:rPr>
                <w:rFonts w:eastAsia="Times New Roman" w:cs="Arial"/>
                <w:sz w:val="22"/>
                <w:szCs w:val="22"/>
                <w:lang w:val="ka-GE"/>
              </w:rPr>
              <w:t>;</w:t>
            </w:r>
          </w:p>
          <w:p w14:paraId="6A28AF61" w14:textId="7086BE12" w:rsidR="004E7A61" w:rsidRPr="00830DD4" w:rsidRDefault="004E7A61" w:rsidP="004E7A61">
            <w:pPr>
              <w:pStyle w:val="BodyText"/>
              <w:spacing w:line="276" w:lineRule="auto"/>
              <w:ind w:left="0" w:right="-40"/>
              <w:jc w:val="both"/>
              <w:rPr>
                <w:rFonts w:eastAsia="Times New Roman" w:cs="Arial"/>
                <w:sz w:val="22"/>
                <w:szCs w:val="22"/>
                <w:lang w:val="ka-GE"/>
              </w:rPr>
            </w:pPr>
          </w:p>
          <w:p w14:paraId="04CD63D7" w14:textId="77777777" w:rsidR="004E7A61" w:rsidRPr="00830DD4" w:rsidRDefault="004E7A61" w:rsidP="00B8108F">
            <w:pPr>
              <w:pStyle w:val="Heading1"/>
              <w:ind w:left="0" w:right="4"/>
              <w:jc w:val="both"/>
              <w:rPr>
                <w:sz w:val="22"/>
                <w:szCs w:val="22"/>
                <w:lang w:val="ka-GE"/>
              </w:rPr>
            </w:pPr>
          </w:p>
        </w:tc>
        <w:tc>
          <w:tcPr>
            <w:tcW w:w="2552" w:type="dxa"/>
          </w:tcPr>
          <w:p w14:paraId="7ED5D355" w14:textId="291D5B61" w:rsidR="004E7A61" w:rsidRPr="00830DD4" w:rsidRDefault="004E7A61" w:rsidP="004E7A61">
            <w:pPr>
              <w:pStyle w:val="NormalWeb"/>
              <w:spacing w:before="0" w:beforeAutospacing="0" w:after="150" w:afterAutospacing="0"/>
              <w:jc w:val="both"/>
              <w:rPr>
                <w:rFonts w:ascii="Sylfaen" w:hAnsi="Sylfaen" w:cs="Sylfaen"/>
                <w:sz w:val="22"/>
                <w:szCs w:val="22"/>
                <w:lang w:val="ka-GE"/>
              </w:rPr>
            </w:pPr>
            <w:r w:rsidRPr="00830DD4">
              <w:rPr>
                <w:rFonts w:ascii="Sylfaen" w:hAnsi="Sylfaen" w:cs="Sylfaen"/>
                <w:sz w:val="22"/>
                <w:szCs w:val="22"/>
                <w:lang w:val="ka-GE"/>
              </w:rPr>
              <w:t xml:space="preserve">ა) მონაცემთა სუბიექტის თანხმობა; </w:t>
            </w:r>
          </w:p>
          <w:p w14:paraId="6C196E45" w14:textId="5938F141" w:rsidR="004E7A61" w:rsidRPr="00830DD4" w:rsidRDefault="004E7A61" w:rsidP="004E7A61">
            <w:pPr>
              <w:pStyle w:val="NormalWeb"/>
              <w:spacing w:before="0" w:beforeAutospacing="0" w:after="150" w:afterAutospacing="0"/>
              <w:jc w:val="both"/>
              <w:rPr>
                <w:rFonts w:ascii="Sylfaen" w:hAnsi="Sylfaen" w:cs="Sylfaen"/>
                <w:sz w:val="22"/>
                <w:szCs w:val="22"/>
                <w:lang w:val="ka-GE"/>
              </w:rPr>
            </w:pPr>
            <w:r w:rsidRPr="00830DD4">
              <w:rPr>
                <w:rFonts w:ascii="Sylfaen" w:hAnsi="Sylfaen" w:cs="Sylfaen"/>
                <w:sz w:val="22"/>
                <w:szCs w:val="22"/>
                <w:lang w:val="ka-GE"/>
              </w:rPr>
              <w:t xml:space="preserve">ბ)მონაცემთა დამუშავება აუცილებელია მონაცემთა სუბიექტის </w:t>
            </w:r>
            <w:r w:rsidRPr="00830DD4">
              <w:rPr>
                <w:rFonts w:ascii="Sylfaen" w:hAnsi="Sylfaen" w:cs="Sylfaen"/>
                <w:sz w:val="22"/>
                <w:szCs w:val="22"/>
                <w:lang w:val="ka-GE"/>
              </w:rPr>
              <w:lastRenderedPageBreak/>
              <w:t>მოთხოვნით გარიგების დასადებად;</w:t>
            </w:r>
          </w:p>
          <w:p w14:paraId="567BDDEF" w14:textId="7BD62B53" w:rsidR="004E7A61" w:rsidRPr="00830DD4" w:rsidRDefault="004E7A61" w:rsidP="00B8108F">
            <w:pPr>
              <w:pStyle w:val="Heading1"/>
              <w:ind w:left="0" w:right="4"/>
              <w:jc w:val="both"/>
              <w:rPr>
                <w:rFonts w:eastAsia="Times New Roman"/>
                <w:sz w:val="22"/>
                <w:szCs w:val="22"/>
                <w:lang w:val="ka-GE"/>
              </w:rPr>
            </w:pPr>
            <w:r w:rsidRPr="00830DD4">
              <w:rPr>
                <w:rFonts w:eastAsia="Times New Roman"/>
                <w:sz w:val="22"/>
                <w:szCs w:val="22"/>
                <w:lang w:val="ka-GE"/>
              </w:rPr>
              <w:t>გ)მონაცემთა დამუშავება აუცილებელია მონაცემთა სუბიექტის განცხადების განსახილველად.</w:t>
            </w:r>
          </w:p>
        </w:tc>
        <w:tc>
          <w:tcPr>
            <w:tcW w:w="2465" w:type="dxa"/>
          </w:tcPr>
          <w:p w14:paraId="68FE07D1" w14:textId="7D39BBF1" w:rsidR="004E7A61" w:rsidRPr="00830DD4" w:rsidRDefault="004E7A61" w:rsidP="00B50223">
            <w:pPr>
              <w:pStyle w:val="Heading1"/>
              <w:ind w:left="0" w:right="4"/>
              <w:jc w:val="both"/>
              <w:rPr>
                <w:rFonts w:eastAsia="Times New Roman"/>
                <w:sz w:val="22"/>
                <w:szCs w:val="22"/>
                <w:bdr w:val="none" w:sz="0" w:space="0" w:color="auto" w:frame="1"/>
                <w:lang w:val="ka-GE"/>
              </w:rPr>
            </w:pPr>
            <w:r w:rsidRPr="00830DD4">
              <w:rPr>
                <w:rFonts w:eastAsia="Times New Roman"/>
                <w:sz w:val="22"/>
                <w:szCs w:val="22"/>
                <w:bdr w:val="none" w:sz="0" w:space="0" w:color="auto" w:frame="1"/>
                <w:lang w:val="ka-GE"/>
              </w:rPr>
              <w:lastRenderedPageBreak/>
              <w:t xml:space="preserve">კონკურსის დასრულებიდან </w:t>
            </w:r>
            <w:r w:rsidR="00B50223" w:rsidRPr="00830DD4">
              <w:rPr>
                <w:rFonts w:eastAsia="Times New Roman"/>
                <w:sz w:val="22"/>
                <w:szCs w:val="22"/>
                <w:bdr w:val="none" w:sz="0" w:space="0" w:color="auto" w:frame="1"/>
                <w:lang w:val="ka-GE"/>
              </w:rPr>
              <w:t xml:space="preserve"> 3 თვე </w:t>
            </w:r>
          </w:p>
        </w:tc>
      </w:tr>
      <w:tr w:rsidR="00830DD4" w:rsidRPr="00830DD4" w14:paraId="5EFB2037" w14:textId="77777777" w:rsidTr="00724825">
        <w:tc>
          <w:tcPr>
            <w:tcW w:w="2950" w:type="dxa"/>
          </w:tcPr>
          <w:p w14:paraId="1C186B87" w14:textId="55840714" w:rsidR="004E7A61" w:rsidRPr="00830DD4" w:rsidRDefault="004E7A61" w:rsidP="004E7A61">
            <w:pPr>
              <w:pStyle w:val="BodyText"/>
              <w:ind w:right="75"/>
              <w:jc w:val="both"/>
              <w:rPr>
                <w:sz w:val="22"/>
                <w:szCs w:val="22"/>
                <w:lang w:val="ka-GE"/>
              </w:rPr>
            </w:pPr>
            <w:r w:rsidRPr="00830DD4">
              <w:rPr>
                <w:sz w:val="22"/>
                <w:szCs w:val="22"/>
                <w:lang w:val="ka-GE"/>
              </w:rPr>
              <w:lastRenderedPageBreak/>
              <w:t>ე.ბ)</w:t>
            </w:r>
            <w:r w:rsidRPr="00830DD4">
              <w:rPr>
                <w:spacing w:val="-6"/>
                <w:sz w:val="22"/>
                <w:szCs w:val="22"/>
                <w:lang w:val="ka-GE"/>
              </w:rPr>
              <w:t xml:space="preserve"> </w:t>
            </w:r>
            <w:r w:rsidRPr="00830DD4">
              <w:rPr>
                <w:sz w:val="22"/>
                <w:szCs w:val="22"/>
                <w:lang w:val="ka-GE"/>
              </w:rPr>
              <w:t>საკონტაქტო</w:t>
            </w:r>
            <w:r w:rsidRPr="00830DD4">
              <w:rPr>
                <w:spacing w:val="-3"/>
                <w:sz w:val="22"/>
                <w:szCs w:val="22"/>
                <w:lang w:val="ka-GE"/>
              </w:rPr>
              <w:t xml:space="preserve"> </w:t>
            </w:r>
            <w:r w:rsidRPr="00830DD4">
              <w:rPr>
                <w:sz w:val="22"/>
                <w:szCs w:val="22"/>
                <w:lang w:val="ka-GE"/>
              </w:rPr>
              <w:t>მონაცემები</w:t>
            </w:r>
            <w:r w:rsidRPr="00830DD4">
              <w:rPr>
                <w:spacing w:val="-3"/>
                <w:sz w:val="22"/>
                <w:szCs w:val="22"/>
                <w:lang w:val="ka-GE"/>
              </w:rPr>
              <w:t xml:space="preserve"> </w:t>
            </w:r>
            <w:r w:rsidRPr="00830DD4">
              <w:rPr>
                <w:sz w:val="22"/>
                <w:szCs w:val="22"/>
                <w:lang w:val="ka-GE"/>
              </w:rPr>
              <w:t>-</w:t>
            </w:r>
            <w:r w:rsidRPr="00830DD4">
              <w:rPr>
                <w:spacing w:val="-4"/>
                <w:sz w:val="22"/>
                <w:szCs w:val="22"/>
                <w:lang w:val="ka-GE"/>
              </w:rPr>
              <w:t xml:space="preserve"> </w:t>
            </w:r>
            <w:r w:rsidRPr="00830DD4">
              <w:rPr>
                <w:sz w:val="22"/>
                <w:szCs w:val="22"/>
                <w:lang w:val="ka-GE"/>
              </w:rPr>
              <w:t>მისამართი,</w:t>
            </w:r>
            <w:r w:rsidRPr="00830DD4">
              <w:rPr>
                <w:spacing w:val="-2"/>
                <w:sz w:val="22"/>
                <w:szCs w:val="22"/>
                <w:lang w:val="ka-GE"/>
              </w:rPr>
              <w:t xml:space="preserve"> </w:t>
            </w:r>
            <w:r w:rsidRPr="00830DD4">
              <w:rPr>
                <w:sz w:val="22"/>
                <w:szCs w:val="22"/>
                <w:lang w:val="ka-GE"/>
              </w:rPr>
              <w:t>ტელეფონის ნომერი,</w:t>
            </w:r>
            <w:r w:rsidRPr="00830DD4">
              <w:rPr>
                <w:spacing w:val="-4"/>
                <w:sz w:val="22"/>
                <w:szCs w:val="22"/>
                <w:lang w:val="ka-GE"/>
              </w:rPr>
              <w:t xml:space="preserve"> </w:t>
            </w:r>
            <w:r w:rsidRPr="00830DD4">
              <w:rPr>
                <w:sz w:val="22"/>
                <w:szCs w:val="22"/>
                <w:lang w:val="ka-GE"/>
              </w:rPr>
              <w:t>ელექტრონული</w:t>
            </w:r>
            <w:r w:rsidRPr="00830DD4">
              <w:rPr>
                <w:spacing w:val="-2"/>
                <w:sz w:val="22"/>
                <w:szCs w:val="22"/>
                <w:lang w:val="ka-GE"/>
              </w:rPr>
              <w:t xml:space="preserve"> ფოსტა;</w:t>
            </w:r>
          </w:p>
          <w:p w14:paraId="26B9DD66" w14:textId="77777777" w:rsidR="004E7A61" w:rsidRPr="00830DD4" w:rsidRDefault="004E7A61" w:rsidP="004E7A61">
            <w:pPr>
              <w:pStyle w:val="BodyText"/>
              <w:ind w:right="75"/>
              <w:rPr>
                <w:b/>
                <w:bCs/>
                <w:sz w:val="22"/>
                <w:szCs w:val="22"/>
                <w:lang w:val="ka-GE"/>
              </w:rPr>
            </w:pPr>
          </w:p>
        </w:tc>
        <w:tc>
          <w:tcPr>
            <w:tcW w:w="2835" w:type="dxa"/>
          </w:tcPr>
          <w:p w14:paraId="7DC7FB5E" w14:textId="77777777" w:rsidR="004E7A61" w:rsidRPr="00830DD4" w:rsidRDefault="004E7A61" w:rsidP="004E7A61">
            <w:pPr>
              <w:pStyle w:val="BodyText"/>
              <w:spacing w:line="276" w:lineRule="auto"/>
              <w:ind w:left="0" w:right="-40"/>
              <w:jc w:val="both"/>
              <w:rPr>
                <w:rFonts w:eastAsia="Times New Roman"/>
                <w:sz w:val="22"/>
                <w:szCs w:val="22"/>
                <w:lang w:val="ka-GE"/>
              </w:rPr>
            </w:pPr>
            <w:r w:rsidRPr="00830DD4">
              <w:rPr>
                <w:rFonts w:eastAsia="Times New Roman"/>
                <w:sz w:val="22"/>
                <w:szCs w:val="22"/>
                <w:lang w:val="ka-GE"/>
              </w:rPr>
              <w:t>ა) კონკურსში მონაწილეობის მისაღებად</w:t>
            </w:r>
          </w:p>
          <w:p w14:paraId="7C034C77" w14:textId="77777777" w:rsidR="004E7A61" w:rsidRPr="00830DD4" w:rsidRDefault="004E7A61" w:rsidP="004E7A61">
            <w:pPr>
              <w:pStyle w:val="BodyText"/>
              <w:spacing w:line="276" w:lineRule="auto"/>
              <w:ind w:left="0" w:right="-40"/>
              <w:jc w:val="both"/>
              <w:rPr>
                <w:rFonts w:eastAsia="Times New Roman" w:cs="Arial"/>
                <w:sz w:val="22"/>
                <w:szCs w:val="22"/>
                <w:lang w:val="ka-GE"/>
              </w:rPr>
            </w:pPr>
            <w:r w:rsidRPr="00830DD4">
              <w:rPr>
                <w:rFonts w:eastAsia="Times New Roman"/>
                <w:sz w:val="22"/>
                <w:szCs w:val="22"/>
                <w:lang w:val="ka-GE"/>
              </w:rPr>
              <w:t>ბ) ხელშეკრულების</w:t>
            </w:r>
            <w:r w:rsidRPr="00830DD4">
              <w:rPr>
                <w:rFonts w:eastAsia="Times New Roman" w:cs="Arial"/>
                <w:sz w:val="22"/>
                <w:szCs w:val="22"/>
                <w:lang w:val="ka-GE"/>
              </w:rPr>
              <w:t xml:space="preserve">, </w:t>
            </w:r>
            <w:r w:rsidRPr="00830DD4">
              <w:rPr>
                <w:rFonts w:eastAsia="Times New Roman"/>
                <w:sz w:val="22"/>
                <w:szCs w:val="22"/>
                <w:lang w:val="ka-GE"/>
              </w:rPr>
              <w:t>გარიგების</w:t>
            </w:r>
            <w:r w:rsidRPr="00830DD4">
              <w:rPr>
                <w:rFonts w:eastAsia="Times New Roman" w:cs="Arial"/>
                <w:sz w:val="22"/>
                <w:szCs w:val="22"/>
                <w:lang w:val="ka-GE"/>
              </w:rPr>
              <w:t xml:space="preserve">  </w:t>
            </w:r>
            <w:r w:rsidRPr="00830DD4">
              <w:rPr>
                <w:rFonts w:eastAsia="Times New Roman"/>
                <w:sz w:val="22"/>
                <w:szCs w:val="22"/>
                <w:lang w:val="ka-GE"/>
              </w:rPr>
              <w:t>დასადებად</w:t>
            </w:r>
            <w:r w:rsidRPr="00830DD4">
              <w:rPr>
                <w:rFonts w:eastAsia="Times New Roman" w:cs="Arial"/>
                <w:sz w:val="22"/>
                <w:szCs w:val="22"/>
                <w:lang w:val="ka-GE"/>
              </w:rPr>
              <w:t>;</w:t>
            </w:r>
          </w:p>
          <w:p w14:paraId="25997315" w14:textId="77777777" w:rsidR="004E7A61" w:rsidRPr="00830DD4" w:rsidRDefault="004E7A61" w:rsidP="004E7A61">
            <w:pPr>
              <w:pStyle w:val="BodyText"/>
              <w:spacing w:line="276" w:lineRule="auto"/>
              <w:ind w:left="0" w:right="-40"/>
              <w:jc w:val="both"/>
              <w:rPr>
                <w:rFonts w:eastAsia="Times New Roman" w:cs="Arial"/>
                <w:sz w:val="22"/>
                <w:szCs w:val="22"/>
                <w:lang w:val="ka-GE"/>
              </w:rPr>
            </w:pPr>
          </w:p>
          <w:p w14:paraId="436F54AB" w14:textId="77777777" w:rsidR="004E7A61" w:rsidRPr="00830DD4" w:rsidRDefault="004E7A61" w:rsidP="004E7A61">
            <w:pPr>
              <w:pStyle w:val="Heading1"/>
              <w:ind w:left="0" w:right="4"/>
              <w:jc w:val="both"/>
              <w:rPr>
                <w:sz w:val="22"/>
                <w:szCs w:val="22"/>
                <w:lang w:val="ka-GE"/>
              </w:rPr>
            </w:pPr>
          </w:p>
        </w:tc>
        <w:tc>
          <w:tcPr>
            <w:tcW w:w="2552" w:type="dxa"/>
          </w:tcPr>
          <w:p w14:paraId="71BC65B6" w14:textId="77777777" w:rsidR="004E7A61" w:rsidRPr="00830DD4" w:rsidRDefault="004E7A61" w:rsidP="004E7A61">
            <w:pPr>
              <w:pStyle w:val="NormalWeb"/>
              <w:spacing w:before="0" w:beforeAutospacing="0" w:after="150" w:afterAutospacing="0"/>
              <w:jc w:val="both"/>
              <w:rPr>
                <w:rFonts w:ascii="Sylfaen" w:hAnsi="Sylfaen" w:cs="Sylfaen"/>
                <w:sz w:val="22"/>
                <w:szCs w:val="22"/>
                <w:lang w:val="ka-GE"/>
              </w:rPr>
            </w:pPr>
            <w:r w:rsidRPr="00830DD4">
              <w:rPr>
                <w:rFonts w:ascii="Sylfaen" w:hAnsi="Sylfaen" w:cs="Sylfaen"/>
                <w:sz w:val="22"/>
                <w:szCs w:val="22"/>
                <w:lang w:val="ka-GE"/>
              </w:rPr>
              <w:t xml:space="preserve">ა) მონაცემთა სუბიექტის თანხმობა; </w:t>
            </w:r>
          </w:p>
          <w:p w14:paraId="6396F3F2" w14:textId="77777777" w:rsidR="004E7A61" w:rsidRPr="00830DD4" w:rsidRDefault="004E7A61" w:rsidP="004E7A61">
            <w:pPr>
              <w:pStyle w:val="NormalWeb"/>
              <w:spacing w:before="0" w:beforeAutospacing="0" w:after="150" w:afterAutospacing="0"/>
              <w:jc w:val="both"/>
              <w:rPr>
                <w:rFonts w:ascii="Sylfaen" w:hAnsi="Sylfaen" w:cs="Sylfaen"/>
                <w:sz w:val="22"/>
                <w:szCs w:val="22"/>
                <w:lang w:val="ka-GE"/>
              </w:rPr>
            </w:pPr>
            <w:r w:rsidRPr="00830DD4">
              <w:rPr>
                <w:rFonts w:ascii="Sylfaen" w:hAnsi="Sylfaen" w:cs="Sylfaen"/>
                <w:sz w:val="22"/>
                <w:szCs w:val="22"/>
                <w:lang w:val="ka-GE"/>
              </w:rPr>
              <w:t>ბ)მონაცემთა დამუშავება აუცილებელია მონაცემთა სუბიექტის მოთხოვნით გარიგების დასადებად;</w:t>
            </w:r>
          </w:p>
          <w:p w14:paraId="210FE9F5" w14:textId="31197C48" w:rsidR="004E7A61" w:rsidRPr="00830DD4" w:rsidRDefault="004E7A61" w:rsidP="004E7A61">
            <w:pPr>
              <w:pStyle w:val="Heading1"/>
              <w:ind w:left="0" w:right="4"/>
              <w:jc w:val="both"/>
              <w:rPr>
                <w:rFonts w:eastAsia="Times New Roman"/>
                <w:sz w:val="22"/>
                <w:szCs w:val="22"/>
                <w:bdr w:val="none" w:sz="0" w:space="0" w:color="auto" w:frame="1"/>
                <w:lang w:val="ka-GE"/>
              </w:rPr>
            </w:pPr>
            <w:r w:rsidRPr="00830DD4">
              <w:rPr>
                <w:rFonts w:eastAsia="Times New Roman"/>
                <w:sz w:val="22"/>
                <w:szCs w:val="22"/>
                <w:lang w:val="ka-GE"/>
              </w:rPr>
              <w:t>გ)მონაცემთა დამუშავება აუცილებელია მონაცემთა სუბიექტის განცხადების განსახილველად.</w:t>
            </w:r>
          </w:p>
        </w:tc>
        <w:tc>
          <w:tcPr>
            <w:tcW w:w="2465" w:type="dxa"/>
          </w:tcPr>
          <w:p w14:paraId="7A8F1A91" w14:textId="1591DAC9" w:rsidR="004E7A61" w:rsidRPr="00830DD4" w:rsidRDefault="004E7A61" w:rsidP="00B50223">
            <w:pPr>
              <w:pStyle w:val="Heading1"/>
              <w:ind w:left="0" w:right="4"/>
              <w:rPr>
                <w:rFonts w:eastAsia="Times New Roman"/>
                <w:sz w:val="22"/>
                <w:szCs w:val="22"/>
                <w:bdr w:val="none" w:sz="0" w:space="0" w:color="auto" w:frame="1"/>
                <w:lang w:val="ka-GE"/>
              </w:rPr>
            </w:pPr>
            <w:r w:rsidRPr="00830DD4">
              <w:rPr>
                <w:rFonts w:eastAsia="Times New Roman"/>
                <w:sz w:val="22"/>
                <w:szCs w:val="22"/>
                <w:bdr w:val="none" w:sz="0" w:space="0" w:color="auto" w:frame="1"/>
                <w:lang w:val="ka-GE"/>
              </w:rPr>
              <w:t xml:space="preserve">კონკურსის დასრულებიდან </w:t>
            </w:r>
            <w:r w:rsidR="00B50223" w:rsidRPr="00830DD4">
              <w:rPr>
                <w:rFonts w:eastAsia="Times New Roman"/>
                <w:sz w:val="22"/>
                <w:szCs w:val="22"/>
                <w:bdr w:val="none" w:sz="0" w:space="0" w:color="auto" w:frame="1"/>
                <w:lang w:val="ka-GE"/>
              </w:rPr>
              <w:t xml:space="preserve">3 თვე  </w:t>
            </w:r>
          </w:p>
        </w:tc>
      </w:tr>
      <w:tr w:rsidR="00830DD4" w:rsidRPr="00830DD4" w14:paraId="2411ECDE" w14:textId="77777777" w:rsidTr="00724825">
        <w:tc>
          <w:tcPr>
            <w:tcW w:w="2950" w:type="dxa"/>
          </w:tcPr>
          <w:p w14:paraId="7943FCEC" w14:textId="011549F7" w:rsidR="004E7A61" w:rsidRPr="00830DD4" w:rsidRDefault="004E7A61" w:rsidP="004E7A61">
            <w:pPr>
              <w:pStyle w:val="BodyText"/>
              <w:ind w:right="75"/>
              <w:jc w:val="both"/>
              <w:rPr>
                <w:sz w:val="22"/>
                <w:szCs w:val="22"/>
                <w:lang w:val="ka-GE"/>
              </w:rPr>
            </w:pPr>
            <w:r w:rsidRPr="00830DD4">
              <w:rPr>
                <w:sz w:val="22"/>
                <w:szCs w:val="22"/>
                <w:lang w:val="ka-GE"/>
              </w:rPr>
              <w:t xml:space="preserve">ე.გ) აკადემიური მოსწრების შესახებ ინფორმაცია </w:t>
            </w:r>
          </w:p>
        </w:tc>
        <w:tc>
          <w:tcPr>
            <w:tcW w:w="2835" w:type="dxa"/>
          </w:tcPr>
          <w:p w14:paraId="31398320" w14:textId="77777777" w:rsidR="004E7A61" w:rsidRPr="00830DD4" w:rsidRDefault="004E7A61" w:rsidP="004E7A61">
            <w:pPr>
              <w:pStyle w:val="BodyText"/>
              <w:spacing w:line="276" w:lineRule="auto"/>
              <w:ind w:left="0" w:right="-40"/>
              <w:jc w:val="both"/>
              <w:rPr>
                <w:rFonts w:eastAsia="Times New Roman"/>
                <w:sz w:val="22"/>
                <w:szCs w:val="22"/>
                <w:lang w:val="ka-GE"/>
              </w:rPr>
            </w:pPr>
            <w:r w:rsidRPr="00830DD4">
              <w:rPr>
                <w:rFonts w:eastAsia="Times New Roman"/>
                <w:sz w:val="22"/>
                <w:szCs w:val="22"/>
                <w:lang w:val="ka-GE"/>
              </w:rPr>
              <w:t>ა) კონკურსში მონაწილეობის მისაღებად</w:t>
            </w:r>
          </w:p>
          <w:p w14:paraId="066841B6" w14:textId="77777777" w:rsidR="004E7A61" w:rsidRPr="00830DD4" w:rsidRDefault="004E7A61" w:rsidP="004E7A61">
            <w:pPr>
              <w:pStyle w:val="BodyText"/>
              <w:spacing w:line="276" w:lineRule="auto"/>
              <w:ind w:left="0" w:right="-40"/>
              <w:jc w:val="both"/>
              <w:rPr>
                <w:rFonts w:eastAsia="Times New Roman" w:cs="Arial"/>
                <w:sz w:val="22"/>
                <w:szCs w:val="22"/>
                <w:lang w:val="ka-GE"/>
              </w:rPr>
            </w:pPr>
            <w:r w:rsidRPr="00830DD4">
              <w:rPr>
                <w:rFonts w:eastAsia="Times New Roman"/>
                <w:sz w:val="22"/>
                <w:szCs w:val="22"/>
                <w:lang w:val="ka-GE"/>
              </w:rPr>
              <w:t>ბ) ხელშეკრულების</w:t>
            </w:r>
            <w:r w:rsidRPr="00830DD4">
              <w:rPr>
                <w:rFonts w:eastAsia="Times New Roman" w:cs="Arial"/>
                <w:sz w:val="22"/>
                <w:szCs w:val="22"/>
                <w:lang w:val="ka-GE"/>
              </w:rPr>
              <w:t xml:space="preserve">, </w:t>
            </w:r>
            <w:r w:rsidRPr="00830DD4">
              <w:rPr>
                <w:rFonts w:eastAsia="Times New Roman"/>
                <w:sz w:val="22"/>
                <w:szCs w:val="22"/>
                <w:lang w:val="ka-GE"/>
              </w:rPr>
              <w:t>გარიგების</w:t>
            </w:r>
            <w:r w:rsidRPr="00830DD4">
              <w:rPr>
                <w:rFonts w:eastAsia="Times New Roman" w:cs="Arial"/>
                <w:sz w:val="22"/>
                <w:szCs w:val="22"/>
                <w:lang w:val="ka-GE"/>
              </w:rPr>
              <w:t xml:space="preserve">  </w:t>
            </w:r>
            <w:r w:rsidRPr="00830DD4">
              <w:rPr>
                <w:rFonts w:eastAsia="Times New Roman"/>
                <w:sz w:val="22"/>
                <w:szCs w:val="22"/>
                <w:lang w:val="ka-GE"/>
              </w:rPr>
              <w:t>დასადებად</w:t>
            </w:r>
            <w:r w:rsidRPr="00830DD4">
              <w:rPr>
                <w:rFonts w:eastAsia="Times New Roman" w:cs="Arial"/>
                <w:sz w:val="22"/>
                <w:szCs w:val="22"/>
                <w:lang w:val="ka-GE"/>
              </w:rPr>
              <w:t>;</w:t>
            </w:r>
          </w:p>
          <w:p w14:paraId="404AE3DE" w14:textId="77777777" w:rsidR="004E7A61" w:rsidRPr="00830DD4" w:rsidRDefault="004E7A61" w:rsidP="004E7A61">
            <w:pPr>
              <w:pStyle w:val="BodyText"/>
              <w:spacing w:line="276" w:lineRule="auto"/>
              <w:ind w:left="0" w:right="-40"/>
              <w:jc w:val="both"/>
              <w:rPr>
                <w:rFonts w:eastAsia="Times New Roman"/>
                <w:sz w:val="22"/>
                <w:szCs w:val="22"/>
                <w:lang w:val="ka-GE"/>
              </w:rPr>
            </w:pPr>
          </w:p>
        </w:tc>
        <w:tc>
          <w:tcPr>
            <w:tcW w:w="2552" w:type="dxa"/>
          </w:tcPr>
          <w:p w14:paraId="0E1C70AF" w14:textId="77777777" w:rsidR="004E7A61" w:rsidRPr="00830DD4" w:rsidRDefault="004E7A61" w:rsidP="004E7A61">
            <w:pPr>
              <w:pStyle w:val="NormalWeb"/>
              <w:spacing w:before="0" w:beforeAutospacing="0" w:after="150" w:afterAutospacing="0"/>
              <w:jc w:val="both"/>
              <w:rPr>
                <w:rFonts w:ascii="Sylfaen" w:hAnsi="Sylfaen" w:cs="Sylfaen"/>
                <w:sz w:val="22"/>
                <w:szCs w:val="22"/>
                <w:lang w:val="ka-GE"/>
              </w:rPr>
            </w:pPr>
            <w:r w:rsidRPr="00830DD4">
              <w:rPr>
                <w:rFonts w:ascii="Sylfaen" w:hAnsi="Sylfaen" w:cs="Sylfaen"/>
                <w:sz w:val="22"/>
                <w:szCs w:val="22"/>
                <w:lang w:val="ka-GE"/>
              </w:rPr>
              <w:t xml:space="preserve">ა) მონაცემთა სუბიექტის თანხმობა; </w:t>
            </w:r>
          </w:p>
          <w:p w14:paraId="741B9E9F" w14:textId="77777777" w:rsidR="004E7A61" w:rsidRPr="00830DD4" w:rsidRDefault="004E7A61" w:rsidP="004E7A61">
            <w:pPr>
              <w:pStyle w:val="NormalWeb"/>
              <w:spacing w:before="0" w:beforeAutospacing="0" w:after="150" w:afterAutospacing="0"/>
              <w:jc w:val="both"/>
              <w:rPr>
                <w:rFonts w:ascii="Sylfaen" w:hAnsi="Sylfaen" w:cs="Sylfaen"/>
                <w:sz w:val="22"/>
                <w:szCs w:val="22"/>
                <w:lang w:val="ka-GE"/>
              </w:rPr>
            </w:pPr>
            <w:r w:rsidRPr="00830DD4">
              <w:rPr>
                <w:rFonts w:ascii="Sylfaen" w:hAnsi="Sylfaen" w:cs="Sylfaen"/>
                <w:sz w:val="22"/>
                <w:szCs w:val="22"/>
                <w:lang w:val="ka-GE"/>
              </w:rPr>
              <w:t>ბ)მონაცემთა დამუშავება აუცილებელია მონაცემთა სუბიექტის მოთხოვნით გარიგების დასადებად;</w:t>
            </w:r>
          </w:p>
          <w:p w14:paraId="14149856" w14:textId="62A12AAD" w:rsidR="004E7A61" w:rsidRPr="00830DD4" w:rsidRDefault="004E7A61" w:rsidP="004E7A61">
            <w:pPr>
              <w:pStyle w:val="NormalWeb"/>
              <w:spacing w:before="0" w:beforeAutospacing="0" w:after="150" w:afterAutospacing="0"/>
              <w:jc w:val="both"/>
              <w:rPr>
                <w:rFonts w:ascii="Sylfaen" w:hAnsi="Sylfaen" w:cs="Sylfaen"/>
                <w:sz w:val="22"/>
                <w:szCs w:val="22"/>
                <w:lang w:val="ka-GE"/>
              </w:rPr>
            </w:pPr>
            <w:r w:rsidRPr="00830DD4">
              <w:rPr>
                <w:rFonts w:ascii="Sylfaen" w:hAnsi="Sylfaen" w:cs="Sylfaen"/>
                <w:sz w:val="22"/>
                <w:szCs w:val="22"/>
                <w:lang w:val="ka-GE"/>
              </w:rPr>
              <w:t>გ</w:t>
            </w:r>
            <w:r w:rsidRPr="00830DD4">
              <w:rPr>
                <w:sz w:val="22"/>
                <w:szCs w:val="22"/>
                <w:lang w:val="ka-GE"/>
              </w:rPr>
              <w:t>)</w:t>
            </w:r>
            <w:r w:rsidRPr="00830DD4">
              <w:rPr>
                <w:rFonts w:ascii="Sylfaen" w:hAnsi="Sylfaen"/>
                <w:sz w:val="22"/>
                <w:szCs w:val="22"/>
                <w:lang w:val="ka-GE"/>
              </w:rPr>
              <w:t>მონაცემთა დამუშავება აუცილებელია მონაცემთა სუბიექტის განცხადების განსახილველად</w:t>
            </w:r>
            <w:r w:rsidRPr="00830DD4">
              <w:rPr>
                <w:sz w:val="22"/>
                <w:szCs w:val="22"/>
                <w:lang w:val="ka-GE"/>
              </w:rPr>
              <w:t>.</w:t>
            </w:r>
          </w:p>
        </w:tc>
        <w:tc>
          <w:tcPr>
            <w:tcW w:w="2465" w:type="dxa"/>
          </w:tcPr>
          <w:p w14:paraId="7524E92A" w14:textId="15972033" w:rsidR="004E7A61" w:rsidRPr="00830DD4" w:rsidRDefault="00D66378" w:rsidP="004E7A61">
            <w:pPr>
              <w:pStyle w:val="Heading1"/>
              <w:ind w:left="0" w:right="4"/>
              <w:rPr>
                <w:rFonts w:eastAsia="Times New Roman"/>
                <w:sz w:val="22"/>
                <w:szCs w:val="22"/>
                <w:bdr w:val="none" w:sz="0" w:space="0" w:color="auto" w:frame="1"/>
                <w:lang w:val="ka-GE"/>
              </w:rPr>
            </w:pPr>
            <w:r w:rsidRPr="00830DD4">
              <w:rPr>
                <w:rFonts w:eastAsia="Times New Roman"/>
                <w:sz w:val="22"/>
                <w:szCs w:val="22"/>
                <w:bdr w:val="none" w:sz="0" w:space="0" w:color="auto" w:frame="1"/>
                <w:lang w:val="ka-GE"/>
              </w:rPr>
              <w:t>კონკურსის დასრულებიდან 3</w:t>
            </w:r>
            <w:r w:rsidR="004E7A61" w:rsidRPr="00830DD4">
              <w:rPr>
                <w:rFonts w:eastAsia="Times New Roman"/>
                <w:sz w:val="22"/>
                <w:szCs w:val="22"/>
                <w:bdr w:val="none" w:sz="0" w:space="0" w:color="auto" w:frame="1"/>
                <w:lang w:val="ka-GE"/>
              </w:rPr>
              <w:t xml:space="preserve"> </w:t>
            </w:r>
            <w:r w:rsidR="00661F4F" w:rsidRPr="00830DD4">
              <w:rPr>
                <w:rFonts w:eastAsia="Times New Roman"/>
                <w:sz w:val="22"/>
                <w:szCs w:val="22"/>
                <w:bdr w:val="none" w:sz="0" w:space="0" w:color="auto" w:frame="1"/>
                <w:lang w:val="ka-GE"/>
              </w:rPr>
              <w:t xml:space="preserve">თვე </w:t>
            </w:r>
          </w:p>
        </w:tc>
      </w:tr>
    </w:tbl>
    <w:p w14:paraId="2688A259" w14:textId="77777777" w:rsidR="00F06245" w:rsidRPr="00830DD4" w:rsidRDefault="00F06245" w:rsidP="00BE4CF3">
      <w:pPr>
        <w:pStyle w:val="Heading2"/>
        <w:rPr>
          <w:color w:val="auto"/>
          <w:lang w:val="ka-GE"/>
        </w:rPr>
      </w:pPr>
    </w:p>
    <w:p w14:paraId="00CBBBAD" w14:textId="27BC7CEA" w:rsidR="00530B13" w:rsidRPr="00830DD4" w:rsidRDefault="007819DF" w:rsidP="00056676">
      <w:pPr>
        <w:pStyle w:val="Heading2"/>
        <w:numPr>
          <w:ilvl w:val="0"/>
          <w:numId w:val="3"/>
        </w:numPr>
        <w:rPr>
          <w:b/>
          <w:bCs/>
          <w:color w:val="auto"/>
          <w:sz w:val="24"/>
          <w:szCs w:val="24"/>
          <w:lang w:val="ka-GE"/>
        </w:rPr>
      </w:pPr>
      <w:bookmarkStart w:id="156" w:name="_Toc178557720"/>
      <w:bookmarkStart w:id="157" w:name="_Toc188890342"/>
      <w:r w:rsidRPr="00830DD4">
        <w:rPr>
          <w:rFonts w:ascii="Sylfaen" w:hAnsi="Sylfaen" w:cs="Sylfaen"/>
          <w:b/>
          <w:bCs/>
          <w:color w:val="auto"/>
          <w:sz w:val="24"/>
          <w:szCs w:val="24"/>
        </w:rPr>
        <w:t>მონაცემთა</w:t>
      </w:r>
      <w:r w:rsidRPr="00830DD4">
        <w:rPr>
          <w:b/>
          <w:bCs/>
          <w:color w:val="auto"/>
          <w:sz w:val="24"/>
          <w:szCs w:val="24"/>
        </w:rPr>
        <w:t xml:space="preserve"> </w:t>
      </w:r>
      <w:r w:rsidRPr="00830DD4">
        <w:rPr>
          <w:rFonts w:ascii="Sylfaen" w:hAnsi="Sylfaen" w:cs="Sylfaen"/>
          <w:b/>
          <w:bCs/>
          <w:color w:val="auto"/>
          <w:sz w:val="24"/>
          <w:szCs w:val="24"/>
        </w:rPr>
        <w:t>სუბიექტის</w:t>
      </w:r>
      <w:r w:rsidRPr="00830DD4">
        <w:rPr>
          <w:b/>
          <w:bCs/>
          <w:color w:val="auto"/>
          <w:sz w:val="24"/>
          <w:szCs w:val="24"/>
        </w:rPr>
        <w:t xml:space="preserve"> </w:t>
      </w:r>
      <w:r w:rsidRPr="00830DD4">
        <w:rPr>
          <w:rFonts w:ascii="Sylfaen" w:hAnsi="Sylfaen" w:cs="Sylfaen"/>
          <w:b/>
          <w:bCs/>
          <w:color w:val="auto"/>
          <w:sz w:val="24"/>
          <w:szCs w:val="24"/>
        </w:rPr>
        <w:t>უფლებები</w:t>
      </w:r>
      <w:bookmarkEnd w:id="156"/>
      <w:bookmarkEnd w:id="157"/>
    </w:p>
    <w:p w14:paraId="34F04B16" w14:textId="77777777" w:rsidR="00D40EA4" w:rsidRPr="00830DD4" w:rsidRDefault="00D40EA4" w:rsidP="00E23DFC">
      <w:pPr>
        <w:pStyle w:val="Heading1"/>
        <w:rPr>
          <w:b/>
          <w:bCs/>
          <w:sz w:val="22"/>
          <w:szCs w:val="22"/>
        </w:rPr>
      </w:pPr>
    </w:p>
    <w:p w14:paraId="60049673" w14:textId="448089AD" w:rsidR="007819DF" w:rsidRPr="00830DD4" w:rsidRDefault="009538B1" w:rsidP="00A74C20">
      <w:pPr>
        <w:pStyle w:val="BodyText"/>
        <w:spacing w:before="48" w:line="276" w:lineRule="auto"/>
        <w:ind w:right="182"/>
        <w:jc w:val="both"/>
        <w:rPr>
          <w:sz w:val="22"/>
          <w:szCs w:val="22"/>
          <w:lang w:val="ka-GE"/>
        </w:rPr>
      </w:pPr>
      <w:r w:rsidRPr="00830DD4">
        <w:rPr>
          <w:sz w:val="22"/>
          <w:szCs w:val="22"/>
          <w:lang w:val="ka-GE"/>
        </w:rPr>
        <w:t>1</w:t>
      </w:r>
      <w:r w:rsidR="004C3728" w:rsidRPr="00830DD4">
        <w:rPr>
          <w:sz w:val="22"/>
          <w:szCs w:val="22"/>
          <w:lang w:val="ka-GE"/>
        </w:rPr>
        <w:t>1</w:t>
      </w:r>
      <w:r w:rsidRPr="00830DD4">
        <w:rPr>
          <w:sz w:val="22"/>
          <w:szCs w:val="22"/>
          <w:lang w:val="ka-GE"/>
        </w:rPr>
        <w:t xml:space="preserve">.1. </w:t>
      </w:r>
      <w:r w:rsidR="004C3728" w:rsidRPr="00830DD4">
        <w:rPr>
          <w:sz w:val="22"/>
          <w:szCs w:val="22"/>
          <w:lang w:val="ka-GE"/>
        </w:rPr>
        <w:t>სკოლა</w:t>
      </w:r>
      <w:r w:rsidR="007819DF" w:rsidRPr="00830DD4">
        <w:rPr>
          <w:sz w:val="22"/>
          <w:szCs w:val="22"/>
          <w:lang w:val="ka-GE"/>
        </w:rPr>
        <w:t xml:space="preserve"> იცავ</w:t>
      </w:r>
      <w:r w:rsidR="004C3728" w:rsidRPr="00830DD4">
        <w:rPr>
          <w:sz w:val="22"/>
          <w:szCs w:val="22"/>
          <w:lang w:val="ka-GE"/>
        </w:rPr>
        <w:t>ს</w:t>
      </w:r>
      <w:r w:rsidR="007819DF" w:rsidRPr="00830DD4">
        <w:rPr>
          <w:sz w:val="22"/>
          <w:szCs w:val="22"/>
          <w:lang w:val="ka-GE"/>
        </w:rPr>
        <w:t xml:space="preserve"> „პერსონალურ მონაცემთა დაცვის შესახებ“ საქართველოს კანონითა და პერსონალურ მონაცემთა დაცვის ევროპული რეგულაციით  (GDPR) გარანტირებულ პერსონალურ მონაცემთა სუბიექტის უფლებებს</w:t>
      </w:r>
      <w:r w:rsidR="004C3728" w:rsidRPr="00830DD4">
        <w:rPr>
          <w:sz w:val="22"/>
          <w:szCs w:val="22"/>
          <w:lang w:val="ka-GE"/>
        </w:rPr>
        <w:t>:</w:t>
      </w:r>
    </w:p>
    <w:p w14:paraId="2B0CABF8" w14:textId="1363D86C" w:rsidR="007819DF" w:rsidRPr="00830DD4" w:rsidRDefault="00530B13" w:rsidP="00A74C20">
      <w:pPr>
        <w:pStyle w:val="BodyText"/>
        <w:spacing w:before="48" w:line="276" w:lineRule="auto"/>
        <w:ind w:right="182"/>
        <w:jc w:val="both"/>
        <w:rPr>
          <w:b/>
          <w:bCs/>
          <w:sz w:val="22"/>
          <w:szCs w:val="22"/>
          <w:lang w:val="ka-GE"/>
        </w:rPr>
      </w:pPr>
      <w:r w:rsidRPr="00830DD4">
        <w:rPr>
          <w:b/>
          <w:bCs/>
          <w:sz w:val="22"/>
          <w:szCs w:val="22"/>
          <w:lang w:val="ka-GE"/>
        </w:rPr>
        <w:t xml:space="preserve">ა) </w:t>
      </w:r>
      <w:r w:rsidR="007819DF" w:rsidRPr="00830DD4">
        <w:rPr>
          <w:b/>
          <w:bCs/>
          <w:sz w:val="22"/>
          <w:szCs w:val="22"/>
          <w:lang w:val="ka-GE"/>
        </w:rPr>
        <w:t>მონაცემთა დამუშავების შესახებ ინფორმაციის მიღების უფლება</w:t>
      </w:r>
      <w:r w:rsidR="00C55B11" w:rsidRPr="00830DD4">
        <w:rPr>
          <w:b/>
          <w:bCs/>
          <w:sz w:val="22"/>
          <w:szCs w:val="22"/>
          <w:lang w:val="ka-GE"/>
        </w:rPr>
        <w:t>:</w:t>
      </w:r>
    </w:p>
    <w:p w14:paraId="202E1C0B" w14:textId="22172875" w:rsidR="007819DF" w:rsidRPr="00830DD4" w:rsidRDefault="00C55B11" w:rsidP="00A74C20">
      <w:pPr>
        <w:pStyle w:val="BodyText"/>
        <w:spacing w:before="48" w:line="276" w:lineRule="auto"/>
        <w:ind w:right="182"/>
        <w:jc w:val="both"/>
        <w:rPr>
          <w:rFonts w:eastAsia="Times New Roman"/>
          <w:sz w:val="22"/>
          <w:szCs w:val="22"/>
          <w:lang w:val="ka-GE"/>
        </w:rPr>
      </w:pPr>
      <w:r w:rsidRPr="00830DD4">
        <w:rPr>
          <w:sz w:val="22"/>
          <w:szCs w:val="22"/>
          <w:lang w:val="ka-GE"/>
        </w:rPr>
        <w:lastRenderedPageBreak/>
        <w:t xml:space="preserve">ა.ა) </w:t>
      </w:r>
      <w:r w:rsidR="007819DF" w:rsidRPr="00830DD4">
        <w:rPr>
          <w:sz w:val="22"/>
          <w:szCs w:val="22"/>
          <w:lang w:val="ka-GE"/>
        </w:rPr>
        <w:t xml:space="preserve">მონაცემთა სუბიექტს უფლება </w:t>
      </w:r>
      <w:r w:rsidR="009538B1" w:rsidRPr="00830DD4">
        <w:rPr>
          <w:sz w:val="22"/>
          <w:szCs w:val="22"/>
          <w:lang w:val="ka-GE"/>
        </w:rPr>
        <w:t xml:space="preserve">აქვს </w:t>
      </w:r>
      <w:r w:rsidR="007819DF" w:rsidRPr="00830DD4">
        <w:rPr>
          <w:sz w:val="22"/>
          <w:szCs w:val="22"/>
          <w:lang w:val="ka-GE"/>
        </w:rPr>
        <w:t xml:space="preserve">მოითხოვს და </w:t>
      </w:r>
      <w:r w:rsidR="004C3728" w:rsidRPr="00830DD4">
        <w:rPr>
          <w:sz w:val="22"/>
          <w:szCs w:val="22"/>
          <w:lang w:val="ka-GE"/>
        </w:rPr>
        <w:t>სკოლა</w:t>
      </w:r>
      <w:r w:rsidR="007819DF" w:rsidRPr="00830DD4">
        <w:rPr>
          <w:sz w:val="22"/>
          <w:szCs w:val="22"/>
          <w:lang w:val="ka-GE"/>
        </w:rPr>
        <w:t xml:space="preserve"> არაუგვიანეს 10</w:t>
      </w:r>
      <w:r w:rsidR="009538B1" w:rsidRPr="00830DD4">
        <w:rPr>
          <w:sz w:val="22"/>
          <w:szCs w:val="22"/>
          <w:lang w:val="ka-GE"/>
        </w:rPr>
        <w:t xml:space="preserve"> კალენდარული</w:t>
      </w:r>
      <w:r w:rsidR="007819DF" w:rsidRPr="00830DD4">
        <w:rPr>
          <w:sz w:val="22"/>
          <w:szCs w:val="22"/>
          <w:lang w:val="ka-GE"/>
        </w:rPr>
        <w:t xml:space="preserve"> დღისა მიაწვდი</w:t>
      </w:r>
      <w:r w:rsidR="004C3728" w:rsidRPr="00830DD4">
        <w:rPr>
          <w:sz w:val="22"/>
          <w:szCs w:val="22"/>
          <w:lang w:val="ka-GE"/>
        </w:rPr>
        <w:t>ს</w:t>
      </w:r>
      <w:r w:rsidR="007819DF" w:rsidRPr="00830DD4">
        <w:rPr>
          <w:sz w:val="22"/>
          <w:szCs w:val="22"/>
          <w:lang w:val="ka-GE"/>
        </w:rPr>
        <w:t xml:space="preserve"> შემდეგ ინფორმაციას:</w:t>
      </w:r>
      <w:r w:rsidR="009538B1" w:rsidRPr="00830DD4">
        <w:rPr>
          <w:sz w:val="22"/>
          <w:szCs w:val="22"/>
          <w:lang w:val="ka-GE"/>
        </w:rPr>
        <w:t xml:space="preserve"> სკოლის და/ან ასეთის არსებობის შემთხვევაში - უფლებამოსილი პირის და/ან თანადამმუშავებლის საიდენტიფიკაციო მონაცემები და რეგისტრაციის მისამართი; მონაცემთა დამუშავების მიზნები; მის შესახებ დამუშავებულ მონაცემთა კატეგორიები;  მონაცემთა დამუშავების მიზნები და საფუძვლები; მონაცემთა მიმღების ვინაობა ან მიმღების კატეგორია, რომელსაც გადაეცა ან მომავალში გადაეცემა მონაცემები; მონაცემთა შენახვის ვადა, ან თუ კონკრეტული ვადის განსაზღვრა შეუძლებელია, ვადის განსაზღვრის კრიტერიუმები; მონაცემთა სუბიექტის უფლების არსებობის შესახებ, რომ მას შეუძლია მოითხოვოს მის შესახებ დამუშავებულ მონაცემებზე წვდომა, მოითხოვოს მათი გასწორება, დაბლოკვა, წაშლა ან განადგურება, მონაცემთა დამუშავების შეწყვეტა და ასევე მონაცემთა გადატანა; პერსონალურ მონაცემთა დაცვის სამსახურისა და სასამართლოსათვის მიმართვის უფლების შესახებ; თუ მონაცემთა</w:t>
      </w:r>
      <w:r w:rsidR="009538B1" w:rsidRPr="00830DD4">
        <w:rPr>
          <w:rFonts w:eastAsia="Times New Roman"/>
          <w:sz w:val="22"/>
          <w:szCs w:val="22"/>
          <w:lang w:val="ka-GE"/>
        </w:rPr>
        <w:t xml:space="preserve"> შეგროვება არ ხდება უშუალოდ მონაცემთა სუბიექტისაგან, ნებისმიერი ხელმისაწვდომი ინფორმაცია მათი შეგროვების წყაროს შესახებ;</w:t>
      </w:r>
      <w:r w:rsidR="007819DF" w:rsidRPr="00830DD4">
        <w:rPr>
          <w:rFonts w:eastAsia="Times New Roman"/>
          <w:sz w:val="22"/>
          <w:szCs w:val="22"/>
          <w:lang w:val="ka-GE"/>
        </w:rPr>
        <w:t xml:space="preserve"> </w:t>
      </w:r>
      <w:r w:rsidR="009538B1" w:rsidRPr="00830DD4">
        <w:rPr>
          <w:rFonts w:eastAsia="Times New Roman"/>
          <w:sz w:val="22"/>
          <w:szCs w:val="22"/>
          <w:lang w:val="ka-GE"/>
        </w:rPr>
        <w:t xml:space="preserve"> მოთხონას განიხილავს და მოთხოვნილ ინფორმაციას გასცემს სკოლის პერსონალურ მონაცემთა დაცვის ოფიცერი;</w:t>
      </w:r>
    </w:p>
    <w:p w14:paraId="4A66AEF6" w14:textId="53040A18" w:rsidR="00B46E47" w:rsidRPr="00830DD4" w:rsidRDefault="00C55B11" w:rsidP="00A74C20">
      <w:pPr>
        <w:pStyle w:val="BodyText"/>
        <w:spacing w:before="48" w:line="276" w:lineRule="auto"/>
        <w:ind w:right="182"/>
        <w:jc w:val="both"/>
        <w:rPr>
          <w:sz w:val="22"/>
          <w:szCs w:val="22"/>
          <w:lang w:val="ka-GE"/>
        </w:rPr>
      </w:pPr>
      <w:r w:rsidRPr="00830DD4">
        <w:rPr>
          <w:sz w:val="22"/>
          <w:szCs w:val="22"/>
          <w:lang w:val="ka-GE"/>
        </w:rPr>
        <w:t xml:space="preserve">ა.ბ) </w:t>
      </w:r>
      <w:r w:rsidR="004C3728" w:rsidRPr="00830DD4">
        <w:rPr>
          <w:sz w:val="22"/>
          <w:szCs w:val="22"/>
          <w:lang w:val="ka-GE"/>
        </w:rPr>
        <w:t xml:space="preserve">სკოლა </w:t>
      </w:r>
      <w:r w:rsidR="007819DF" w:rsidRPr="00830DD4">
        <w:rPr>
          <w:sz w:val="22"/>
          <w:szCs w:val="22"/>
          <w:lang w:val="ka-GE"/>
        </w:rPr>
        <w:t>მონაცემთა სუბიექტს მისი მოთხოვნის გარეშე, პირველივე შესაძლებლობისთანავე  მიაწვდი</w:t>
      </w:r>
      <w:r w:rsidR="004C3728" w:rsidRPr="00830DD4">
        <w:rPr>
          <w:sz w:val="22"/>
          <w:szCs w:val="22"/>
          <w:lang w:val="ka-GE"/>
        </w:rPr>
        <w:t>ს</w:t>
      </w:r>
      <w:r w:rsidR="007819DF" w:rsidRPr="00830DD4">
        <w:rPr>
          <w:sz w:val="22"/>
          <w:szCs w:val="22"/>
          <w:lang w:val="ka-GE"/>
        </w:rPr>
        <w:t xml:space="preserve"> ინფორმაციას ინციდენტის შესახებ (მონაცემთა უსაფრთხოების დარღვევა, რომელიც იწვევს მონაცემების არამართლზომიერ ან შემთხვევით დაზიანებას, დაკარგვას, აგრეთვე უნებართვო გამჟღავნებას, განადგურებას, შეცვლას, მათზე წვდომას, მათ შეგროვებას/მოპოვებას ან სხვაგვარ უნებართვო დამუშავებას) თუ ინციდენტი მაღალი ალბათობით გამოიწვევს მნიშვნელოვან ზიანს ან/და მნიშვნელოვან საფრთხეს შეუქმნის ადამიანის ძირითად უფლებებსა და თავისუფლებებს. </w:t>
      </w:r>
      <w:r w:rsidR="00B46E47" w:rsidRPr="00830DD4">
        <w:rPr>
          <w:sz w:val="22"/>
          <w:szCs w:val="22"/>
          <w:lang w:val="ka-GE"/>
        </w:rPr>
        <w:t xml:space="preserve">ამ მიზნით სკოლას შემუშავებული აქვს „ინციდენტის მონაცემთა სუბიექტისთვის ან მისი კანონიერი წარმომადგენლისთვის შეტყობინების წესი”. </w:t>
      </w:r>
      <w:r w:rsidR="007819DF" w:rsidRPr="00830DD4">
        <w:rPr>
          <w:sz w:val="22"/>
          <w:szCs w:val="22"/>
          <w:lang w:val="ka-GE"/>
        </w:rPr>
        <w:t xml:space="preserve">ინციდენტის შემთხვევაში მონაცემთა სუბიექტს </w:t>
      </w:r>
      <w:r w:rsidR="004C3728" w:rsidRPr="00830DD4">
        <w:rPr>
          <w:sz w:val="22"/>
          <w:szCs w:val="22"/>
          <w:lang w:val="ka-GE"/>
        </w:rPr>
        <w:t>მიეწოდება ინფორმაცია</w:t>
      </w:r>
      <w:r w:rsidR="007819DF" w:rsidRPr="00830DD4">
        <w:rPr>
          <w:sz w:val="22"/>
          <w:szCs w:val="22"/>
          <w:lang w:val="ka-GE"/>
        </w:rPr>
        <w:t xml:space="preserve"> ინციდენტსა და მასთან დაკავშირებულ</w:t>
      </w:r>
      <w:r w:rsidR="004C3728" w:rsidRPr="00830DD4">
        <w:rPr>
          <w:sz w:val="22"/>
          <w:szCs w:val="22"/>
          <w:lang w:val="ka-GE"/>
        </w:rPr>
        <w:t>ი</w:t>
      </w:r>
      <w:r w:rsidR="007819DF" w:rsidRPr="00830DD4">
        <w:rPr>
          <w:sz w:val="22"/>
          <w:szCs w:val="22"/>
          <w:lang w:val="ka-GE"/>
        </w:rPr>
        <w:t xml:space="preserve"> გარემოებებ</w:t>
      </w:r>
      <w:r w:rsidR="004C3728" w:rsidRPr="00830DD4">
        <w:rPr>
          <w:sz w:val="22"/>
          <w:szCs w:val="22"/>
          <w:lang w:val="ka-GE"/>
        </w:rPr>
        <w:t>ი</w:t>
      </w:r>
      <w:r w:rsidR="007819DF" w:rsidRPr="00830DD4">
        <w:rPr>
          <w:sz w:val="22"/>
          <w:szCs w:val="22"/>
          <w:lang w:val="ka-GE"/>
        </w:rPr>
        <w:t>ს; ინციდენტით გამოწვეული სავარაუდო/დამდგარი ზიანის, მის შესამცირებლად ან აღმოსაფხვრელად განხორციელებული ან დაგეგმილი ღონისძიებებ</w:t>
      </w:r>
      <w:r w:rsidR="004C3728" w:rsidRPr="00830DD4">
        <w:rPr>
          <w:sz w:val="22"/>
          <w:szCs w:val="22"/>
          <w:lang w:val="ka-GE"/>
        </w:rPr>
        <w:t>ი</w:t>
      </w:r>
      <w:r w:rsidR="007819DF" w:rsidRPr="00830DD4">
        <w:rPr>
          <w:sz w:val="22"/>
          <w:szCs w:val="22"/>
          <w:lang w:val="ka-GE"/>
        </w:rPr>
        <w:t>ს</w:t>
      </w:r>
      <w:r w:rsidR="004C3728" w:rsidRPr="00830DD4">
        <w:rPr>
          <w:sz w:val="22"/>
          <w:szCs w:val="22"/>
          <w:lang w:val="ka-GE"/>
        </w:rPr>
        <w:t xml:space="preserve"> შესახებ. </w:t>
      </w:r>
      <w:r w:rsidR="007819DF" w:rsidRPr="00830DD4">
        <w:rPr>
          <w:sz w:val="22"/>
          <w:szCs w:val="22"/>
          <w:lang w:val="ka-GE"/>
        </w:rPr>
        <w:t xml:space="preserve"> </w:t>
      </w:r>
    </w:p>
    <w:p w14:paraId="43DB5F96" w14:textId="404E31A3" w:rsidR="007819DF" w:rsidRPr="00830DD4" w:rsidRDefault="00B46E47" w:rsidP="00A74C20">
      <w:pPr>
        <w:pStyle w:val="BodyText"/>
        <w:spacing w:before="48" w:line="276" w:lineRule="auto"/>
        <w:ind w:right="182"/>
        <w:jc w:val="both"/>
        <w:rPr>
          <w:b/>
          <w:bCs/>
          <w:sz w:val="22"/>
          <w:szCs w:val="22"/>
          <w:lang w:val="ka-GE"/>
        </w:rPr>
      </w:pPr>
      <w:r w:rsidRPr="00830DD4">
        <w:rPr>
          <w:b/>
          <w:bCs/>
          <w:sz w:val="22"/>
          <w:szCs w:val="22"/>
          <w:lang w:val="ka-GE"/>
        </w:rPr>
        <w:t xml:space="preserve">ბ) </w:t>
      </w:r>
      <w:r w:rsidR="007819DF" w:rsidRPr="00830DD4">
        <w:rPr>
          <w:b/>
          <w:bCs/>
          <w:sz w:val="22"/>
          <w:szCs w:val="22"/>
          <w:lang w:val="ka-GE"/>
        </w:rPr>
        <w:t>მონაცემთა გაცნობისა და ასლის მიღების უფლება</w:t>
      </w:r>
    </w:p>
    <w:p w14:paraId="51EECF9D" w14:textId="317EE244" w:rsidR="007819DF" w:rsidRPr="00830DD4" w:rsidRDefault="007819DF" w:rsidP="00A74C20">
      <w:pPr>
        <w:pStyle w:val="BodyText"/>
        <w:spacing w:before="48" w:line="276" w:lineRule="auto"/>
        <w:ind w:right="182"/>
        <w:jc w:val="both"/>
        <w:rPr>
          <w:sz w:val="22"/>
          <w:szCs w:val="22"/>
          <w:lang w:val="ka-GE"/>
        </w:rPr>
      </w:pPr>
      <w:r w:rsidRPr="00830DD4">
        <w:rPr>
          <w:sz w:val="22"/>
          <w:szCs w:val="22"/>
          <w:lang w:val="ka-GE"/>
        </w:rPr>
        <w:t xml:space="preserve">მონაცემთა სუბიექტს შეუძლია </w:t>
      </w:r>
      <w:r w:rsidR="004C3728" w:rsidRPr="00830DD4">
        <w:rPr>
          <w:sz w:val="22"/>
          <w:szCs w:val="22"/>
          <w:lang w:val="ka-GE"/>
        </w:rPr>
        <w:t>სკოლას მოსთხოვოს</w:t>
      </w:r>
      <w:r w:rsidRPr="00830DD4">
        <w:rPr>
          <w:sz w:val="22"/>
          <w:szCs w:val="22"/>
          <w:lang w:val="ka-GE"/>
        </w:rPr>
        <w:t xml:space="preserve">  პერსონალური მონაცემების ასლები უსასყიდლოდ. </w:t>
      </w:r>
      <w:r w:rsidR="004C3728" w:rsidRPr="00830DD4">
        <w:rPr>
          <w:sz w:val="22"/>
          <w:szCs w:val="22"/>
          <w:lang w:val="ka-GE"/>
        </w:rPr>
        <w:t xml:space="preserve">სკოლას </w:t>
      </w:r>
      <w:r w:rsidRPr="00830DD4">
        <w:rPr>
          <w:sz w:val="22"/>
          <w:szCs w:val="22"/>
          <w:lang w:val="ka-GE"/>
        </w:rPr>
        <w:t>შე</w:t>
      </w:r>
      <w:r w:rsidR="004C3728" w:rsidRPr="00830DD4">
        <w:rPr>
          <w:sz w:val="22"/>
          <w:szCs w:val="22"/>
          <w:lang w:val="ka-GE"/>
        </w:rPr>
        <w:t>უ</w:t>
      </w:r>
      <w:r w:rsidRPr="00830DD4">
        <w:rPr>
          <w:sz w:val="22"/>
          <w:szCs w:val="22"/>
          <w:lang w:val="ka-GE"/>
        </w:rPr>
        <w:t>ძლ</w:t>
      </w:r>
      <w:r w:rsidR="004C3728" w:rsidRPr="00830DD4">
        <w:rPr>
          <w:sz w:val="22"/>
          <w:szCs w:val="22"/>
          <w:lang w:val="ka-GE"/>
        </w:rPr>
        <w:t>ი</w:t>
      </w:r>
      <w:r w:rsidRPr="00830DD4">
        <w:rPr>
          <w:sz w:val="22"/>
          <w:szCs w:val="22"/>
          <w:lang w:val="ka-GE"/>
        </w:rPr>
        <w:t>ა დაადგინო</w:t>
      </w:r>
      <w:r w:rsidR="004C3728" w:rsidRPr="00830DD4">
        <w:rPr>
          <w:sz w:val="22"/>
          <w:szCs w:val="22"/>
          <w:lang w:val="ka-GE"/>
        </w:rPr>
        <w:t>ს</w:t>
      </w:r>
      <w:r w:rsidRPr="00830DD4">
        <w:rPr>
          <w:sz w:val="22"/>
          <w:szCs w:val="22"/>
          <w:lang w:val="ka-GE"/>
        </w:rPr>
        <w:t xml:space="preserve">  გონივრული საფასური იმ შემთხვევაში თუ მონაცემთა სუბიექტი ითხოვს  შენახვის ფორმისგან განსხვავებული ფორმით მათ გაცემა</w:t>
      </w:r>
      <w:r w:rsidR="00B46E47" w:rsidRPr="00830DD4">
        <w:rPr>
          <w:sz w:val="22"/>
          <w:szCs w:val="22"/>
          <w:lang w:val="ka-GE"/>
        </w:rPr>
        <w:t>ს</w:t>
      </w:r>
      <w:r w:rsidRPr="00830DD4">
        <w:rPr>
          <w:sz w:val="22"/>
          <w:szCs w:val="22"/>
          <w:lang w:val="ka-GE"/>
        </w:rPr>
        <w:t xml:space="preserve"> და ამისათვის საჭიროა </w:t>
      </w:r>
      <w:r w:rsidR="004C3728" w:rsidRPr="00830DD4">
        <w:rPr>
          <w:sz w:val="22"/>
          <w:szCs w:val="22"/>
          <w:lang w:val="ka-GE"/>
        </w:rPr>
        <w:t xml:space="preserve">სკოლის მიერ </w:t>
      </w:r>
      <w:r w:rsidRPr="00830DD4">
        <w:rPr>
          <w:sz w:val="22"/>
          <w:szCs w:val="22"/>
          <w:lang w:val="ka-GE"/>
        </w:rPr>
        <w:t>დამატებითი რესურსის დახარჯვა.   ამ შემთხვევაში  განსაზღვრული საფასური არ იქნება დახარჯული რესურსის ოდენობაზე მეტი.</w:t>
      </w:r>
    </w:p>
    <w:p w14:paraId="726BC4DF" w14:textId="34B6D200" w:rsidR="007819DF" w:rsidRPr="00830DD4" w:rsidRDefault="00B46E47" w:rsidP="00A74C20">
      <w:pPr>
        <w:pStyle w:val="BodyText"/>
        <w:spacing w:before="48" w:line="276" w:lineRule="auto"/>
        <w:ind w:right="182"/>
        <w:jc w:val="both"/>
        <w:rPr>
          <w:b/>
          <w:bCs/>
          <w:sz w:val="22"/>
          <w:szCs w:val="22"/>
          <w:lang w:val="ka-GE"/>
        </w:rPr>
      </w:pPr>
      <w:r w:rsidRPr="00830DD4">
        <w:rPr>
          <w:b/>
          <w:bCs/>
          <w:sz w:val="22"/>
          <w:szCs w:val="22"/>
          <w:lang w:val="ka-GE"/>
        </w:rPr>
        <w:t xml:space="preserve">გ) </w:t>
      </w:r>
      <w:r w:rsidR="007819DF" w:rsidRPr="00830DD4">
        <w:rPr>
          <w:b/>
          <w:bCs/>
          <w:sz w:val="22"/>
          <w:szCs w:val="22"/>
          <w:lang w:val="ka-GE"/>
        </w:rPr>
        <w:t>მონაცემთა გასწორების, განახლებისა და შევსების უფლება</w:t>
      </w:r>
    </w:p>
    <w:p w14:paraId="6D3FAF33" w14:textId="1B565737" w:rsidR="007819DF" w:rsidRPr="00830DD4" w:rsidRDefault="007819DF" w:rsidP="00A74C20">
      <w:pPr>
        <w:pStyle w:val="BodyText"/>
        <w:spacing w:before="48" w:line="276" w:lineRule="auto"/>
        <w:ind w:right="182"/>
        <w:jc w:val="both"/>
        <w:rPr>
          <w:sz w:val="22"/>
          <w:szCs w:val="22"/>
          <w:lang w:val="ka-GE"/>
        </w:rPr>
      </w:pPr>
      <w:r w:rsidRPr="00830DD4">
        <w:rPr>
          <w:sz w:val="22"/>
          <w:szCs w:val="22"/>
          <w:lang w:val="ka-GE"/>
        </w:rPr>
        <w:t>მონაცემთა სუბიექტს უფლება აქვს</w:t>
      </w:r>
      <w:r w:rsidR="004C3728" w:rsidRPr="00830DD4">
        <w:rPr>
          <w:sz w:val="22"/>
          <w:szCs w:val="22"/>
          <w:lang w:val="ka-GE"/>
        </w:rPr>
        <w:t xml:space="preserve"> სკოლას</w:t>
      </w:r>
      <w:r w:rsidRPr="00830DD4">
        <w:rPr>
          <w:sz w:val="22"/>
          <w:szCs w:val="22"/>
          <w:lang w:val="ka-GE"/>
        </w:rPr>
        <w:t xml:space="preserve"> მო</w:t>
      </w:r>
      <w:r w:rsidR="004C3728" w:rsidRPr="00830DD4">
        <w:rPr>
          <w:sz w:val="22"/>
          <w:szCs w:val="22"/>
          <w:lang w:val="ka-GE"/>
        </w:rPr>
        <w:t>ს</w:t>
      </w:r>
      <w:r w:rsidRPr="00830DD4">
        <w:rPr>
          <w:sz w:val="22"/>
          <w:szCs w:val="22"/>
          <w:lang w:val="ka-GE"/>
        </w:rPr>
        <w:t xml:space="preserve">თხოვოს მის შესახებ მცდარი, არაზუსტი ან/და არასრული მონაცემების გასწორება, განახლება ან/და შევსება. </w:t>
      </w:r>
      <w:r w:rsidR="004C3728" w:rsidRPr="00830DD4">
        <w:rPr>
          <w:sz w:val="22"/>
          <w:szCs w:val="22"/>
          <w:lang w:val="ka-GE"/>
        </w:rPr>
        <w:t>სკოლა</w:t>
      </w:r>
      <w:r w:rsidRPr="00830DD4">
        <w:rPr>
          <w:sz w:val="22"/>
          <w:szCs w:val="22"/>
          <w:lang w:val="ka-GE"/>
        </w:rPr>
        <w:t xml:space="preserve"> გაასწორებ</w:t>
      </w:r>
      <w:r w:rsidR="004C3728" w:rsidRPr="00830DD4">
        <w:rPr>
          <w:sz w:val="22"/>
          <w:szCs w:val="22"/>
          <w:lang w:val="ka-GE"/>
        </w:rPr>
        <w:t>ს</w:t>
      </w:r>
      <w:r w:rsidRPr="00830DD4">
        <w:rPr>
          <w:sz w:val="22"/>
          <w:szCs w:val="22"/>
          <w:lang w:val="ka-GE"/>
        </w:rPr>
        <w:t xml:space="preserve"> შეცდომას, როგორც მონაცემთა სუბიექტის მოთხოვნის საფუძველზე</w:t>
      </w:r>
      <w:r w:rsidR="00AE53CF" w:rsidRPr="00830DD4">
        <w:rPr>
          <w:sz w:val="22"/>
          <w:szCs w:val="22"/>
          <w:lang w:val="ka-GE"/>
        </w:rPr>
        <w:t>,</w:t>
      </w:r>
      <w:r w:rsidRPr="00830DD4">
        <w:rPr>
          <w:sz w:val="22"/>
          <w:szCs w:val="22"/>
          <w:lang w:val="ka-GE"/>
        </w:rPr>
        <w:t xml:space="preserve"> ასევე შეცდომის</w:t>
      </w:r>
      <w:r w:rsidR="00AE53CF" w:rsidRPr="00830DD4">
        <w:rPr>
          <w:sz w:val="22"/>
          <w:szCs w:val="22"/>
          <w:lang w:val="ka-GE"/>
        </w:rPr>
        <w:t>,</w:t>
      </w:r>
      <w:r w:rsidRPr="00830DD4">
        <w:rPr>
          <w:sz w:val="22"/>
          <w:szCs w:val="22"/>
          <w:lang w:val="ka-GE"/>
        </w:rPr>
        <w:t xml:space="preserve"> </w:t>
      </w:r>
      <w:r w:rsidR="004C3728" w:rsidRPr="00830DD4">
        <w:rPr>
          <w:sz w:val="22"/>
          <w:szCs w:val="22"/>
          <w:lang w:val="ka-GE"/>
        </w:rPr>
        <w:t>სკოლის</w:t>
      </w:r>
      <w:r w:rsidRPr="00830DD4">
        <w:rPr>
          <w:sz w:val="22"/>
          <w:szCs w:val="22"/>
          <w:lang w:val="ka-GE"/>
        </w:rPr>
        <w:t xml:space="preserve"> მიერ აღმოჩენის შემთხვევაშიც და ამის შესახებ შეატყობინებ</w:t>
      </w:r>
      <w:r w:rsidR="004C3728" w:rsidRPr="00830DD4">
        <w:rPr>
          <w:sz w:val="22"/>
          <w:szCs w:val="22"/>
          <w:lang w:val="ka-GE"/>
        </w:rPr>
        <w:t>ს</w:t>
      </w:r>
      <w:r w:rsidRPr="00830DD4">
        <w:rPr>
          <w:sz w:val="22"/>
          <w:szCs w:val="22"/>
          <w:lang w:val="ka-GE"/>
        </w:rPr>
        <w:t xml:space="preserve"> მონაცემთა </w:t>
      </w:r>
      <w:r w:rsidRPr="00830DD4">
        <w:rPr>
          <w:sz w:val="22"/>
          <w:szCs w:val="22"/>
          <w:lang w:val="ka-GE"/>
        </w:rPr>
        <w:lastRenderedPageBreak/>
        <w:t>სუბიექტს, გარდა იმ შემთხვევისა თუ შეცდომა არის ტექნიკური ხასიათის.</w:t>
      </w:r>
      <w:r w:rsidR="00AE53CF" w:rsidRPr="00830DD4">
        <w:rPr>
          <w:sz w:val="22"/>
          <w:szCs w:val="22"/>
          <w:lang w:val="ka-GE"/>
        </w:rPr>
        <w:t xml:space="preserve"> </w:t>
      </w:r>
      <w:r w:rsidRPr="00830DD4">
        <w:rPr>
          <w:sz w:val="22"/>
          <w:szCs w:val="22"/>
          <w:lang w:val="ka-GE"/>
        </w:rPr>
        <w:t>შეცდომის შემთხვევაში ასევე შე</w:t>
      </w:r>
      <w:r w:rsidR="005B4CBC" w:rsidRPr="00830DD4">
        <w:rPr>
          <w:sz w:val="22"/>
          <w:szCs w:val="22"/>
          <w:lang w:val="ka-GE"/>
        </w:rPr>
        <w:t>ტყოინება ეგზავნება</w:t>
      </w:r>
      <w:r w:rsidRPr="00830DD4">
        <w:rPr>
          <w:sz w:val="22"/>
          <w:szCs w:val="22"/>
          <w:lang w:val="ka-GE"/>
        </w:rPr>
        <w:t xml:space="preserve"> მონაცემის ყველა მიმღებს</w:t>
      </w:r>
      <w:r w:rsidR="005E6C54" w:rsidRPr="00830DD4">
        <w:rPr>
          <w:sz w:val="22"/>
          <w:szCs w:val="22"/>
          <w:lang w:val="ka-GE"/>
        </w:rPr>
        <w:t>,</w:t>
      </w:r>
      <w:r w:rsidRPr="00830DD4">
        <w:rPr>
          <w:sz w:val="22"/>
          <w:szCs w:val="22"/>
          <w:lang w:val="ka-GE"/>
        </w:rPr>
        <w:t xml:space="preserve"> ამავე მონაცემთა დამუშავებაზე უფლებამოსილ პირ</w:t>
      </w:r>
      <w:r w:rsidR="005E6C54" w:rsidRPr="00830DD4">
        <w:rPr>
          <w:sz w:val="22"/>
          <w:szCs w:val="22"/>
          <w:lang w:val="ka-GE"/>
        </w:rPr>
        <w:t>(ებ)</w:t>
      </w:r>
      <w:r w:rsidRPr="00830DD4">
        <w:rPr>
          <w:sz w:val="22"/>
          <w:szCs w:val="22"/>
          <w:lang w:val="ka-GE"/>
        </w:rPr>
        <w:t>ს.</w:t>
      </w:r>
    </w:p>
    <w:p w14:paraId="5E78CF93" w14:textId="7A8F04A0" w:rsidR="007819DF" w:rsidRPr="00830DD4" w:rsidRDefault="00AE53CF" w:rsidP="00A74C20">
      <w:pPr>
        <w:pStyle w:val="BodyText"/>
        <w:spacing w:before="48" w:line="276" w:lineRule="auto"/>
        <w:ind w:right="182"/>
        <w:jc w:val="both"/>
        <w:rPr>
          <w:b/>
          <w:bCs/>
          <w:sz w:val="22"/>
          <w:szCs w:val="22"/>
          <w:lang w:val="ka-GE"/>
        </w:rPr>
      </w:pPr>
      <w:r w:rsidRPr="00830DD4">
        <w:rPr>
          <w:b/>
          <w:bCs/>
          <w:sz w:val="22"/>
          <w:szCs w:val="22"/>
          <w:lang w:val="ka-GE"/>
        </w:rPr>
        <w:t xml:space="preserve">დ) </w:t>
      </w:r>
      <w:r w:rsidR="007819DF" w:rsidRPr="00830DD4">
        <w:rPr>
          <w:b/>
          <w:bCs/>
          <w:sz w:val="22"/>
          <w:szCs w:val="22"/>
          <w:lang w:val="ka-GE"/>
        </w:rPr>
        <w:t>მონაცემთა დამუშავების შეწყვეტის, წაშლის ან განადგურების უფლება</w:t>
      </w:r>
    </w:p>
    <w:p w14:paraId="042F8C6E" w14:textId="147C9D77" w:rsidR="007819DF" w:rsidRPr="00830DD4" w:rsidRDefault="007819DF" w:rsidP="00787E08">
      <w:pPr>
        <w:pStyle w:val="BodyText"/>
        <w:spacing w:before="48" w:line="276" w:lineRule="auto"/>
        <w:ind w:right="182"/>
        <w:jc w:val="both"/>
        <w:rPr>
          <w:sz w:val="22"/>
          <w:szCs w:val="22"/>
          <w:lang w:val="ka-GE"/>
        </w:rPr>
      </w:pPr>
      <w:r w:rsidRPr="00830DD4">
        <w:rPr>
          <w:sz w:val="22"/>
          <w:szCs w:val="22"/>
          <w:lang w:val="ka-GE"/>
        </w:rPr>
        <w:t xml:space="preserve">მონაცემთა სუბიექტს უფლება აქვს, დამუშავებისთვის პასუხისმგებელ პირს მოსთხოვოს მის შესახებ მონაცემთა დამუშავების შეწყვეტა, წაშლა ან განადგურება.  მოთხოვნა უნდა შესრულდეს არაუგვიანეს 10 დღისა. მონაცემთა სუბიექტს </w:t>
      </w:r>
      <w:r w:rsidR="005E6C54" w:rsidRPr="00830DD4">
        <w:rPr>
          <w:sz w:val="22"/>
          <w:szCs w:val="22"/>
          <w:lang w:val="ka-GE"/>
        </w:rPr>
        <w:t xml:space="preserve">შეიძლება </w:t>
      </w:r>
      <w:r w:rsidRPr="00830DD4">
        <w:rPr>
          <w:sz w:val="22"/>
          <w:szCs w:val="22"/>
          <w:lang w:val="ka-GE"/>
        </w:rPr>
        <w:t>უარი ეთქვას მონაცემთა წაშლასა და განადგურებაზე მხოლოდ საქართველოს კანონმდებლობით</w:t>
      </w:r>
      <w:r w:rsidRPr="00830DD4">
        <w:rPr>
          <w:rFonts w:eastAsia="Times New Roman"/>
          <w:sz w:val="22"/>
          <w:szCs w:val="22"/>
          <w:lang w:val="ka-GE"/>
        </w:rPr>
        <w:t xml:space="preserve"> დადგენილ გამონაკლის შემთხვევებში.</w:t>
      </w:r>
      <w:r w:rsidR="00787E08" w:rsidRPr="00830DD4">
        <w:rPr>
          <w:rFonts w:eastAsia="Times New Roman"/>
          <w:sz w:val="22"/>
          <w:szCs w:val="22"/>
          <w:lang w:val="ka-GE"/>
        </w:rPr>
        <w:t xml:space="preserve"> </w:t>
      </w:r>
      <w:r w:rsidR="00787E08" w:rsidRPr="00830DD4">
        <w:rPr>
          <w:sz w:val="22"/>
          <w:szCs w:val="22"/>
          <w:lang w:val="ka-GE"/>
        </w:rPr>
        <w:t xml:space="preserve">თუ მონაცემთა დამუშავების შეწყვეტამ, წაშლამ ან განადგურებამ შესაძლოა მოიტანოს მნიშვნელოვანი სამართლებრივი შედეგები მონაცემთა სუბიექტისთვის, </w:t>
      </w:r>
      <w:r w:rsidR="00B8108F" w:rsidRPr="00830DD4">
        <w:rPr>
          <w:sz w:val="22"/>
          <w:szCs w:val="22"/>
          <w:lang w:val="ka-GE"/>
        </w:rPr>
        <w:t>სკოლა</w:t>
      </w:r>
      <w:r w:rsidR="00787E08" w:rsidRPr="00830DD4">
        <w:rPr>
          <w:sz w:val="22"/>
          <w:szCs w:val="22"/>
          <w:lang w:val="ka-GE"/>
        </w:rPr>
        <w:t xml:space="preserve"> ამის შესახებ ინფორმაციას </w:t>
      </w:r>
      <w:r w:rsidR="00B8108F" w:rsidRPr="00830DD4">
        <w:rPr>
          <w:sz w:val="22"/>
          <w:szCs w:val="22"/>
          <w:lang w:val="ka-GE"/>
        </w:rPr>
        <w:t>აწვდის</w:t>
      </w:r>
      <w:r w:rsidR="00787E08" w:rsidRPr="00830DD4">
        <w:rPr>
          <w:sz w:val="22"/>
          <w:szCs w:val="22"/>
          <w:lang w:val="ka-GE"/>
        </w:rPr>
        <w:t xml:space="preserve"> მონაცემთა სუბიექტს მონაცემთა დამუშავების შეწყვეტამდე ან/და მონაცემთა განადგურებამდე. </w:t>
      </w:r>
    </w:p>
    <w:p w14:paraId="2F2AFE40" w14:textId="1DA2E782" w:rsidR="007819DF" w:rsidRPr="00830DD4" w:rsidRDefault="005E6C54" w:rsidP="00A74C20">
      <w:pPr>
        <w:pStyle w:val="BodyText"/>
        <w:spacing w:before="48" w:line="276" w:lineRule="auto"/>
        <w:ind w:right="182"/>
        <w:jc w:val="both"/>
        <w:rPr>
          <w:b/>
          <w:bCs/>
          <w:sz w:val="22"/>
          <w:szCs w:val="22"/>
          <w:lang w:val="ka-GE"/>
        </w:rPr>
      </w:pPr>
      <w:r w:rsidRPr="00830DD4">
        <w:rPr>
          <w:b/>
          <w:bCs/>
          <w:sz w:val="22"/>
          <w:szCs w:val="22"/>
          <w:lang w:val="ka-GE"/>
        </w:rPr>
        <w:t xml:space="preserve">ე) </w:t>
      </w:r>
      <w:r w:rsidR="007819DF" w:rsidRPr="00830DD4">
        <w:rPr>
          <w:b/>
          <w:bCs/>
          <w:sz w:val="22"/>
          <w:szCs w:val="22"/>
          <w:lang w:val="ka-GE"/>
        </w:rPr>
        <w:t>მონაცემთა დაბლოკვის უფლება</w:t>
      </w:r>
    </w:p>
    <w:p w14:paraId="0E396B0F" w14:textId="39A2F02C" w:rsidR="007819DF" w:rsidRPr="00830DD4" w:rsidRDefault="007819DF" w:rsidP="00A74C20">
      <w:pPr>
        <w:pStyle w:val="BodyText"/>
        <w:spacing w:before="48" w:line="276" w:lineRule="auto"/>
        <w:ind w:right="182"/>
        <w:jc w:val="both"/>
        <w:rPr>
          <w:sz w:val="22"/>
          <w:szCs w:val="22"/>
          <w:lang w:val="ka-GE"/>
        </w:rPr>
      </w:pPr>
      <w:r w:rsidRPr="00830DD4">
        <w:rPr>
          <w:sz w:val="22"/>
          <w:szCs w:val="22"/>
          <w:lang w:val="ka-GE"/>
        </w:rPr>
        <w:t>მონაცემთა სუბიექტს უფლება აქვს, დამუშავებისთვის პასუხისმგებელ პირს მოსთხოვოს მონაცემთა დაბლოკვა, თუ არსებობს ერთ-ერთი შემდეგი გარემოება: მონაცემთა სუბიექტი სადავოს ხდის მონაცემების ნამდვილობას ან სიზუსტეს; მონაცემთა დამუშავება უკანონოა, თუმცა მონაცემთა სუბიექტი ეწინააღმდეგება მათ წაშლას და ითხოვს მონაცემთა დაბლოკვას;</w:t>
      </w:r>
      <w:r w:rsidR="007969B9" w:rsidRPr="00830DD4">
        <w:rPr>
          <w:sz w:val="22"/>
          <w:szCs w:val="22"/>
          <w:lang w:val="ka-GE"/>
        </w:rPr>
        <w:t xml:space="preserve"> </w:t>
      </w:r>
      <w:r w:rsidRPr="00830DD4">
        <w:rPr>
          <w:sz w:val="22"/>
          <w:szCs w:val="22"/>
          <w:lang w:val="ka-GE"/>
        </w:rPr>
        <w:t>მონაცემები საჭირო აღარ არის მათი დამუშავების მიზნის მისაღწევად, თუმცა მონაცემთა სუბიექტს ისინი სჭირდება საჩივრის/სარჩელის წარსადგენად; მონაცემთა სუბიექტი მოითხოვს მონაცემთა დამუშავების შეწყვეტას, წაშლას ან განადგურებას და მიმდინარეობს ამ მოთხოვნის განხილვა; არსებობს მონაცემების მტკიცებულებად გამოყენების მიზნით შენახვის აუცილებლობა. მონაცემთა სუბიექტს მონაცემთა დაბლოკვაზე შეიძლება უარი ეთქვას მხოლოდ საქართველოს კანონმდებლობით დადგენილ გამონაკლის შემთხვევებში.</w:t>
      </w:r>
    </w:p>
    <w:p w14:paraId="4BCCD11A" w14:textId="481B868D" w:rsidR="007819DF" w:rsidRPr="00830DD4" w:rsidRDefault="007969B9" w:rsidP="00A74C20">
      <w:pPr>
        <w:pStyle w:val="BodyText"/>
        <w:spacing w:before="48" w:line="276" w:lineRule="auto"/>
        <w:ind w:right="182"/>
        <w:jc w:val="both"/>
        <w:rPr>
          <w:b/>
          <w:bCs/>
          <w:sz w:val="22"/>
          <w:szCs w:val="22"/>
          <w:lang w:val="ka-GE"/>
        </w:rPr>
      </w:pPr>
      <w:r w:rsidRPr="00830DD4">
        <w:rPr>
          <w:b/>
          <w:bCs/>
          <w:sz w:val="22"/>
          <w:szCs w:val="22"/>
          <w:lang w:val="ka-GE"/>
        </w:rPr>
        <w:t xml:space="preserve">ვ) </w:t>
      </w:r>
      <w:r w:rsidR="007819DF" w:rsidRPr="00830DD4">
        <w:rPr>
          <w:b/>
          <w:bCs/>
          <w:sz w:val="22"/>
          <w:szCs w:val="22"/>
          <w:lang w:val="ka-GE"/>
        </w:rPr>
        <w:t>თანხმობის გამოხმობის უფლება</w:t>
      </w:r>
    </w:p>
    <w:p w14:paraId="5B268F17" w14:textId="77777777" w:rsidR="009538B1" w:rsidRPr="00830DD4" w:rsidRDefault="007819DF" w:rsidP="00A74C20">
      <w:pPr>
        <w:pStyle w:val="BodyText"/>
        <w:spacing w:before="48" w:line="276" w:lineRule="auto"/>
        <w:ind w:right="182"/>
        <w:jc w:val="both"/>
        <w:rPr>
          <w:sz w:val="22"/>
          <w:szCs w:val="22"/>
          <w:lang w:val="ka-GE"/>
        </w:rPr>
      </w:pPr>
      <w:r w:rsidRPr="00830DD4">
        <w:rPr>
          <w:sz w:val="22"/>
          <w:szCs w:val="22"/>
          <w:lang w:val="ka-GE"/>
        </w:rPr>
        <w:t>მონაცემთა სუბიექტს უფლება აქვს, ნებისმიერ დროს, ყოველგვარი განმარტების ან დასაბუთების გარეშე გამოიხმოს მის მიერ გაცემული თანხმობა. თუ მონაცემთა სუბიექტის თანხმობის გარდა</w:t>
      </w:r>
      <w:r w:rsidR="007969B9" w:rsidRPr="00830DD4">
        <w:rPr>
          <w:sz w:val="22"/>
          <w:szCs w:val="22"/>
          <w:lang w:val="ka-GE"/>
        </w:rPr>
        <w:t>,</w:t>
      </w:r>
      <w:r w:rsidRPr="00830DD4">
        <w:rPr>
          <w:sz w:val="22"/>
          <w:szCs w:val="22"/>
          <w:lang w:val="ka-GE"/>
        </w:rPr>
        <w:t xml:space="preserve"> მონაცემთა დამუშავების სხვა საფუძველი არ არსებობს, თანხმობის გამოხმობის შემთხვევაში მონაცემთა დამუშავება უნდა შეწყდეს ან/და დამუშავებული მონაცემები წაიშალოს ან განადგურდეს მოთხოვნიდან არაუგვიანეს 10 სამუშაო დღისა. მონაცემთა სუბიექტს უფლება აქვს, თანხმობა გამოიხმოს იმავე ფორმით, რომლითაც თანხმობა განაცხადა. მონაცემთა სუბიექტის თანხმობის გამოხმობამდე</w:t>
      </w:r>
      <w:r w:rsidR="007969B9" w:rsidRPr="00830DD4">
        <w:rPr>
          <w:sz w:val="22"/>
          <w:szCs w:val="22"/>
          <w:lang w:val="ka-GE"/>
        </w:rPr>
        <w:t>,</w:t>
      </w:r>
      <w:r w:rsidRPr="00830DD4">
        <w:rPr>
          <w:sz w:val="22"/>
          <w:szCs w:val="22"/>
          <w:lang w:val="ka-GE"/>
        </w:rPr>
        <w:t xml:space="preserve"> მისი მოთხოვნის შემთხვევაში</w:t>
      </w:r>
      <w:r w:rsidR="007969B9" w:rsidRPr="00830DD4">
        <w:rPr>
          <w:sz w:val="22"/>
          <w:szCs w:val="22"/>
          <w:lang w:val="ka-GE"/>
        </w:rPr>
        <w:t>, სკოლა</w:t>
      </w:r>
      <w:r w:rsidRPr="00830DD4">
        <w:rPr>
          <w:sz w:val="22"/>
          <w:szCs w:val="22"/>
          <w:lang w:val="ka-GE"/>
        </w:rPr>
        <w:t xml:space="preserve"> მიაწვდი</w:t>
      </w:r>
      <w:r w:rsidR="007969B9" w:rsidRPr="00830DD4">
        <w:rPr>
          <w:sz w:val="22"/>
          <w:szCs w:val="22"/>
          <w:lang w:val="ka-GE"/>
        </w:rPr>
        <w:t>ს</w:t>
      </w:r>
      <w:r w:rsidRPr="00830DD4">
        <w:rPr>
          <w:sz w:val="22"/>
          <w:szCs w:val="22"/>
          <w:lang w:val="ka-GE"/>
        </w:rPr>
        <w:t xml:space="preserve"> </w:t>
      </w:r>
      <w:r w:rsidR="007969B9" w:rsidRPr="00830DD4">
        <w:rPr>
          <w:sz w:val="22"/>
          <w:szCs w:val="22"/>
          <w:lang w:val="ka-GE"/>
        </w:rPr>
        <w:t xml:space="preserve">სრულ </w:t>
      </w:r>
      <w:r w:rsidRPr="00830DD4">
        <w:rPr>
          <w:sz w:val="22"/>
          <w:szCs w:val="22"/>
          <w:lang w:val="ka-GE"/>
        </w:rPr>
        <w:t>ინფორმაციას თანხმობის გამოხმობის შესაძლო შედეგების შესახებ.</w:t>
      </w:r>
    </w:p>
    <w:p w14:paraId="551B7380" w14:textId="1CD10706" w:rsidR="00787E08" w:rsidRPr="00830DD4" w:rsidRDefault="00B8108F" w:rsidP="00787E08">
      <w:pPr>
        <w:pStyle w:val="BodyText"/>
        <w:spacing w:before="48" w:line="276" w:lineRule="auto"/>
        <w:ind w:right="182"/>
        <w:jc w:val="both"/>
        <w:rPr>
          <w:sz w:val="22"/>
          <w:szCs w:val="22"/>
          <w:lang w:val="ka-GE"/>
        </w:rPr>
      </w:pPr>
      <w:r w:rsidRPr="00830DD4">
        <w:rPr>
          <w:sz w:val="22"/>
          <w:szCs w:val="22"/>
          <w:lang w:val="ka-GE"/>
        </w:rPr>
        <w:t>11</w:t>
      </w:r>
      <w:r w:rsidR="009538B1" w:rsidRPr="00830DD4">
        <w:rPr>
          <w:sz w:val="22"/>
          <w:szCs w:val="22"/>
          <w:lang w:val="ka-GE"/>
        </w:rPr>
        <w:t xml:space="preserve">.2. </w:t>
      </w:r>
      <w:r w:rsidR="0055157B" w:rsidRPr="00830DD4">
        <w:rPr>
          <w:sz w:val="22"/>
          <w:szCs w:val="22"/>
          <w:lang w:val="ka-GE"/>
        </w:rPr>
        <w:t>იმ შემთხვევაში, როდესაც მონაცემთა სუბიექტის უფლებების რეალიზებისათვის განსახორციელებელი ქმედებები მონაცემთა დამუშავების პროცესში ჩართული სხვა უწყებების (საქართველოს განათლებისა და მეცნიერების სამინისტრო, სსიპ -</w:t>
      </w:r>
      <w:r w:rsidR="00A74C20" w:rsidRPr="00830DD4">
        <w:rPr>
          <w:sz w:val="22"/>
          <w:szCs w:val="22"/>
          <w:lang w:val="ka-GE"/>
        </w:rPr>
        <w:t xml:space="preserve"> განათლების ხარისხის განვითარების ეროვნული ცენტრი,</w:t>
      </w:r>
      <w:r w:rsidR="0055157B" w:rsidRPr="00830DD4">
        <w:rPr>
          <w:sz w:val="22"/>
          <w:szCs w:val="22"/>
          <w:lang w:val="ka-GE"/>
        </w:rPr>
        <w:t xml:space="preserve"> და სხვ.) უფლებამოსილებებს განეკუთვნება, სკოლა უფლებამოსილია აღნიშნული წერილობით განუმარტოს მონაცემთა სუბიექტს.</w:t>
      </w:r>
    </w:p>
    <w:p w14:paraId="3B03B5E9" w14:textId="651D479E" w:rsidR="00FC3BBC" w:rsidRPr="00830DD4" w:rsidRDefault="00B8108F" w:rsidP="00B8108F">
      <w:pPr>
        <w:pStyle w:val="BodyText"/>
        <w:spacing w:before="48" w:line="276" w:lineRule="auto"/>
        <w:ind w:right="182"/>
        <w:jc w:val="both"/>
        <w:rPr>
          <w:sz w:val="22"/>
          <w:szCs w:val="22"/>
          <w:lang w:val="ka-GE"/>
        </w:rPr>
      </w:pPr>
      <w:r w:rsidRPr="00830DD4">
        <w:rPr>
          <w:sz w:val="22"/>
          <w:szCs w:val="22"/>
          <w:lang w:val="ka-GE"/>
        </w:rPr>
        <w:t xml:space="preserve">11.3 </w:t>
      </w:r>
      <w:r w:rsidR="00FC3BBC" w:rsidRPr="00830DD4">
        <w:rPr>
          <w:sz w:val="22"/>
          <w:szCs w:val="22"/>
          <w:lang w:val="ka-GE"/>
        </w:rPr>
        <w:t xml:space="preserve">საქართველოს კანონმდებლობის შესაბამისად, მონაცემთა სუბიექტის ზემოაღნიშნული </w:t>
      </w:r>
      <w:r w:rsidR="00FC3BBC" w:rsidRPr="00830DD4">
        <w:rPr>
          <w:sz w:val="22"/>
          <w:szCs w:val="22"/>
          <w:lang w:val="ka-GE"/>
        </w:rPr>
        <w:lastRenderedPageBreak/>
        <w:t>უფლებები შეიძლება შეიზღუდოს, თუ ეს პირდაპირ არის გათვალისწინებული საქართველოს კანონმდებლობით, ამით არ ირღვევა ადამიანის ძირითადი უფლებები და თავისუფლებები, აუცილებელი და პროპორციული ზომაა დემოკრატიულ საზოგადოებაში და ამ უფლებების განხორციელებამ შეიძლება საფრთხე შეუქმნას:</w:t>
      </w:r>
    </w:p>
    <w:p w14:paraId="186680EA" w14:textId="77777777" w:rsidR="00FC3BBC" w:rsidRPr="00830DD4" w:rsidRDefault="00FC3BBC" w:rsidP="00056676">
      <w:pPr>
        <w:widowControl/>
        <w:numPr>
          <w:ilvl w:val="0"/>
          <w:numId w:val="1"/>
        </w:numPr>
        <w:shd w:val="clear" w:color="auto" w:fill="FFFFFF"/>
        <w:autoSpaceDE/>
        <w:autoSpaceDN/>
        <w:spacing w:after="120"/>
        <w:jc w:val="both"/>
        <w:rPr>
          <w:rFonts w:ascii="h" w:eastAsia="Times New Roman" w:hAnsi="h" w:cs="Times New Roman"/>
          <w:lang w:val="ka-GE"/>
        </w:rPr>
      </w:pPr>
      <w:r w:rsidRPr="00830DD4">
        <w:rPr>
          <w:rFonts w:eastAsia="Times New Roman"/>
          <w:lang w:val="ka-GE"/>
        </w:rPr>
        <w:t>სახელმწიფო</w:t>
      </w:r>
      <w:r w:rsidRPr="00830DD4">
        <w:rPr>
          <w:rFonts w:ascii="h" w:eastAsia="Times New Roman" w:hAnsi="h" w:cs="Times New Roman"/>
          <w:lang w:val="ka-GE"/>
        </w:rPr>
        <w:t xml:space="preserve"> </w:t>
      </w:r>
      <w:r w:rsidRPr="00830DD4">
        <w:rPr>
          <w:rFonts w:eastAsia="Times New Roman"/>
          <w:lang w:val="ka-GE"/>
        </w:rPr>
        <w:t>უსაფრთხოების</w:t>
      </w:r>
      <w:r w:rsidRPr="00830DD4">
        <w:rPr>
          <w:rFonts w:ascii="h" w:eastAsia="Times New Roman" w:hAnsi="h" w:cs="Times New Roman"/>
          <w:lang w:val="ka-GE"/>
        </w:rPr>
        <w:t xml:space="preserve">, </w:t>
      </w:r>
      <w:r w:rsidRPr="00830DD4">
        <w:rPr>
          <w:rFonts w:eastAsia="Times New Roman"/>
          <w:lang w:val="ka-GE"/>
        </w:rPr>
        <w:t>ინფორმაციული</w:t>
      </w:r>
      <w:r w:rsidRPr="00830DD4">
        <w:rPr>
          <w:rFonts w:ascii="h" w:eastAsia="Times New Roman" w:hAnsi="h" w:cs="Times New Roman"/>
          <w:lang w:val="ka-GE"/>
        </w:rPr>
        <w:t xml:space="preserve"> </w:t>
      </w:r>
      <w:r w:rsidRPr="00830DD4">
        <w:rPr>
          <w:rFonts w:eastAsia="Times New Roman"/>
          <w:lang w:val="ka-GE"/>
        </w:rPr>
        <w:t>უსაფრთხოებისა</w:t>
      </w:r>
      <w:r w:rsidRPr="00830DD4">
        <w:rPr>
          <w:rFonts w:ascii="h" w:eastAsia="Times New Roman" w:hAnsi="h" w:cs="Times New Roman"/>
          <w:lang w:val="ka-GE"/>
        </w:rPr>
        <w:t xml:space="preserve"> </w:t>
      </w:r>
      <w:r w:rsidRPr="00830DD4">
        <w:rPr>
          <w:rFonts w:eastAsia="Times New Roman"/>
          <w:lang w:val="ka-GE"/>
        </w:rPr>
        <w:t>და</w:t>
      </w:r>
      <w:r w:rsidRPr="00830DD4">
        <w:rPr>
          <w:rFonts w:ascii="h" w:eastAsia="Times New Roman" w:hAnsi="h" w:cs="Times New Roman"/>
          <w:lang w:val="ka-GE"/>
        </w:rPr>
        <w:t xml:space="preserve"> </w:t>
      </w:r>
      <w:r w:rsidRPr="00830DD4">
        <w:rPr>
          <w:rFonts w:eastAsia="Times New Roman"/>
          <w:lang w:val="ka-GE"/>
        </w:rPr>
        <w:t>კიბერუსაფრთხოების</w:t>
      </w:r>
      <w:r w:rsidRPr="00830DD4">
        <w:rPr>
          <w:rFonts w:ascii="h" w:eastAsia="Times New Roman" w:hAnsi="h" w:cs="Times New Roman"/>
          <w:lang w:val="ka-GE"/>
        </w:rPr>
        <w:t xml:space="preserve"> </w:t>
      </w:r>
      <w:r w:rsidRPr="00830DD4">
        <w:rPr>
          <w:rFonts w:eastAsia="Times New Roman"/>
          <w:lang w:val="ka-GE"/>
        </w:rPr>
        <w:t>ან</w:t>
      </w:r>
      <w:r w:rsidRPr="00830DD4">
        <w:rPr>
          <w:rFonts w:ascii="h" w:eastAsia="Times New Roman" w:hAnsi="h" w:cs="Times New Roman"/>
          <w:lang w:val="ka-GE"/>
        </w:rPr>
        <w:t>/</w:t>
      </w:r>
      <w:r w:rsidRPr="00830DD4">
        <w:rPr>
          <w:rFonts w:eastAsia="Times New Roman"/>
          <w:lang w:val="ka-GE"/>
        </w:rPr>
        <w:t>და</w:t>
      </w:r>
      <w:r w:rsidRPr="00830DD4">
        <w:rPr>
          <w:rFonts w:ascii="h" w:eastAsia="Times New Roman" w:hAnsi="h" w:cs="Times New Roman"/>
          <w:lang w:val="ka-GE"/>
        </w:rPr>
        <w:t xml:space="preserve"> </w:t>
      </w:r>
      <w:r w:rsidRPr="00830DD4">
        <w:rPr>
          <w:rFonts w:eastAsia="Times New Roman"/>
          <w:lang w:val="ka-GE"/>
        </w:rPr>
        <w:t>თავდაცვის</w:t>
      </w:r>
      <w:r w:rsidRPr="00830DD4">
        <w:rPr>
          <w:rFonts w:ascii="h" w:eastAsia="Times New Roman" w:hAnsi="h" w:cs="Times New Roman"/>
          <w:lang w:val="ka-GE"/>
        </w:rPr>
        <w:t xml:space="preserve"> </w:t>
      </w:r>
      <w:r w:rsidRPr="00830DD4">
        <w:rPr>
          <w:rFonts w:eastAsia="Times New Roman"/>
          <w:lang w:val="ka-GE"/>
        </w:rPr>
        <w:t>ინტერესებს</w:t>
      </w:r>
      <w:r w:rsidRPr="00830DD4">
        <w:rPr>
          <w:rFonts w:ascii="h" w:eastAsia="Times New Roman" w:hAnsi="h" w:cs="Times New Roman"/>
          <w:lang w:val="ka-GE"/>
        </w:rPr>
        <w:t>;</w:t>
      </w:r>
    </w:p>
    <w:p w14:paraId="2F6C5F9C" w14:textId="77777777" w:rsidR="00FC3BBC" w:rsidRPr="00830DD4" w:rsidRDefault="00FC3BBC" w:rsidP="00056676">
      <w:pPr>
        <w:widowControl/>
        <w:numPr>
          <w:ilvl w:val="0"/>
          <w:numId w:val="1"/>
        </w:numPr>
        <w:shd w:val="clear" w:color="auto" w:fill="FFFFFF"/>
        <w:autoSpaceDE/>
        <w:autoSpaceDN/>
        <w:spacing w:after="120"/>
        <w:jc w:val="both"/>
        <w:rPr>
          <w:rFonts w:ascii="h" w:eastAsia="Times New Roman" w:hAnsi="h" w:cs="Times New Roman"/>
          <w:lang w:val="ka-GE"/>
        </w:rPr>
      </w:pPr>
      <w:r w:rsidRPr="00830DD4">
        <w:rPr>
          <w:rFonts w:eastAsia="Times New Roman"/>
          <w:lang w:val="ka-GE"/>
        </w:rPr>
        <w:t>საზოგადოებრივი</w:t>
      </w:r>
      <w:r w:rsidRPr="00830DD4">
        <w:rPr>
          <w:rFonts w:ascii="h" w:eastAsia="Times New Roman" w:hAnsi="h" w:cs="Times New Roman"/>
          <w:lang w:val="ka-GE"/>
        </w:rPr>
        <w:t xml:space="preserve"> </w:t>
      </w:r>
      <w:r w:rsidRPr="00830DD4">
        <w:rPr>
          <w:rFonts w:eastAsia="Times New Roman"/>
          <w:lang w:val="ka-GE"/>
        </w:rPr>
        <w:t>უსაფრთხოების</w:t>
      </w:r>
      <w:r w:rsidRPr="00830DD4">
        <w:rPr>
          <w:rFonts w:ascii="h" w:eastAsia="Times New Roman" w:hAnsi="h" w:cs="Times New Roman"/>
          <w:lang w:val="ka-GE"/>
        </w:rPr>
        <w:t xml:space="preserve"> </w:t>
      </w:r>
      <w:r w:rsidRPr="00830DD4">
        <w:rPr>
          <w:rFonts w:eastAsia="Times New Roman"/>
          <w:lang w:val="ka-GE"/>
        </w:rPr>
        <w:t>ინტერესებს</w:t>
      </w:r>
      <w:r w:rsidRPr="00830DD4">
        <w:rPr>
          <w:rFonts w:ascii="h" w:eastAsia="Times New Roman" w:hAnsi="h" w:cs="Times New Roman"/>
          <w:lang w:val="ka-GE"/>
        </w:rPr>
        <w:t>;</w:t>
      </w:r>
    </w:p>
    <w:p w14:paraId="6B9CABE7" w14:textId="77777777" w:rsidR="00FC3BBC" w:rsidRPr="00830DD4" w:rsidRDefault="00FC3BBC" w:rsidP="00056676">
      <w:pPr>
        <w:widowControl/>
        <w:numPr>
          <w:ilvl w:val="0"/>
          <w:numId w:val="1"/>
        </w:numPr>
        <w:shd w:val="clear" w:color="auto" w:fill="FFFFFF"/>
        <w:autoSpaceDE/>
        <w:autoSpaceDN/>
        <w:spacing w:after="120"/>
        <w:jc w:val="both"/>
        <w:rPr>
          <w:rFonts w:ascii="h" w:eastAsia="Times New Roman" w:hAnsi="h" w:cs="Times New Roman"/>
          <w:lang w:val="ka-GE"/>
        </w:rPr>
      </w:pPr>
      <w:r w:rsidRPr="00830DD4">
        <w:rPr>
          <w:rFonts w:eastAsia="Times New Roman"/>
          <w:lang w:val="ka-GE"/>
        </w:rPr>
        <w:t>დანაშაულის</w:t>
      </w:r>
      <w:r w:rsidRPr="00830DD4">
        <w:rPr>
          <w:rFonts w:ascii="h" w:eastAsia="Times New Roman" w:hAnsi="h" w:cs="Times New Roman"/>
          <w:lang w:val="ka-GE"/>
        </w:rPr>
        <w:t xml:space="preserve"> </w:t>
      </w:r>
      <w:r w:rsidRPr="00830DD4">
        <w:rPr>
          <w:rFonts w:eastAsia="Times New Roman"/>
          <w:lang w:val="ka-GE"/>
        </w:rPr>
        <w:t>თავიდან</w:t>
      </w:r>
      <w:r w:rsidRPr="00830DD4">
        <w:rPr>
          <w:rFonts w:ascii="h" w:eastAsia="Times New Roman" w:hAnsi="h" w:cs="Times New Roman"/>
          <w:lang w:val="ka-GE"/>
        </w:rPr>
        <w:t xml:space="preserve"> </w:t>
      </w:r>
      <w:r w:rsidRPr="00830DD4">
        <w:rPr>
          <w:rFonts w:eastAsia="Times New Roman"/>
          <w:lang w:val="ka-GE"/>
        </w:rPr>
        <w:t>აცილებას</w:t>
      </w:r>
      <w:r w:rsidRPr="00830DD4">
        <w:rPr>
          <w:rFonts w:ascii="h" w:eastAsia="Times New Roman" w:hAnsi="h" w:cs="Times New Roman"/>
          <w:lang w:val="ka-GE"/>
        </w:rPr>
        <w:t xml:space="preserve">, </w:t>
      </w:r>
      <w:r w:rsidRPr="00830DD4">
        <w:rPr>
          <w:rFonts w:eastAsia="Times New Roman"/>
          <w:lang w:val="ka-GE"/>
        </w:rPr>
        <w:t>დანაშაულის</w:t>
      </w:r>
      <w:r w:rsidRPr="00830DD4">
        <w:rPr>
          <w:rFonts w:ascii="h" w:eastAsia="Times New Roman" w:hAnsi="h" w:cs="Times New Roman"/>
          <w:lang w:val="ka-GE"/>
        </w:rPr>
        <w:t xml:space="preserve"> </w:t>
      </w:r>
      <w:r w:rsidRPr="00830DD4">
        <w:rPr>
          <w:rFonts w:eastAsia="Times New Roman"/>
          <w:lang w:val="ka-GE"/>
        </w:rPr>
        <w:t>გამოძიებას</w:t>
      </w:r>
      <w:r w:rsidRPr="00830DD4">
        <w:rPr>
          <w:rFonts w:ascii="h" w:eastAsia="Times New Roman" w:hAnsi="h" w:cs="Times New Roman"/>
          <w:lang w:val="ka-GE"/>
        </w:rPr>
        <w:t xml:space="preserve">, </w:t>
      </w:r>
      <w:r w:rsidRPr="00830DD4">
        <w:rPr>
          <w:rFonts w:eastAsia="Times New Roman"/>
          <w:lang w:val="ka-GE"/>
        </w:rPr>
        <w:t>სისხლისსამართლებრივ</w:t>
      </w:r>
      <w:r w:rsidRPr="00830DD4">
        <w:rPr>
          <w:rFonts w:ascii="h" w:eastAsia="Times New Roman" w:hAnsi="h" w:cs="Times New Roman"/>
          <w:lang w:val="ka-GE"/>
        </w:rPr>
        <w:t xml:space="preserve"> </w:t>
      </w:r>
      <w:r w:rsidRPr="00830DD4">
        <w:rPr>
          <w:rFonts w:eastAsia="Times New Roman"/>
          <w:lang w:val="ka-GE"/>
        </w:rPr>
        <w:t>დევნას</w:t>
      </w:r>
      <w:r w:rsidRPr="00830DD4">
        <w:rPr>
          <w:rFonts w:ascii="h" w:eastAsia="Times New Roman" w:hAnsi="h" w:cs="Times New Roman"/>
          <w:lang w:val="ka-GE"/>
        </w:rPr>
        <w:t xml:space="preserve">, </w:t>
      </w:r>
      <w:r w:rsidRPr="00830DD4">
        <w:rPr>
          <w:rFonts w:eastAsia="Times New Roman"/>
          <w:lang w:val="ka-GE"/>
        </w:rPr>
        <w:t>მართლმსაჯულების</w:t>
      </w:r>
      <w:r w:rsidRPr="00830DD4">
        <w:rPr>
          <w:rFonts w:ascii="h" w:eastAsia="Times New Roman" w:hAnsi="h" w:cs="Times New Roman"/>
          <w:lang w:val="ka-GE"/>
        </w:rPr>
        <w:t xml:space="preserve"> </w:t>
      </w:r>
      <w:r w:rsidRPr="00830DD4">
        <w:rPr>
          <w:rFonts w:eastAsia="Times New Roman"/>
          <w:lang w:val="ka-GE"/>
        </w:rPr>
        <w:t>განხორციელებას</w:t>
      </w:r>
      <w:r w:rsidRPr="00830DD4">
        <w:rPr>
          <w:rFonts w:ascii="h" w:eastAsia="Times New Roman" w:hAnsi="h" w:cs="Times New Roman"/>
          <w:lang w:val="ka-GE"/>
        </w:rPr>
        <w:t xml:space="preserve">, </w:t>
      </w:r>
      <w:r w:rsidRPr="00830DD4">
        <w:rPr>
          <w:rFonts w:eastAsia="Times New Roman"/>
          <w:lang w:val="ka-GE"/>
        </w:rPr>
        <w:t>პატიმრობისა</w:t>
      </w:r>
      <w:r w:rsidRPr="00830DD4">
        <w:rPr>
          <w:rFonts w:ascii="h" w:eastAsia="Times New Roman" w:hAnsi="h" w:cs="Times New Roman"/>
          <w:lang w:val="ka-GE"/>
        </w:rPr>
        <w:t xml:space="preserve"> </w:t>
      </w:r>
      <w:r w:rsidRPr="00830DD4">
        <w:rPr>
          <w:rFonts w:eastAsia="Times New Roman"/>
          <w:lang w:val="ka-GE"/>
        </w:rPr>
        <w:t>და</w:t>
      </w:r>
      <w:r w:rsidRPr="00830DD4">
        <w:rPr>
          <w:rFonts w:ascii="h" w:eastAsia="Times New Roman" w:hAnsi="h" w:cs="Times New Roman"/>
          <w:lang w:val="ka-GE"/>
        </w:rPr>
        <w:t xml:space="preserve"> </w:t>
      </w:r>
      <w:r w:rsidRPr="00830DD4">
        <w:rPr>
          <w:rFonts w:eastAsia="Times New Roman"/>
          <w:lang w:val="ka-GE"/>
        </w:rPr>
        <w:t>თავისუფლების</w:t>
      </w:r>
      <w:r w:rsidRPr="00830DD4">
        <w:rPr>
          <w:rFonts w:ascii="h" w:eastAsia="Times New Roman" w:hAnsi="h" w:cs="Times New Roman"/>
          <w:lang w:val="ka-GE"/>
        </w:rPr>
        <w:t xml:space="preserve"> </w:t>
      </w:r>
      <w:r w:rsidRPr="00830DD4">
        <w:rPr>
          <w:rFonts w:eastAsia="Times New Roman"/>
          <w:lang w:val="ka-GE"/>
        </w:rPr>
        <w:t>აღკვეთის</w:t>
      </w:r>
      <w:r w:rsidRPr="00830DD4">
        <w:rPr>
          <w:rFonts w:ascii="h" w:eastAsia="Times New Roman" w:hAnsi="h" w:cs="Times New Roman"/>
          <w:lang w:val="ka-GE"/>
        </w:rPr>
        <w:t xml:space="preserve"> </w:t>
      </w:r>
      <w:r w:rsidRPr="00830DD4">
        <w:rPr>
          <w:rFonts w:eastAsia="Times New Roman"/>
          <w:lang w:val="ka-GE"/>
        </w:rPr>
        <w:t>აღსრულებას</w:t>
      </w:r>
      <w:r w:rsidRPr="00830DD4">
        <w:rPr>
          <w:rFonts w:ascii="h" w:eastAsia="Times New Roman" w:hAnsi="h" w:cs="Times New Roman"/>
          <w:lang w:val="ka-GE"/>
        </w:rPr>
        <w:t xml:space="preserve">, </w:t>
      </w:r>
      <w:r w:rsidRPr="00830DD4">
        <w:rPr>
          <w:rFonts w:eastAsia="Times New Roman"/>
          <w:lang w:val="ka-GE"/>
        </w:rPr>
        <w:t>არასაპატიმრო</w:t>
      </w:r>
      <w:r w:rsidRPr="00830DD4">
        <w:rPr>
          <w:rFonts w:ascii="h" w:eastAsia="Times New Roman" w:hAnsi="h" w:cs="Times New Roman"/>
          <w:lang w:val="ka-GE"/>
        </w:rPr>
        <w:t xml:space="preserve"> </w:t>
      </w:r>
      <w:r w:rsidRPr="00830DD4">
        <w:rPr>
          <w:rFonts w:eastAsia="Times New Roman"/>
          <w:lang w:val="ka-GE"/>
        </w:rPr>
        <w:t>სასჯელთა</w:t>
      </w:r>
      <w:r w:rsidRPr="00830DD4">
        <w:rPr>
          <w:rFonts w:ascii="h" w:eastAsia="Times New Roman" w:hAnsi="h" w:cs="Times New Roman"/>
          <w:lang w:val="ka-GE"/>
        </w:rPr>
        <w:t xml:space="preserve"> </w:t>
      </w:r>
      <w:r w:rsidRPr="00830DD4">
        <w:rPr>
          <w:rFonts w:eastAsia="Times New Roman"/>
          <w:lang w:val="ka-GE"/>
        </w:rPr>
        <w:t>აღსრულებას</w:t>
      </w:r>
      <w:r w:rsidRPr="00830DD4">
        <w:rPr>
          <w:rFonts w:ascii="h" w:eastAsia="Times New Roman" w:hAnsi="h" w:cs="Times New Roman"/>
          <w:lang w:val="ka-GE"/>
        </w:rPr>
        <w:t xml:space="preserve"> </w:t>
      </w:r>
      <w:r w:rsidRPr="00830DD4">
        <w:rPr>
          <w:rFonts w:eastAsia="Times New Roman"/>
          <w:lang w:val="ka-GE"/>
        </w:rPr>
        <w:t>და</w:t>
      </w:r>
      <w:r w:rsidRPr="00830DD4">
        <w:rPr>
          <w:rFonts w:ascii="h" w:eastAsia="Times New Roman" w:hAnsi="h" w:cs="Times New Roman"/>
          <w:lang w:val="ka-GE"/>
        </w:rPr>
        <w:t xml:space="preserve"> </w:t>
      </w:r>
      <w:r w:rsidRPr="00830DD4">
        <w:rPr>
          <w:rFonts w:eastAsia="Times New Roman"/>
          <w:lang w:val="ka-GE"/>
        </w:rPr>
        <w:t>პრობაციას</w:t>
      </w:r>
      <w:r w:rsidRPr="00830DD4">
        <w:rPr>
          <w:rFonts w:ascii="h" w:eastAsia="Times New Roman" w:hAnsi="h" w:cs="Times New Roman"/>
          <w:lang w:val="ka-GE"/>
        </w:rPr>
        <w:t xml:space="preserve">, </w:t>
      </w:r>
      <w:r w:rsidRPr="00830DD4">
        <w:rPr>
          <w:rFonts w:eastAsia="Times New Roman"/>
          <w:lang w:val="ka-GE"/>
        </w:rPr>
        <w:t>ოპერატიულ</w:t>
      </w:r>
      <w:r w:rsidRPr="00830DD4">
        <w:rPr>
          <w:rFonts w:ascii="h" w:eastAsia="Times New Roman" w:hAnsi="h" w:cs="Times New Roman"/>
          <w:lang w:val="ka-GE"/>
        </w:rPr>
        <w:t>-</w:t>
      </w:r>
      <w:r w:rsidRPr="00830DD4">
        <w:rPr>
          <w:rFonts w:eastAsia="Times New Roman"/>
          <w:lang w:val="ka-GE"/>
        </w:rPr>
        <w:t>სამძებრო</w:t>
      </w:r>
      <w:r w:rsidRPr="00830DD4">
        <w:rPr>
          <w:rFonts w:ascii="h" w:eastAsia="Times New Roman" w:hAnsi="h" w:cs="Times New Roman"/>
          <w:lang w:val="ka-GE"/>
        </w:rPr>
        <w:t xml:space="preserve"> </w:t>
      </w:r>
      <w:r w:rsidRPr="00830DD4">
        <w:rPr>
          <w:rFonts w:eastAsia="Times New Roman"/>
          <w:lang w:val="ka-GE"/>
        </w:rPr>
        <w:t>საქმიანობას</w:t>
      </w:r>
      <w:r w:rsidRPr="00830DD4">
        <w:rPr>
          <w:rFonts w:ascii="h" w:eastAsia="Times New Roman" w:hAnsi="h" w:cs="Times New Roman"/>
          <w:lang w:val="ka-GE"/>
        </w:rPr>
        <w:t>;</w:t>
      </w:r>
    </w:p>
    <w:p w14:paraId="747B9AA7" w14:textId="77777777" w:rsidR="00FC3BBC" w:rsidRPr="00830DD4" w:rsidRDefault="00FC3BBC" w:rsidP="00056676">
      <w:pPr>
        <w:widowControl/>
        <w:numPr>
          <w:ilvl w:val="0"/>
          <w:numId w:val="1"/>
        </w:numPr>
        <w:shd w:val="clear" w:color="auto" w:fill="FFFFFF"/>
        <w:autoSpaceDE/>
        <w:autoSpaceDN/>
        <w:spacing w:after="120"/>
        <w:jc w:val="both"/>
        <w:rPr>
          <w:rFonts w:ascii="h" w:eastAsia="Times New Roman" w:hAnsi="h" w:cs="Times New Roman"/>
          <w:lang w:val="ka-GE"/>
        </w:rPr>
      </w:pPr>
      <w:r w:rsidRPr="00830DD4">
        <w:rPr>
          <w:rFonts w:eastAsia="Times New Roman"/>
          <w:lang w:val="ka-GE"/>
        </w:rPr>
        <w:t>ქვეყნისთვის</w:t>
      </w:r>
      <w:r w:rsidRPr="00830DD4">
        <w:rPr>
          <w:rFonts w:ascii="h" w:eastAsia="Times New Roman" w:hAnsi="h" w:cs="Times New Roman"/>
          <w:lang w:val="ka-GE"/>
        </w:rPr>
        <w:t xml:space="preserve"> </w:t>
      </w:r>
      <w:r w:rsidRPr="00830DD4">
        <w:rPr>
          <w:rFonts w:eastAsia="Times New Roman"/>
          <w:lang w:val="ka-GE"/>
        </w:rPr>
        <w:t>მნიშვნელოვან</w:t>
      </w:r>
      <w:r w:rsidRPr="00830DD4">
        <w:rPr>
          <w:rFonts w:ascii="h" w:eastAsia="Times New Roman" w:hAnsi="h" w:cs="Times New Roman"/>
          <w:lang w:val="ka-GE"/>
        </w:rPr>
        <w:t xml:space="preserve"> </w:t>
      </w:r>
      <w:r w:rsidRPr="00830DD4">
        <w:rPr>
          <w:rFonts w:eastAsia="Times New Roman"/>
          <w:lang w:val="ka-GE"/>
        </w:rPr>
        <w:t>ფინანსურ</w:t>
      </w:r>
      <w:r w:rsidRPr="00830DD4">
        <w:rPr>
          <w:rFonts w:ascii="h" w:eastAsia="Times New Roman" w:hAnsi="h" w:cs="Times New Roman"/>
          <w:lang w:val="ka-GE"/>
        </w:rPr>
        <w:t xml:space="preserve"> </w:t>
      </w:r>
      <w:r w:rsidRPr="00830DD4">
        <w:rPr>
          <w:rFonts w:eastAsia="Times New Roman"/>
          <w:lang w:val="ka-GE"/>
        </w:rPr>
        <w:t>ან</w:t>
      </w:r>
      <w:r w:rsidRPr="00830DD4">
        <w:rPr>
          <w:rFonts w:ascii="h" w:eastAsia="Times New Roman" w:hAnsi="h" w:cs="Times New Roman"/>
          <w:lang w:val="ka-GE"/>
        </w:rPr>
        <w:t xml:space="preserve"> </w:t>
      </w:r>
      <w:r w:rsidRPr="00830DD4">
        <w:rPr>
          <w:rFonts w:eastAsia="Times New Roman"/>
          <w:lang w:val="ka-GE"/>
        </w:rPr>
        <w:t>ეკონომიკურ</w:t>
      </w:r>
      <w:r w:rsidRPr="00830DD4">
        <w:rPr>
          <w:rFonts w:ascii="h" w:eastAsia="Times New Roman" w:hAnsi="h" w:cs="Times New Roman"/>
          <w:lang w:val="ka-GE"/>
        </w:rPr>
        <w:t xml:space="preserve"> (</w:t>
      </w:r>
      <w:r w:rsidRPr="00830DD4">
        <w:rPr>
          <w:rFonts w:eastAsia="Times New Roman"/>
          <w:lang w:val="ka-GE"/>
        </w:rPr>
        <w:t>მათ</w:t>
      </w:r>
      <w:r w:rsidRPr="00830DD4">
        <w:rPr>
          <w:rFonts w:ascii="h" w:eastAsia="Times New Roman" w:hAnsi="h" w:cs="Times New Roman"/>
          <w:lang w:val="ka-GE"/>
        </w:rPr>
        <w:t xml:space="preserve"> </w:t>
      </w:r>
      <w:r w:rsidRPr="00830DD4">
        <w:rPr>
          <w:rFonts w:eastAsia="Times New Roman"/>
          <w:lang w:val="ka-GE"/>
        </w:rPr>
        <w:t>შორის</w:t>
      </w:r>
      <w:r w:rsidRPr="00830DD4">
        <w:rPr>
          <w:rFonts w:ascii="h" w:eastAsia="Times New Roman" w:hAnsi="h" w:cs="Times New Roman"/>
          <w:lang w:val="ka-GE"/>
        </w:rPr>
        <w:t xml:space="preserve">, </w:t>
      </w:r>
      <w:r w:rsidRPr="00830DD4">
        <w:rPr>
          <w:rFonts w:eastAsia="Times New Roman"/>
          <w:lang w:val="ka-GE"/>
        </w:rPr>
        <w:t>მონეტარულ</w:t>
      </w:r>
      <w:r w:rsidRPr="00830DD4">
        <w:rPr>
          <w:rFonts w:ascii="h" w:eastAsia="Times New Roman" w:hAnsi="h" w:cs="Times New Roman"/>
          <w:lang w:val="ka-GE"/>
        </w:rPr>
        <w:t xml:space="preserve">, </w:t>
      </w:r>
      <w:r w:rsidRPr="00830DD4">
        <w:rPr>
          <w:rFonts w:eastAsia="Times New Roman"/>
          <w:lang w:val="ka-GE"/>
        </w:rPr>
        <w:t>საბიუჯეტო</w:t>
      </w:r>
      <w:r w:rsidRPr="00830DD4">
        <w:rPr>
          <w:rFonts w:ascii="h" w:eastAsia="Times New Roman" w:hAnsi="h" w:cs="Times New Roman"/>
          <w:lang w:val="ka-GE"/>
        </w:rPr>
        <w:t xml:space="preserve"> </w:t>
      </w:r>
      <w:r w:rsidRPr="00830DD4">
        <w:rPr>
          <w:rFonts w:eastAsia="Times New Roman"/>
          <w:lang w:val="ka-GE"/>
        </w:rPr>
        <w:t>და</w:t>
      </w:r>
      <w:r w:rsidRPr="00830DD4">
        <w:rPr>
          <w:rFonts w:ascii="h" w:eastAsia="Times New Roman" w:hAnsi="h" w:cs="Times New Roman"/>
          <w:lang w:val="ka-GE"/>
        </w:rPr>
        <w:t xml:space="preserve"> </w:t>
      </w:r>
      <w:r w:rsidRPr="00830DD4">
        <w:rPr>
          <w:rFonts w:eastAsia="Times New Roman"/>
          <w:lang w:val="ka-GE"/>
        </w:rPr>
        <w:t>საგადასახადო</w:t>
      </w:r>
      <w:r w:rsidRPr="00830DD4">
        <w:rPr>
          <w:rFonts w:ascii="h" w:eastAsia="Times New Roman" w:hAnsi="h" w:cs="Times New Roman"/>
          <w:lang w:val="ka-GE"/>
        </w:rPr>
        <w:t xml:space="preserve">), </w:t>
      </w:r>
      <w:r w:rsidRPr="00830DD4">
        <w:rPr>
          <w:rFonts w:eastAsia="Times New Roman"/>
          <w:lang w:val="ka-GE"/>
        </w:rPr>
        <w:t>საზოგადოებრივი</w:t>
      </w:r>
      <w:r w:rsidRPr="00830DD4">
        <w:rPr>
          <w:rFonts w:ascii="h" w:eastAsia="Times New Roman" w:hAnsi="h" w:cs="Times New Roman"/>
          <w:lang w:val="ka-GE"/>
        </w:rPr>
        <w:t xml:space="preserve"> </w:t>
      </w:r>
      <w:r w:rsidRPr="00830DD4">
        <w:rPr>
          <w:rFonts w:eastAsia="Times New Roman"/>
          <w:lang w:val="ka-GE"/>
        </w:rPr>
        <w:t>ჯანმრთელობისა</w:t>
      </w:r>
      <w:r w:rsidRPr="00830DD4">
        <w:rPr>
          <w:rFonts w:ascii="h" w:eastAsia="Times New Roman" w:hAnsi="h" w:cs="Times New Roman"/>
          <w:lang w:val="ka-GE"/>
        </w:rPr>
        <w:t xml:space="preserve"> </w:t>
      </w:r>
      <w:r w:rsidRPr="00830DD4">
        <w:rPr>
          <w:rFonts w:eastAsia="Times New Roman"/>
          <w:lang w:val="ka-GE"/>
        </w:rPr>
        <w:t>და</w:t>
      </w:r>
      <w:r w:rsidRPr="00830DD4">
        <w:rPr>
          <w:rFonts w:ascii="h" w:eastAsia="Times New Roman" w:hAnsi="h" w:cs="Times New Roman"/>
          <w:lang w:val="ka-GE"/>
        </w:rPr>
        <w:t xml:space="preserve"> </w:t>
      </w:r>
      <w:r w:rsidRPr="00830DD4">
        <w:rPr>
          <w:rFonts w:eastAsia="Times New Roman"/>
          <w:lang w:val="ka-GE"/>
        </w:rPr>
        <w:t>სოციალური</w:t>
      </w:r>
      <w:r w:rsidRPr="00830DD4">
        <w:rPr>
          <w:rFonts w:ascii="h" w:eastAsia="Times New Roman" w:hAnsi="h" w:cs="Times New Roman"/>
          <w:lang w:val="ka-GE"/>
        </w:rPr>
        <w:t xml:space="preserve"> </w:t>
      </w:r>
      <w:r w:rsidRPr="00830DD4">
        <w:rPr>
          <w:rFonts w:eastAsia="Times New Roman"/>
          <w:lang w:val="ka-GE"/>
        </w:rPr>
        <w:t>დაცვის</w:t>
      </w:r>
      <w:r w:rsidRPr="00830DD4">
        <w:rPr>
          <w:rFonts w:ascii="h" w:eastAsia="Times New Roman" w:hAnsi="h" w:cs="Times New Roman"/>
          <w:lang w:val="ka-GE"/>
        </w:rPr>
        <w:t xml:space="preserve"> </w:t>
      </w:r>
      <w:r w:rsidRPr="00830DD4">
        <w:rPr>
          <w:rFonts w:eastAsia="Times New Roman"/>
          <w:lang w:val="ka-GE"/>
        </w:rPr>
        <w:t>საკითხებთან</w:t>
      </w:r>
      <w:r w:rsidRPr="00830DD4">
        <w:rPr>
          <w:rFonts w:ascii="h" w:eastAsia="Times New Roman" w:hAnsi="h" w:cs="Times New Roman"/>
          <w:lang w:val="ka-GE"/>
        </w:rPr>
        <w:t xml:space="preserve"> </w:t>
      </w:r>
      <w:r w:rsidRPr="00830DD4">
        <w:rPr>
          <w:rFonts w:eastAsia="Times New Roman"/>
          <w:lang w:val="ka-GE"/>
        </w:rPr>
        <w:t>დაკავშირებულ</w:t>
      </w:r>
      <w:r w:rsidRPr="00830DD4">
        <w:rPr>
          <w:rFonts w:ascii="h" w:eastAsia="Times New Roman" w:hAnsi="h" w:cs="Times New Roman"/>
          <w:lang w:val="ka-GE"/>
        </w:rPr>
        <w:t xml:space="preserve"> </w:t>
      </w:r>
      <w:r w:rsidRPr="00830DD4">
        <w:rPr>
          <w:rFonts w:eastAsia="Times New Roman"/>
          <w:lang w:val="ka-GE"/>
        </w:rPr>
        <w:t>ინტერესებს</w:t>
      </w:r>
      <w:r w:rsidRPr="00830DD4">
        <w:rPr>
          <w:rFonts w:ascii="h" w:eastAsia="Times New Roman" w:hAnsi="h" w:cs="Times New Roman"/>
          <w:lang w:val="ka-GE"/>
        </w:rPr>
        <w:t>;</w:t>
      </w:r>
    </w:p>
    <w:p w14:paraId="44E8DB80" w14:textId="77777777" w:rsidR="00FC3BBC" w:rsidRPr="00830DD4" w:rsidRDefault="00FC3BBC" w:rsidP="00056676">
      <w:pPr>
        <w:widowControl/>
        <w:numPr>
          <w:ilvl w:val="0"/>
          <w:numId w:val="1"/>
        </w:numPr>
        <w:shd w:val="clear" w:color="auto" w:fill="FFFFFF"/>
        <w:autoSpaceDE/>
        <w:autoSpaceDN/>
        <w:spacing w:after="120"/>
        <w:jc w:val="both"/>
        <w:rPr>
          <w:rFonts w:ascii="h" w:eastAsia="Times New Roman" w:hAnsi="h" w:cs="Times New Roman"/>
          <w:lang w:val="ka-GE"/>
        </w:rPr>
      </w:pPr>
      <w:r w:rsidRPr="00830DD4">
        <w:rPr>
          <w:rFonts w:eastAsia="Times New Roman"/>
          <w:lang w:val="ka-GE"/>
        </w:rPr>
        <w:t>მონაცემთა</w:t>
      </w:r>
      <w:r w:rsidRPr="00830DD4">
        <w:rPr>
          <w:rFonts w:ascii="h" w:eastAsia="Times New Roman" w:hAnsi="h" w:cs="Times New Roman"/>
          <w:lang w:val="ka-GE"/>
        </w:rPr>
        <w:t xml:space="preserve"> </w:t>
      </w:r>
      <w:r w:rsidRPr="00830DD4">
        <w:rPr>
          <w:rFonts w:eastAsia="Times New Roman"/>
          <w:lang w:val="ka-GE"/>
        </w:rPr>
        <w:t>სუბიექტის</w:t>
      </w:r>
      <w:r w:rsidRPr="00830DD4">
        <w:rPr>
          <w:rFonts w:ascii="h" w:eastAsia="Times New Roman" w:hAnsi="h" w:cs="Times New Roman"/>
          <w:lang w:val="ka-GE"/>
        </w:rPr>
        <w:t xml:space="preserve"> </w:t>
      </w:r>
      <w:r w:rsidRPr="00830DD4">
        <w:rPr>
          <w:rFonts w:eastAsia="Times New Roman"/>
          <w:lang w:val="ka-GE"/>
        </w:rPr>
        <w:t>მიერ</w:t>
      </w:r>
      <w:r w:rsidRPr="00830DD4">
        <w:rPr>
          <w:rFonts w:ascii="h" w:eastAsia="Times New Roman" w:hAnsi="h" w:cs="Times New Roman"/>
          <w:lang w:val="ka-GE"/>
        </w:rPr>
        <w:t xml:space="preserve"> </w:t>
      </w:r>
      <w:r w:rsidRPr="00830DD4">
        <w:rPr>
          <w:rFonts w:eastAsia="Times New Roman"/>
          <w:lang w:val="ka-GE"/>
        </w:rPr>
        <w:t>პროფესიული</w:t>
      </w:r>
      <w:r w:rsidRPr="00830DD4">
        <w:rPr>
          <w:rFonts w:ascii="h" w:eastAsia="Times New Roman" w:hAnsi="h" w:cs="Times New Roman"/>
          <w:lang w:val="ka-GE"/>
        </w:rPr>
        <w:t xml:space="preserve">, </w:t>
      </w:r>
      <w:r w:rsidRPr="00830DD4">
        <w:rPr>
          <w:rFonts w:eastAsia="Times New Roman"/>
          <w:lang w:val="ka-GE"/>
        </w:rPr>
        <w:t>მათ</w:t>
      </w:r>
      <w:r w:rsidRPr="00830DD4">
        <w:rPr>
          <w:rFonts w:ascii="h" w:eastAsia="Times New Roman" w:hAnsi="h" w:cs="Times New Roman"/>
          <w:lang w:val="ka-GE"/>
        </w:rPr>
        <w:t xml:space="preserve"> </w:t>
      </w:r>
      <w:r w:rsidRPr="00830DD4">
        <w:rPr>
          <w:rFonts w:eastAsia="Times New Roman"/>
          <w:lang w:val="ka-GE"/>
        </w:rPr>
        <w:t>შორის</w:t>
      </w:r>
      <w:r w:rsidRPr="00830DD4">
        <w:rPr>
          <w:rFonts w:ascii="h" w:eastAsia="Times New Roman" w:hAnsi="h" w:cs="Times New Roman"/>
          <w:lang w:val="ka-GE"/>
        </w:rPr>
        <w:t xml:space="preserve">, </w:t>
      </w:r>
      <w:r w:rsidRPr="00830DD4">
        <w:rPr>
          <w:rFonts w:eastAsia="Times New Roman"/>
          <w:lang w:val="ka-GE"/>
        </w:rPr>
        <w:t>რეგულირებადი</w:t>
      </w:r>
      <w:r w:rsidRPr="00830DD4">
        <w:rPr>
          <w:rFonts w:ascii="h" w:eastAsia="Times New Roman" w:hAnsi="h" w:cs="Times New Roman"/>
          <w:lang w:val="ka-GE"/>
        </w:rPr>
        <w:t xml:space="preserve"> </w:t>
      </w:r>
      <w:r w:rsidRPr="00830DD4">
        <w:rPr>
          <w:rFonts w:eastAsia="Times New Roman"/>
          <w:lang w:val="ka-GE"/>
        </w:rPr>
        <w:t>პროფესიის</w:t>
      </w:r>
      <w:r w:rsidRPr="00830DD4">
        <w:rPr>
          <w:rFonts w:ascii="h" w:eastAsia="Times New Roman" w:hAnsi="h" w:cs="Times New Roman"/>
          <w:lang w:val="ka-GE"/>
        </w:rPr>
        <w:t xml:space="preserve">, </w:t>
      </w:r>
      <w:r w:rsidRPr="00830DD4">
        <w:rPr>
          <w:rFonts w:eastAsia="Times New Roman"/>
          <w:lang w:val="ka-GE"/>
        </w:rPr>
        <w:t>ეთიკის</w:t>
      </w:r>
      <w:r w:rsidRPr="00830DD4">
        <w:rPr>
          <w:rFonts w:ascii="h" w:eastAsia="Times New Roman" w:hAnsi="h" w:cs="Times New Roman"/>
          <w:lang w:val="ka-GE"/>
        </w:rPr>
        <w:t xml:space="preserve"> </w:t>
      </w:r>
      <w:r w:rsidRPr="00830DD4">
        <w:rPr>
          <w:rFonts w:eastAsia="Times New Roman"/>
          <w:lang w:val="ka-GE"/>
        </w:rPr>
        <w:t>ნორმების</w:t>
      </w:r>
      <w:r w:rsidRPr="00830DD4">
        <w:rPr>
          <w:rFonts w:ascii="h" w:eastAsia="Times New Roman" w:hAnsi="h" w:cs="Times New Roman"/>
          <w:lang w:val="ka-GE"/>
        </w:rPr>
        <w:t xml:space="preserve"> </w:t>
      </w:r>
      <w:r w:rsidRPr="00830DD4">
        <w:rPr>
          <w:rFonts w:eastAsia="Times New Roman"/>
          <w:lang w:val="ka-GE"/>
        </w:rPr>
        <w:t>დარღვევის</w:t>
      </w:r>
      <w:r w:rsidRPr="00830DD4">
        <w:rPr>
          <w:rFonts w:ascii="h" w:eastAsia="Times New Roman" w:hAnsi="h" w:cs="Times New Roman"/>
          <w:lang w:val="ka-GE"/>
        </w:rPr>
        <w:t xml:space="preserve"> </w:t>
      </w:r>
      <w:r w:rsidRPr="00830DD4">
        <w:rPr>
          <w:rFonts w:eastAsia="Times New Roman"/>
          <w:lang w:val="ka-GE"/>
        </w:rPr>
        <w:t>გამოვლენას</w:t>
      </w:r>
      <w:r w:rsidRPr="00830DD4">
        <w:rPr>
          <w:rFonts w:ascii="h" w:eastAsia="Times New Roman" w:hAnsi="h" w:cs="Times New Roman"/>
          <w:lang w:val="ka-GE"/>
        </w:rPr>
        <w:t xml:space="preserve"> </w:t>
      </w:r>
      <w:r w:rsidRPr="00830DD4">
        <w:rPr>
          <w:rFonts w:eastAsia="Times New Roman"/>
          <w:lang w:val="ka-GE"/>
        </w:rPr>
        <w:t>და</w:t>
      </w:r>
      <w:r w:rsidRPr="00830DD4">
        <w:rPr>
          <w:rFonts w:ascii="h" w:eastAsia="Times New Roman" w:hAnsi="h" w:cs="Times New Roman"/>
          <w:lang w:val="ka-GE"/>
        </w:rPr>
        <w:t xml:space="preserve"> </w:t>
      </w:r>
      <w:r w:rsidRPr="00830DD4">
        <w:rPr>
          <w:rFonts w:eastAsia="Times New Roman"/>
          <w:lang w:val="ka-GE"/>
        </w:rPr>
        <w:t>მისთვის</w:t>
      </w:r>
      <w:r w:rsidRPr="00830DD4">
        <w:rPr>
          <w:rFonts w:ascii="h" w:eastAsia="Times New Roman" w:hAnsi="h" w:cs="Times New Roman"/>
          <w:lang w:val="ka-GE"/>
        </w:rPr>
        <w:t xml:space="preserve"> </w:t>
      </w:r>
      <w:r w:rsidRPr="00830DD4">
        <w:rPr>
          <w:rFonts w:eastAsia="Times New Roman"/>
          <w:lang w:val="ka-GE"/>
        </w:rPr>
        <w:t>პასუხისმგებლობის</w:t>
      </w:r>
      <w:r w:rsidRPr="00830DD4">
        <w:rPr>
          <w:rFonts w:ascii="h" w:eastAsia="Times New Roman" w:hAnsi="h" w:cs="Times New Roman"/>
          <w:lang w:val="ka-GE"/>
        </w:rPr>
        <w:t xml:space="preserve"> </w:t>
      </w:r>
      <w:r w:rsidRPr="00830DD4">
        <w:rPr>
          <w:rFonts w:eastAsia="Times New Roman"/>
          <w:lang w:val="ka-GE"/>
        </w:rPr>
        <w:t>დაკისრებას</w:t>
      </w:r>
      <w:r w:rsidRPr="00830DD4">
        <w:rPr>
          <w:rFonts w:ascii="h" w:eastAsia="Times New Roman" w:hAnsi="h" w:cs="Times New Roman"/>
          <w:lang w:val="ka-GE"/>
        </w:rPr>
        <w:t>;</w:t>
      </w:r>
    </w:p>
    <w:p w14:paraId="34398775" w14:textId="77777777" w:rsidR="00FC3BBC" w:rsidRPr="00830DD4" w:rsidRDefault="00FC3BBC" w:rsidP="00056676">
      <w:pPr>
        <w:widowControl/>
        <w:numPr>
          <w:ilvl w:val="0"/>
          <w:numId w:val="1"/>
        </w:numPr>
        <w:shd w:val="clear" w:color="auto" w:fill="FFFFFF"/>
        <w:autoSpaceDE/>
        <w:autoSpaceDN/>
        <w:spacing w:after="120"/>
        <w:jc w:val="both"/>
        <w:rPr>
          <w:rFonts w:ascii="h" w:eastAsia="Times New Roman" w:hAnsi="h" w:cs="Times New Roman"/>
          <w:lang w:val="ka-GE"/>
        </w:rPr>
      </w:pPr>
      <w:r w:rsidRPr="00830DD4">
        <w:rPr>
          <w:rFonts w:eastAsia="Times New Roman"/>
          <w:lang w:val="ka-GE"/>
        </w:rPr>
        <w:t>მონაცემთა</w:t>
      </w:r>
      <w:r w:rsidRPr="00830DD4">
        <w:rPr>
          <w:rFonts w:ascii="h" w:eastAsia="Times New Roman" w:hAnsi="h" w:cs="Times New Roman"/>
          <w:lang w:val="ka-GE"/>
        </w:rPr>
        <w:t xml:space="preserve"> </w:t>
      </w:r>
      <w:r w:rsidRPr="00830DD4">
        <w:rPr>
          <w:rFonts w:eastAsia="Times New Roman"/>
          <w:lang w:val="ka-GE"/>
        </w:rPr>
        <w:t>სუბიექტის</w:t>
      </w:r>
      <w:r w:rsidRPr="00830DD4">
        <w:rPr>
          <w:rFonts w:ascii="h" w:eastAsia="Times New Roman" w:hAnsi="h" w:cs="Times New Roman"/>
          <w:lang w:val="ka-GE"/>
        </w:rPr>
        <w:t xml:space="preserve"> </w:t>
      </w:r>
      <w:r w:rsidRPr="00830DD4">
        <w:rPr>
          <w:rFonts w:eastAsia="Times New Roman"/>
          <w:lang w:val="ka-GE"/>
        </w:rPr>
        <w:t>ან</w:t>
      </w:r>
      <w:r w:rsidRPr="00830DD4">
        <w:rPr>
          <w:rFonts w:ascii="h" w:eastAsia="Times New Roman" w:hAnsi="h" w:cs="Times New Roman"/>
          <w:lang w:val="ka-GE"/>
        </w:rPr>
        <w:t>/</w:t>
      </w:r>
      <w:r w:rsidRPr="00830DD4">
        <w:rPr>
          <w:rFonts w:eastAsia="Times New Roman"/>
          <w:lang w:val="ka-GE"/>
        </w:rPr>
        <w:t>და</w:t>
      </w:r>
      <w:r w:rsidRPr="00830DD4">
        <w:rPr>
          <w:rFonts w:ascii="h" w:eastAsia="Times New Roman" w:hAnsi="h" w:cs="Times New Roman"/>
          <w:lang w:val="ka-GE"/>
        </w:rPr>
        <w:t xml:space="preserve"> </w:t>
      </w:r>
      <w:r w:rsidRPr="00830DD4">
        <w:rPr>
          <w:rFonts w:eastAsia="Times New Roman"/>
          <w:lang w:val="ka-GE"/>
        </w:rPr>
        <w:t>სხვა</w:t>
      </w:r>
      <w:r w:rsidRPr="00830DD4">
        <w:rPr>
          <w:rFonts w:ascii="h" w:eastAsia="Times New Roman" w:hAnsi="h" w:cs="Times New Roman"/>
          <w:lang w:val="ka-GE"/>
        </w:rPr>
        <w:t xml:space="preserve"> </w:t>
      </w:r>
      <w:r w:rsidRPr="00830DD4">
        <w:rPr>
          <w:rFonts w:eastAsia="Times New Roman"/>
          <w:lang w:val="ka-GE"/>
        </w:rPr>
        <w:t>პირების</w:t>
      </w:r>
      <w:r w:rsidRPr="00830DD4">
        <w:rPr>
          <w:rFonts w:ascii="h" w:eastAsia="Times New Roman" w:hAnsi="h" w:cs="Times New Roman"/>
          <w:lang w:val="ka-GE"/>
        </w:rPr>
        <w:t xml:space="preserve"> </w:t>
      </w:r>
      <w:r w:rsidRPr="00830DD4">
        <w:rPr>
          <w:rFonts w:eastAsia="Times New Roman"/>
          <w:lang w:val="ka-GE"/>
        </w:rPr>
        <w:t>უფლებებსა</w:t>
      </w:r>
      <w:r w:rsidRPr="00830DD4">
        <w:rPr>
          <w:rFonts w:ascii="h" w:eastAsia="Times New Roman" w:hAnsi="h" w:cs="Times New Roman"/>
          <w:lang w:val="ka-GE"/>
        </w:rPr>
        <w:t xml:space="preserve"> </w:t>
      </w:r>
      <w:r w:rsidRPr="00830DD4">
        <w:rPr>
          <w:rFonts w:eastAsia="Times New Roman"/>
          <w:lang w:val="ka-GE"/>
        </w:rPr>
        <w:t>და</w:t>
      </w:r>
      <w:r w:rsidRPr="00830DD4">
        <w:rPr>
          <w:rFonts w:ascii="h" w:eastAsia="Times New Roman" w:hAnsi="h" w:cs="Times New Roman"/>
          <w:lang w:val="ka-GE"/>
        </w:rPr>
        <w:t xml:space="preserve"> </w:t>
      </w:r>
      <w:r w:rsidRPr="00830DD4">
        <w:rPr>
          <w:rFonts w:eastAsia="Times New Roman"/>
          <w:lang w:val="ka-GE"/>
        </w:rPr>
        <w:t>თავისუფლებებს</w:t>
      </w:r>
      <w:r w:rsidRPr="00830DD4">
        <w:rPr>
          <w:rFonts w:ascii="h" w:eastAsia="Times New Roman" w:hAnsi="h" w:cs="Times New Roman"/>
          <w:lang w:val="ka-GE"/>
        </w:rPr>
        <w:t xml:space="preserve">, </w:t>
      </w:r>
      <w:r w:rsidRPr="00830DD4">
        <w:rPr>
          <w:rFonts w:eastAsia="Times New Roman"/>
          <w:lang w:val="ka-GE"/>
        </w:rPr>
        <w:t>მათ</w:t>
      </w:r>
      <w:r w:rsidRPr="00830DD4">
        <w:rPr>
          <w:rFonts w:ascii="h" w:eastAsia="Times New Roman" w:hAnsi="h" w:cs="Times New Roman"/>
          <w:lang w:val="ka-GE"/>
        </w:rPr>
        <w:t xml:space="preserve"> </w:t>
      </w:r>
      <w:r w:rsidRPr="00830DD4">
        <w:rPr>
          <w:rFonts w:eastAsia="Times New Roman"/>
          <w:lang w:val="ka-GE"/>
        </w:rPr>
        <w:t>შორის</w:t>
      </w:r>
      <w:r w:rsidRPr="00830DD4">
        <w:rPr>
          <w:rFonts w:ascii="h" w:eastAsia="Times New Roman" w:hAnsi="h" w:cs="Times New Roman"/>
          <w:lang w:val="ka-GE"/>
        </w:rPr>
        <w:t xml:space="preserve">, </w:t>
      </w:r>
      <w:r w:rsidRPr="00830DD4">
        <w:rPr>
          <w:rFonts w:eastAsia="Times New Roman"/>
          <w:lang w:val="ka-GE"/>
        </w:rPr>
        <w:t>გამოხატვის</w:t>
      </w:r>
      <w:r w:rsidRPr="00830DD4">
        <w:rPr>
          <w:rFonts w:ascii="h" w:eastAsia="Times New Roman" w:hAnsi="h" w:cs="Times New Roman"/>
          <w:lang w:val="ka-GE"/>
        </w:rPr>
        <w:t xml:space="preserve"> </w:t>
      </w:r>
      <w:r w:rsidRPr="00830DD4">
        <w:rPr>
          <w:rFonts w:eastAsia="Times New Roman"/>
          <w:lang w:val="ka-GE"/>
        </w:rPr>
        <w:t>თავისუფლებას</w:t>
      </w:r>
      <w:r w:rsidRPr="00830DD4">
        <w:rPr>
          <w:rFonts w:ascii="h" w:eastAsia="Times New Roman" w:hAnsi="h" w:cs="Times New Roman"/>
          <w:lang w:val="ka-GE"/>
        </w:rPr>
        <w:t>;</w:t>
      </w:r>
    </w:p>
    <w:p w14:paraId="1E0E51B2" w14:textId="77777777" w:rsidR="00FC3BBC" w:rsidRPr="00830DD4" w:rsidRDefault="00FC3BBC" w:rsidP="00056676">
      <w:pPr>
        <w:widowControl/>
        <w:numPr>
          <w:ilvl w:val="0"/>
          <w:numId w:val="1"/>
        </w:numPr>
        <w:shd w:val="clear" w:color="auto" w:fill="FFFFFF"/>
        <w:autoSpaceDE/>
        <w:autoSpaceDN/>
        <w:spacing w:after="120"/>
        <w:jc w:val="both"/>
        <w:rPr>
          <w:rFonts w:ascii="h" w:eastAsia="Times New Roman" w:hAnsi="h" w:cs="Times New Roman"/>
          <w:lang w:val="ka-GE"/>
        </w:rPr>
      </w:pPr>
      <w:r w:rsidRPr="00830DD4">
        <w:rPr>
          <w:rFonts w:eastAsia="Times New Roman"/>
          <w:lang w:val="ka-GE"/>
        </w:rPr>
        <w:t>სახელმწიფო</w:t>
      </w:r>
      <w:r w:rsidRPr="00830DD4">
        <w:rPr>
          <w:rFonts w:ascii="h" w:eastAsia="Times New Roman" w:hAnsi="h" w:cs="Times New Roman"/>
          <w:lang w:val="ka-GE"/>
        </w:rPr>
        <w:t xml:space="preserve">, </w:t>
      </w:r>
      <w:r w:rsidRPr="00830DD4">
        <w:rPr>
          <w:rFonts w:eastAsia="Times New Roman"/>
          <w:lang w:val="ka-GE"/>
        </w:rPr>
        <w:t>კომერციული</w:t>
      </w:r>
      <w:r w:rsidRPr="00830DD4">
        <w:rPr>
          <w:rFonts w:ascii="h" w:eastAsia="Times New Roman" w:hAnsi="h" w:cs="Times New Roman"/>
          <w:lang w:val="ka-GE"/>
        </w:rPr>
        <w:t xml:space="preserve">, </w:t>
      </w:r>
      <w:r w:rsidRPr="00830DD4">
        <w:rPr>
          <w:rFonts w:eastAsia="Times New Roman"/>
          <w:lang w:val="ka-GE"/>
        </w:rPr>
        <w:t>პროფესიული</w:t>
      </w:r>
      <w:r w:rsidRPr="00830DD4">
        <w:rPr>
          <w:rFonts w:ascii="h" w:eastAsia="Times New Roman" w:hAnsi="h" w:cs="Times New Roman"/>
          <w:lang w:val="ka-GE"/>
        </w:rPr>
        <w:t xml:space="preserve"> </w:t>
      </w:r>
      <w:r w:rsidRPr="00830DD4">
        <w:rPr>
          <w:rFonts w:eastAsia="Times New Roman"/>
          <w:lang w:val="ka-GE"/>
        </w:rPr>
        <w:t>და</w:t>
      </w:r>
      <w:r w:rsidRPr="00830DD4">
        <w:rPr>
          <w:rFonts w:ascii="h" w:eastAsia="Times New Roman" w:hAnsi="h" w:cs="Times New Roman"/>
          <w:lang w:val="ka-GE"/>
        </w:rPr>
        <w:t xml:space="preserve"> </w:t>
      </w:r>
      <w:r w:rsidRPr="00830DD4">
        <w:rPr>
          <w:rFonts w:eastAsia="Times New Roman"/>
          <w:lang w:val="ka-GE"/>
        </w:rPr>
        <w:t>კანონით</w:t>
      </w:r>
      <w:r w:rsidRPr="00830DD4">
        <w:rPr>
          <w:rFonts w:ascii="h" w:eastAsia="Times New Roman" w:hAnsi="h" w:cs="Times New Roman"/>
          <w:lang w:val="ka-GE"/>
        </w:rPr>
        <w:t xml:space="preserve"> </w:t>
      </w:r>
      <w:r w:rsidRPr="00830DD4">
        <w:rPr>
          <w:rFonts w:eastAsia="Times New Roman"/>
          <w:lang w:val="ka-GE"/>
        </w:rPr>
        <w:t>გათვალისწინებული</w:t>
      </w:r>
      <w:r w:rsidRPr="00830DD4">
        <w:rPr>
          <w:rFonts w:ascii="h" w:eastAsia="Times New Roman" w:hAnsi="h" w:cs="Times New Roman"/>
          <w:lang w:val="ka-GE"/>
        </w:rPr>
        <w:t xml:space="preserve"> </w:t>
      </w:r>
      <w:r w:rsidRPr="00830DD4">
        <w:rPr>
          <w:rFonts w:eastAsia="Times New Roman"/>
          <w:lang w:val="ka-GE"/>
        </w:rPr>
        <w:t>სხვა</w:t>
      </w:r>
      <w:r w:rsidRPr="00830DD4">
        <w:rPr>
          <w:rFonts w:ascii="h" w:eastAsia="Times New Roman" w:hAnsi="h" w:cs="Times New Roman"/>
          <w:lang w:val="ka-GE"/>
        </w:rPr>
        <w:t xml:space="preserve"> </w:t>
      </w:r>
      <w:r w:rsidRPr="00830DD4">
        <w:rPr>
          <w:rFonts w:eastAsia="Times New Roman"/>
          <w:lang w:val="ka-GE"/>
        </w:rPr>
        <w:t>სახის</w:t>
      </w:r>
      <w:r w:rsidRPr="00830DD4">
        <w:rPr>
          <w:rFonts w:ascii="h" w:eastAsia="Times New Roman" w:hAnsi="h" w:cs="Times New Roman"/>
          <w:lang w:val="ka-GE"/>
        </w:rPr>
        <w:t xml:space="preserve"> </w:t>
      </w:r>
      <w:r w:rsidRPr="00830DD4">
        <w:rPr>
          <w:rFonts w:eastAsia="Times New Roman"/>
          <w:lang w:val="ka-GE"/>
        </w:rPr>
        <w:t>საიდუმლოებების</w:t>
      </w:r>
      <w:r w:rsidRPr="00830DD4">
        <w:rPr>
          <w:rFonts w:ascii="h" w:eastAsia="Times New Roman" w:hAnsi="h" w:cs="Times New Roman"/>
          <w:lang w:val="ka-GE"/>
        </w:rPr>
        <w:t xml:space="preserve"> </w:t>
      </w:r>
      <w:r w:rsidRPr="00830DD4">
        <w:rPr>
          <w:rFonts w:eastAsia="Times New Roman"/>
          <w:lang w:val="ka-GE"/>
        </w:rPr>
        <w:t>დაცვას</w:t>
      </w:r>
      <w:r w:rsidRPr="00830DD4">
        <w:rPr>
          <w:rFonts w:ascii="h" w:eastAsia="Times New Roman" w:hAnsi="h" w:cs="Times New Roman"/>
          <w:lang w:val="ka-GE"/>
        </w:rPr>
        <w:t>;</w:t>
      </w:r>
    </w:p>
    <w:p w14:paraId="2660EA5D" w14:textId="77777777" w:rsidR="00FC3BBC" w:rsidRPr="00830DD4" w:rsidRDefault="00FC3BBC" w:rsidP="00056676">
      <w:pPr>
        <w:widowControl/>
        <w:numPr>
          <w:ilvl w:val="0"/>
          <w:numId w:val="1"/>
        </w:numPr>
        <w:shd w:val="clear" w:color="auto" w:fill="FFFFFF"/>
        <w:autoSpaceDE/>
        <w:autoSpaceDN/>
        <w:spacing w:after="120"/>
        <w:jc w:val="both"/>
        <w:rPr>
          <w:rFonts w:ascii="h" w:eastAsia="Times New Roman" w:hAnsi="h" w:cs="Times New Roman"/>
          <w:lang w:val="ka-GE"/>
        </w:rPr>
      </w:pPr>
      <w:r w:rsidRPr="00830DD4">
        <w:rPr>
          <w:rFonts w:eastAsia="Times New Roman"/>
          <w:lang w:val="ka-GE"/>
        </w:rPr>
        <w:t>სამართლებრივი</w:t>
      </w:r>
      <w:r w:rsidRPr="00830DD4">
        <w:rPr>
          <w:rFonts w:ascii="h" w:eastAsia="Times New Roman" w:hAnsi="h" w:cs="Times New Roman"/>
          <w:lang w:val="ka-GE"/>
        </w:rPr>
        <w:t xml:space="preserve"> </w:t>
      </w:r>
      <w:r w:rsidRPr="00830DD4">
        <w:rPr>
          <w:rFonts w:eastAsia="Times New Roman"/>
          <w:lang w:val="ka-GE"/>
        </w:rPr>
        <w:t>მოთხოვნის</w:t>
      </w:r>
      <w:r w:rsidRPr="00830DD4">
        <w:rPr>
          <w:rFonts w:ascii="h" w:eastAsia="Times New Roman" w:hAnsi="h" w:cs="Times New Roman"/>
          <w:lang w:val="ka-GE"/>
        </w:rPr>
        <w:t xml:space="preserve"> </w:t>
      </w:r>
      <w:r w:rsidRPr="00830DD4">
        <w:rPr>
          <w:rFonts w:eastAsia="Times New Roman"/>
          <w:lang w:val="ka-GE"/>
        </w:rPr>
        <w:t>ან</w:t>
      </w:r>
      <w:r w:rsidRPr="00830DD4">
        <w:rPr>
          <w:rFonts w:ascii="h" w:eastAsia="Times New Roman" w:hAnsi="h" w:cs="Times New Roman"/>
          <w:lang w:val="ka-GE"/>
        </w:rPr>
        <w:t xml:space="preserve"> </w:t>
      </w:r>
      <w:r w:rsidRPr="00830DD4">
        <w:rPr>
          <w:rFonts w:eastAsia="Times New Roman"/>
          <w:lang w:val="ka-GE"/>
        </w:rPr>
        <w:t>შესაგებლის</w:t>
      </w:r>
      <w:r w:rsidRPr="00830DD4">
        <w:rPr>
          <w:rFonts w:ascii="h" w:eastAsia="Times New Roman" w:hAnsi="h" w:cs="Times New Roman"/>
          <w:lang w:val="ka-GE"/>
        </w:rPr>
        <w:t xml:space="preserve"> </w:t>
      </w:r>
      <w:r w:rsidRPr="00830DD4">
        <w:rPr>
          <w:rFonts w:eastAsia="Times New Roman"/>
          <w:lang w:val="ka-GE"/>
        </w:rPr>
        <w:t>დასაბუთებას</w:t>
      </w:r>
      <w:r w:rsidRPr="00830DD4">
        <w:rPr>
          <w:rFonts w:ascii="h" w:eastAsia="Times New Roman" w:hAnsi="h" w:cs="Times New Roman"/>
          <w:lang w:val="ka-GE"/>
        </w:rPr>
        <w:t>.</w:t>
      </w:r>
    </w:p>
    <w:p w14:paraId="7E3A4B43" w14:textId="77777777" w:rsidR="00B8108F" w:rsidRPr="00830DD4" w:rsidRDefault="00B8108F" w:rsidP="00B8108F">
      <w:pPr>
        <w:widowControl/>
        <w:shd w:val="clear" w:color="auto" w:fill="FFFFFF"/>
        <w:autoSpaceDE/>
        <w:autoSpaceDN/>
        <w:spacing w:after="120"/>
        <w:ind w:left="720"/>
        <w:jc w:val="both"/>
        <w:rPr>
          <w:rFonts w:ascii="h" w:eastAsia="Times New Roman" w:hAnsi="h" w:cs="Times New Roman"/>
          <w:lang w:val="ka-GE"/>
        </w:rPr>
      </w:pPr>
    </w:p>
    <w:p w14:paraId="673DCB10" w14:textId="47C8D258" w:rsidR="00D40EA4" w:rsidRPr="00830DD4" w:rsidRDefault="00B8108F" w:rsidP="00056676">
      <w:pPr>
        <w:pStyle w:val="Heading1"/>
        <w:numPr>
          <w:ilvl w:val="0"/>
          <w:numId w:val="3"/>
        </w:numPr>
        <w:jc w:val="both"/>
        <w:rPr>
          <w:b/>
          <w:sz w:val="22"/>
          <w:szCs w:val="22"/>
          <w:lang w:val="ka-GE"/>
        </w:rPr>
      </w:pPr>
      <w:r w:rsidRPr="00830DD4">
        <w:rPr>
          <w:b/>
          <w:sz w:val="22"/>
          <w:szCs w:val="22"/>
          <w:lang w:val="ka-GE"/>
        </w:rPr>
        <w:t xml:space="preserve">მონაცემთა უსაფრთხოება </w:t>
      </w:r>
    </w:p>
    <w:p w14:paraId="0D027677" w14:textId="77777777" w:rsidR="00B8108F" w:rsidRPr="00830DD4" w:rsidRDefault="00B8108F" w:rsidP="00B8108F">
      <w:pPr>
        <w:pStyle w:val="Heading1"/>
        <w:ind w:left="360"/>
        <w:jc w:val="both"/>
        <w:rPr>
          <w:sz w:val="22"/>
          <w:szCs w:val="22"/>
          <w:lang w:val="ka-GE"/>
        </w:rPr>
      </w:pPr>
    </w:p>
    <w:p w14:paraId="36674B27" w14:textId="0A675618" w:rsidR="00FC3BBC" w:rsidRPr="00830DD4" w:rsidRDefault="00B8108F" w:rsidP="00FC3BBC">
      <w:pPr>
        <w:jc w:val="both"/>
        <w:textAlignment w:val="baseline"/>
        <w:rPr>
          <w:rFonts w:eastAsia="Times New Roman" w:cs="Arial"/>
          <w:lang w:val="ka-GE"/>
        </w:rPr>
      </w:pPr>
      <w:r w:rsidRPr="00830DD4">
        <w:rPr>
          <w:rFonts w:eastAsia="Times New Roman"/>
          <w:lang w:val="ka-GE"/>
        </w:rPr>
        <w:t>12</w:t>
      </w:r>
      <w:r w:rsidR="00934469" w:rsidRPr="00830DD4">
        <w:rPr>
          <w:rFonts w:eastAsia="Times New Roman"/>
          <w:lang w:val="ka-GE"/>
        </w:rPr>
        <w:t xml:space="preserve">.1. </w:t>
      </w:r>
      <w:r w:rsidRPr="00830DD4">
        <w:rPr>
          <w:rFonts w:eastAsia="Times New Roman"/>
          <w:lang w:val="ka-GE"/>
        </w:rPr>
        <w:t>სკოლა</w:t>
      </w:r>
      <w:r w:rsidR="00FC3BBC" w:rsidRPr="00830DD4">
        <w:rPr>
          <w:rFonts w:eastAsia="Times New Roman" w:cs="Arial"/>
          <w:lang w:val="ka-GE"/>
        </w:rPr>
        <w:t xml:space="preserve"> </w:t>
      </w:r>
      <w:r w:rsidR="00FC3BBC" w:rsidRPr="00830DD4">
        <w:rPr>
          <w:rFonts w:eastAsia="Times New Roman"/>
          <w:lang w:val="ka-GE"/>
        </w:rPr>
        <w:t>უზრუნველვყო</w:t>
      </w:r>
      <w:r w:rsidR="00934469" w:rsidRPr="00830DD4">
        <w:rPr>
          <w:rFonts w:eastAsia="Times New Roman"/>
          <w:lang w:val="ka-GE"/>
        </w:rPr>
        <w:t>ფ</w:t>
      </w:r>
      <w:r w:rsidRPr="00830DD4">
        <w:rPr>
          <w:rFonts w:eastAsia="Times New Roman"/>
          <w:lang w:val="ka-GE"/>
        </w:rPr>
        <w:t>ს</w:t>
      </w:r>
      <w:r w:rsidR="00FC3BBC" w:rsidRPr="00830DD4">
        <w:rPr>
          <w:rFonts w:eastAsia="Times New Roman" w:cs="Arial"/>
          <w:lang w:val="ka-GE"/>
        </w:rPr>
        <w:t xml:space="preserve"> </w:t>
      </w:r>
      <w:r w:rsidRPr="00830DD4">
        <w:rPr>
          <w:rFonts w:eastAsia="Times New Roman"/>
          <w:lang w:val="ka-GE"/>
        </w:rPr>
        <w:t>პერსონალრუი</w:t>
      </w:r>
      <w:r w:rsidR="00FC3BBC" w:rsidRPr="00830DD4">
        <w:rPr>
          <w:rFonts w:eastAsia="Times New Roman" w:cs="Arial"/>
          <w:lang w:val="ka-GE"/>
        </w:rPr>
        <w:t xml:space="preserve"> </w:t>
      </w:r>
      <w:r w:rsidR="00FC3BBC" w:rsidRPr="00830DD4">
        <w:rPr>
          <w:rFonts w:eastAsia="Times New Roman"/>
          <w:lang w:val="ka-GE"/>
        </w:rPr>
        <w:t>მონაცემების</w:t>
      </w:r>
      <w:r w:rsidR="00FC3BBC" w:rsidRPr="00830DD4">
        <w:rPr>
          <w:rFonts w:eastAsia="Times New Roman" w:cs="Arial"/>
          <w:lang w:val="ka-GE"/>
        </w:rPr>
        <w:t xml:space="preserve"> </w:t>
      </w:r>
      <w:r w:rsidR="00FC3BBC" w:rsidRPr="00830DD4">
        <w:rPr>
          <w:rFonts w:eastAsia="Times New Roman"/>
          <w:lang w:val="ka-GE"/>
        </w:rPr>
        <w:t>უსაფრთხო</w:t>
      </w:r>
      <w:r w:rsidR="00FC3BBC" w:rsidRPr="00830DD4">
        <w:rPr>
          <w:rFonts w:eastAsia="Times New Roman" w:cs="Arial"/>
          <w:lang w:val="ka-GE"/>
        </w:rPr>
        <w:t xml:space="preserve"> </w:t>
      </w:r>
      <w:r w:rsidR="00FC3BBC" w:rsidRPr="00830DD4">
        <w:rPr>
          <w:rFonts w:eastAsia="Times New Roman"/>
          <w:lang w:val="ka-GE"/>
        </w:rPr>
        <w:t>დაცვას</w:t>
      </w:r>
      <w:r w:rsidR="00FC3BBC" w:rsidRPr="00830DD4">
        <w:rPr>
          <w:rFonts w:eastAsia="Times New Roman" w:cs="Arial"/>
          <w:lang w:val="ka-GE"/>
        </w:rPr>
        <w:t xml:space="preserve"> </w:t>
      </w:r>
      <w:r w:rsidR="00FC3BBC" w:rsidRPr="00830DD4">
        <w:rPr>
          <w:rFonts w:eastAsia="Times New Roman"/>
          <w:lang w:val="ka-GE"/>
        </w:rPr>
        <w:t>და</w:t>
      </w:r>
      <w:r w:rsidR="00FC3BBC" w:rsidRPr="00830DD4">
        <w:rPr>
          <w:rFonts w:eastAsia="Times New Roman" w:cs="Arial"/>
          <w:lang w:val="ka-GE"/>
        </w:rPr>
        <w:t xml:space="preserve"> </w:t>
      </w:r>
      <w:r w:rsidR="00FC3BBC" w:rsidRPr="00830DD4">
        <w:rPr>
          <w:rFonts w:eastAsia="Times New Roman"/>
          <w:lang w:val="ka-GE"/>
        </w:rPr>
        <w:t>ამისათვის</w:t>
      </w:r>
      <w:r w:rsidR="00FC3BBC" w:rsidRPr="00830DD4">
        <w:rPr>
          <w:rFonts w:eastAsia="Times New Roman" w:cs="Arial"/>
          <w:lang w:val="ka-GE"/>
        </w:rPr>
        <w:t xml:space="preserve"> </w:t>
      </w:r>
      <w:r w:rsidRPr="00830DD4">
        <w:rPr>
          <w:rFonts w:eastAsia="Times New Roman"/>
          <w:lang w:val="ka-GE"/>
        </w:rPr>
        <w:t>მიმართავს</w:t>
      </w:r>
      <w:r w:rsidR="00FC3BBC" w:rsidRPr="00830DD4">
        <w:rPr>
          <w:rFonts w:eastAsia="Times New Roman" w:cs="Arial"/>
          <w:lang w:val="ka-GE"/>
        </w:rPr>
        <w:t xml:space="preserve"> </w:t>
      </w:r>
      <w:r w:rsidR="00FC3BBC" w:rsidRPr="00830DD4">
        <w:rPr>
          <w:rFonts w:eastAsia="Times New Roman"/>
          <w:lang w:val="ka-GE"/>
        </w:rPr>
        <w:t>ყველა</w:t>
      </w:r>
      <w:r w:rsidR="00FC3BBC" w:rsidRPr="00830DD4">
        <w:rPr>
          <w:rFonts w:eastAsia="Times New Roman" w:cs="Arial"/>
          <w:lang w:val="ka-GE"/>
        </w:rPr>
        <w:t xml:space="preserve"> </w:t>
      </w:r>
      <w:r w:rsidR="00FC3BBC" w:rsidRPr="00830DD4">
        <w:rPr>
          <w:rFonts w:eastAsia="Times New Roman"/>
          <w:lang w:val="ka-GE"/>
        </w:rPr>
        <w:t>საჭირო</w:t>
      </w:r>
      <w:r w:rsidR="00FC3BBC" w:rsidRPr="00830DD4">
        <w:rPr>
          <w:rFonts w:eastAsia="Times New Roman" w:cs="Arial"/>
          <w:lang w:val="ka-GE"/>
        </w:rPr>
        <w:t xml:space="preserve"> </w:t>
      </w:r>
      <w:r w:rsidR="00FC3BBC" w:rsidRPr="00830DD4">
        <w:rPr>
          <w:rFonts w:eastAsia="Times New Roman"/>
          <w:lang w:val="ka-GE"/>
        </w:rPr>
        <w:t>ტექნიკურ</w:t>
      </w:r>
      <w:r w:rsidR="00FC3BBC" w:rsidRPr="00830DD4">
        <w:rPr>
          <w:rFonts w:eastAsia="Times New Roman" w:cs="Arial"/>
          <w:lang w:val="ka-GE"/>
        </w:rPr>
        <w:t xml:space="preserve"> </w:t>
      </w:r>
      <w:r w:rsidR="00FC3BBC" w:rsidRPr="00830DD4">
        <w:rPr>
          <w:rFonts w:eastAsia="Times New Roman"/>
          <w:lang w:val="ka-GE"/>
        </w:rPr>
        <w:t>და</w:t>
      </w:r>
      <w:r w:rsidR="00FC3BBC" w:rsidRPr="00830DD4">
        <w:rPr>
          <w:rFonts w:eastAsia="Times New Roman" w:cs="Arial"/>
          <w:lang w:val="ka-GE"/>
        </w:rPr>
        <w:t xml:space="preserve"> </w:t>
      </w:r>
      <w:r w:rsidR="00FC3BBC" w:rsidRPr="00830DD4">
        <w:rPr>
          <w:rFonts w:eastAsia="Times New Roman"/>
          <w:lang w:val="ka-GE"/>
        </w:rPr>
        <w:t>ორგანიზაციულ</w:t>
      </w:r>
      <w:r w:rsidR="00FC3BBC" w:rsidRPr="00830DD4">
        <w:rPr>
          <w:rFonts w:eastAsia="Times New Roman" w:cs="Arial"/>
          <w:lang w:val="ka-GE"/>
        </w:rPr>
        <w:t xml:space="preserve"> </w:t>
      </w:r>
      <w:r w:rsidR="00FC3BBC" w:rsidRPr="00830DD4">
        <w:rPr>
          <w:rFonts w:eastAsia="Times New Roman"/>
          <w:lang w:val="ka-GE"/>
        </w:rPr>
        <w:t>ზომას</w:t>
      </w:r>
      <w:r w:rsidR="00FC3BBC" w:rsidRPr="00830DD4">
        <w:rPr>
          <w:rFonts w:eastAsia="Times New Roman" w:cs="Arial"/>
          <w:lang w:val="ka-GE"/>
        </w:rPr>
        <w:t>.</w:t>
      </w:r>
    </w:p>
    <w:p w14:paraId="33BAE7B8" w14:textId="73029043" w:rsidR="00FC3BBC" w:rsidRPr="00830DD4" w:rsidRDefault="00B8108F" w:rsidP="00FC3BBC">
      <w:pPr>
        <w:jc w:val="both"/>
        <w:textAlignment w:val="baseline"/>
        <w:rPr>
          <w:rFonts w:eastAsia="Times New Roman" w:cs="Arial"/>
          <w:lang w:val="ka-GE"/>
        </w:rPr>
      </w:pPr>
      <w:r w:rsidRPr="00830DD4">
        <w:rPr>
          <w:rFonts w:eastAsia="Times New Roman"/>
          <w:lang w:val="ka-GE"/>
        </w:rPr>
        <w:t>12</w:t>
      </w:r>
      <w:r w:rsidR="00934469" w:rsidRPr="00830DD4">
        <w:rPr>
          <w:rFonts w:eastAsia="Times New Roman"/>
          <w:lang w:val="ka-GE"/>
        </w:rPr>
        <w:t xml:space="preserve">.2. </w:t>
      </w:r>
      <w:r w:rsidRPr="00830DD4">
        <w:rPr>
          <w:rFonts w:eastAsia="Times New Roman"/>
          <w:lang w:val="ka-GE"/>
        </w:rPr>
        <w:t xml:space="preserve">სკოლაში დაცულია </w:t>
      </w:r>
      <w:r w:rsidR="00FC3BBC" w:rsidRPr="00830DD4">
        <w:rPr>
          <w:rFonts w:eastAsia="Times New Roman"/>
          <w:lang w:val="ka-GE"/>
        </w:rPr>
        <w:t>პერსონალური</w:t>
      </w:r>
      <w:r w:rsidR="00FC3BBC" w:rsidRPr="00830DD4">
        <w:rPr>
          <w:rFonts w:eastAsia="Times New Roman" w:cs="Arial"/>
          <w:lang w:val="ka-GE"/>
        </w:rPr>
        <w:t xml:space="preserve"> </w:t>
      </w:r>
      <w:r w:rsidRPr="00830DD4">
        <w:rPr>
          <w:rFonts w:eastAsia="Times New Roman"/>
          <w:lang w:val="ka-GE"/>
        </w:rPr>
        <w:t>მონაცემებს</w:t>
      </w:r>
      <w:r w:rsidR="00FC3BBC" w:rsidRPr="00830DD4">
        <w:rPr>
          <w:rFonts w:eastAsia="Times New Roman" w:cs="Arial"/>
          <w:lang w:val="ka-GE"/>
        </w:rPr>
        <w:t xml:space="preserve"> </w:t>
      </w:r>
      <w:r w:rsidR="00FC3BBC" w:rsidRPr="00830DD4">
        <w:rPr>
          <w:rFonts w:eastAsia="Times New Roman"/>
          <w:lang w:val="ka-GE"/>
        </w:rPr>
        <w:t>არა</w:t>
      </w:r>
      <w:r w:rsidR="00FC3BBC" w:rsidRPr="00830DD4">
        <w:rPr>
          <w:rFonts w:eastAsia="Times New Roman" w:cs="Arial"/>
          <w:lang w:val="ka-GE"/>
        </w:rPr>
        <w:t xml:space="preserve"> </w:t>
      </w:r>
      <w:r w:rsidR="00FC3BBC" w:rsidRPr="00830DD4">
        <w:rPr>
          <w:rFonts w:eastAsia="Times New Roman"/>
          <w:lang w:val="ka-GE"/>
        </w:rPr>
        <w:t>ავტორიზებული</w:t>
      </w:r>
      <w:r w:rsidR="00FC3BBC" w:rsidRPr="00830DD4">
        <w:rPr>
          <w:rFonts w:eastAsia="Times New Roman" w:cs="Arial"/>
          <w:lang w:val="ka-GE"/>
        </w:rPr>
        <w:t xml:space="preserve"> </w:t>
      </w:r>
      <w:r w:rsidR="00FC3BBC" w:rsidRPr="00830DD4">
        <w:rPr>
          <w:rFonts w:eastAsia="Times New Roman"/>
          <w:lang w:val="ka-GE"/>
        </w:rPr>
        <w:t>ან</w:t>
      </w:r>
      <w:r w:rsidR="00FC3BBC" w:rsidRPr="00830DD4">
        <w:rPr>
          <w:rFonts w:eastAsia="Times New Roman" w:cs="Arial"/>
          <w:lang w:val="ka-GE"/>
        </w:rPr>
        <w:t xml:space="preserve"> </w:t>
      </w:r>
      <w:r w:rsidR="00FC3BBC" w:rsidRPr="00830DD4">
        <w:rPr>
          <w:rFonts w:eastAsia="Times New Roman"/>
          <w:lang w:val="ka-GE"/>
        </w:rPr>
        <w:t>არაკანონიერი</w:t>
      </w:r>
      <w:r w:rsidR="00FC3BBC" w:rsidRPr="00830DD4">
        <w:rPr>
          <w:rFonts w:eastAsia="Times New Roman" w:cs="Arial"/>
          <w:lang w:val="ka-GE"/>
        </w:rPr>
        <w:t xml:space="preserve"> </w:t>
      </w:r>
      <w:r w:rsidR="00FC3BBC" w:rsidRPr="00830DD4">
        <w:rPr>
          <w:rFonts w:eastAsia="Times New Roman"/>
          <w:lang w:val="ka-GE"/>
        </w:rPr>
        <w:t>წვდომისაგან</w:t>
      </w:r>
      <w:r w:rsidR="00FC3BBC" w:rsidRPr="00830DD4">
        <w:rPr>
          <w:rFonts w:eastAsia="Times New Roman" w:cs="Arial"/>
          <w:lang w:val="ka-GE"/>
        </w:rPr>
        <w:t xml:space="preserve">, </w:t>
      </w:r>
      <w:r w:rsidR="00FC3BBC" w:rsidRPr="00830DD4">
        <w:rPr>
          <w:rFonts w:eastAsia="Times New Roman"/>
          <w:lang w:val="ka-GE"/>
        </w:rPr>
        <w:t>შემთხვევითი</w:t>
      </w:r>
      <w:r w:rsidR="00FC3BBC" w:rsidRPr="00830DD4">
        <w:rPr>
          <w:rFonts w:eastAsia="Times New Roman" w:cs="Arial"/>
          <w:lang w:val="ka-GE"/>
        </w:rPr>
        <w:t xml:space="preserve"> </w:t>
      </w:r>
      <w:r w:rsidR="00FC3BBC" w:rsidRPr="00830DD4">
        <w:rPr>
          <w:rFonts w:eastAsia="Times New Roman"/>
          <w:lang w:val="ka-GE"/>
        </w:rPr>
        <w:t>დაკარგვისგან</w:t>
      </w:r>
      <w:r w:rsidR="00FC3BBC" w:rsidRPr="00830DD4">
        <w:rPr>
          <w:rFonts w:eastAsia="Times New Roman" w:cs="Arial"/>
          <w:lang w:val="ka-GE"/>
        </w:rPr>
        <w:t xml:space="preserve">, </w:t>
      </w:r>
      <w:r w:rsidR="00FC3BBC" w:rsidRPr="00830DD4">
        <w:rPr>
          <w:rFonts w:eastAsia="Times New Roman"/>
          <w:lang w:val="ka-GE"/>
        </w:rPr>
        <w:t>დაზიანებისგან</w:t>
      </w:r>
      <w:r w:rsidR="00FC3BBC" w:rsidRPr="00830DD4">
        <w:rPr>
          <w:rFonts w:eastAsia="Times New Roman" w:cs="Arial"/>
          <w:lang w:val="ka-GE"/>
        </w:rPr>
        <w:t xml:space="preserve">, </w:t>
      </w:r>
      <w:r w:rsidR="00FC3BBC" w:rsidRPr="00830DD4">
        <w:rPr>
          <w:rFonts w:eastAsia="Times New Roman"/>
          <w:lang w:val="ka-GE"/>
        </w:rPr>
        <w:t>გამჟღავნებისგან</w:t>
      </w:r>
      <w:r w:rsidR="00FC3BBC" w:rsidRPr="00830DD4">
        <w:rPr>
          <w:rFonts w:eastAsia="Times New Roman" w:cs="Arial"/>
          <w:lang w:val="ka-GE"/>
        </w:rPr>
        <w:t xml:space="preserve"> </w:t>
      </w:r>
      <w:r w:rsidR="00FC3BBC" w:rsidRPr="00830DD4">
        <w:rPr>
          <w:rFonts w:eastAsia="Times New Roman"/>
          <w:lang w:val="ka-GE"/>
        </w:rPr>
        <w:t>ან</w:t>
      </w:r>
      <w:r w:rsidR="00FC3BBC" w:rsidRPr="00830DD4">
        <w:rPr>
          <w:rFonts w:eastAsia="Times New Roman" w:cs="Arial"/>
          <w:lang w:val="ka-GE"/>
        </w:rPr>
        <w:t xml:space="preserve"> </w:t>
      </w:r>
      <w:r w:rsidR="00FC3BBC" w:rsidRPr="00830DD4">
        <w:rPr>
          <w:rFonts w:eastAsia="Times New Roman"/>
          <w:lang w:val="ka-GE"/>
        </w:rPr>
        <w:t>განადგურებისგან</w:t>
      </w:r>
      <w:r w:rsidR="00FC3BBC" w:rsidRPr="00830DD4">
        <w:rPr>
          <w:rFonts w:eastAsia="Times New Roman" w:cs="Arial"/>
          <w:lang w:val="ka-GE"/>
        </w:rPr>
        <w:t>.</w:t>
      </w:r>
    </w:p>
    <w:p w14:paraId="24583B70" w14:textId="0520DF1D" w:rsidR="00FC3BBC" w:rsidRPr="00830DD4" w:rsidRDefault="00B8108F" w:rsidP="00FC3BBC">
      <w:pPr>
        <w:jc w:val="both"/>
        <w:textAlignment w:val="baseline"/>
        <w:rPr>
          <w:rFonts w:eastAsia="Times New Roman" w:cs="Arial"/>
          <w:lang w:val="ka-GE"/>
        </w:rPr>
      </w:pPr>
      <w:r w:rsidRPr="00830DD4">
        <w:rPr>
          <w:rFonts w:eastAsia="Times New Roman"/>
          <w:lang w:val="ka-GE"/>
        </w:rPr>
        <w:t>12</w:t>
      </w:r>
      <w:r w:rsidR="00934469" w:rsidRPr="00830DD4">
        <w:rPr>
          <w:rFonts w:eastAsia="Times New Roman"/>
          <w:lang w:val="ka-GE"/>
        </w:rPr>
        <w:t xml:space="preserve">.3. </w:t>
      </w:r>
      <w:r w:rsidR="00FC3BBC" w:rsidRPr="00830DD4">
        <w:rPr>
          <w:rFonts w:eastAsia="Times New Roman"/>
          <w:lang w:val="ka-GE"/>
        </w:rPr>
        <w:t>პერსონალურ</w:t>
      </w:r>
      <w:r w:rsidR="00FC3BBC" w:rsidRPr="00830DD4">
        <w:rPr>
          <w:rFonts w:eastAsia="Times New Roman" w:cs="Arial"/>
          <w:lang w:val="ka-GE"/>
        </w:rPr>
        <w:t xml:space="preserve"> </w:t>
      </w:r>
      <w:r w:rsidR="00FC3BBC" w:rsidRPr="00830DD4">
        <w:rPr>
          <w:rFonts w:eastAsia="Times New Roman"/>
          <w:lang w:val="ka-GE"/>
        </w:rPr>
        <w:t>მონაცემთა</w:t>
      </w:r>
      <w:r w:rsidR="00FC3BBC" w:rsidRPr="00830DD4">
        <w:rPr>
          <w:rFonts w:eastAsia="Times New Roman" w:cs="Arial"/>
          <w:lang w:val="ka-GE"/>
        </w:rPr>
        <w:t xml:space="preserve"> </w:t>
      </w:r>
      <w:r w:rsidR="00FC3BBC" w:rsidRPr="00830DD4">
        <w:rPr>
          <w:rFonts w:eastAsia="Times New Roman"/>
          <w:lang w:val="ka-GE"/>
        </w:rPr>
        <w:t>დამუშავების</w:t>
      </w:r>
      <w:r w:rsidR="00FC3BBC" w:rsidRPr="00830DD4">
        <w:rPr>
          <w:rFonts w:eastAsia="Times New Roman" w:cs="Arial"/>
          <w:lang w:val="ka-GE"/>
        </w:rPr>
        <w:t xml:space="preserve"> </w:t>
      </w:r>
      <w:r w:rsidR="00FC3BBC" w:rsidRPr="00830DD4">
        <w:rPr>
          <w:rFonts w:eastAsia="Times New Roman"/>
          <w:lang w:val="ka-GE"/>
        </w:rPr>
        <w:t>მიზნის</w:t>
      </w:r>
      <w:r w:rsidR="00FC3BBC" w:rsidRPr="00830DD4">
        <w:rPr>
          <w:rFonts w:eastAsia="Times New Roman" w:cs="Arial"/>
          <w:lang w:val="ka-GE"/>
        </w:rPr>
        <w:t xml:space="preserve"> </w:t>
      </w:r>
      <w:r w:rsidR="00FC3BBC" w:rsidRPr="00830DD4">
        <w:rPr>
          <w:rFonts w:eastAsia="Times New Roman"/>
          <w:lang w:val="ka-GE"/>
        </w:rPr>
        <w:t>ამოწურვის</w:t>
      </w:r>
      <w:r w:rsidR="00FC3BBC" w:rsidRPr="00830DD4">
        <w:rPr>
          <w:rFonts w:eastAsia="Times New Roman" w:cs="Arial"/>
          <w:lang w:val="ka-GE"/>
        </w:rPr>
        <w:t xml:space="preserve"> </w:t>
      </w:r>
      <w:r w:rsidR="00FC3BBC" w:rsidRPr="00830DD4">
        <w:rPr>
          <w:rFonts w:eastAsia="Times New Roman"/>
          <w:lang w:val="ka-GE"/>
        </w:rPr>
        <w:t>შემდეგ</w:t>
      </w:r>
      <w:r w:rsidR="00FC3BBC" w:rsidRPr="00830DD4">
        <w:rPr>
          <w:rFonts w:eastAsia="Times New Roman" w:cs="Arial"/>
          <w:lang w:val="ka-GE"/>
        </w:rPr>
        <w:t xml:space="preserve"> </w:t>
      </w:r>
      <w:r w:rsidRPr="00830DD4">
        <w:rPr>
          <w:rFonts w:eastAsia="Times New Roman"/>
          <w:lang w:val="ka-GE"/>
        </w:rPr>
        <w:t>პერსონალური მონაცემები</w:t>
      </w:r>
      <w:r w:rsidR="00FC3BBC" w:rsidRPr="00830DD4">
        <w:rPr>
          <w:rFonts w:eastAsia="Times New Roman" w:cs="Arial"/>
          <w:lang w:val="ka-GE"/>
        </w:rPr>
        <w:t xml:space="preserve"> </w:t>
      </w:r>
      <w:r w:rsidR="00FC3BBC" w:rsidRPr="00830DD4">
        <w:rPr>
          <w:rFonts w:eastAsia="Times New Roman"/>
          <w:lang w:val="ka-GE"/>
        </w:rPr>
        <w:t>რეგულარულად</w:t>
      </w:r>
      <w:r w:rsidR="00FC3BBC" w:rsidRPr="00830DD4">
        <w:rPr>
          <w:rFonts w:eastAsia="Times New Roman" w:cs="Arial"/>
          <w:lang w:val="ka-GE"/>
        </w:rPr>
        <w:t xml:space="preserve"> </w:t>
      </w:r>
      <w:r w:rsidRPr="00830DD4">
        <w:rPr>
          <w:rFonts w:eastAsia="Times New Roman"/>
          <w:lang w:val="ka-GE"/>
        </w:rPr>
        <w:t>იშლება,</w:t>
      </w:r>
      <w:r w:rsidR="00FC3BBC" w:rsidRPr="00830DD4">
        <w:rPr>
          <w:rFonts w:eastAsia="Times New Roman" w:cs="Arial"/>
          <w:lang w:val="ka-GE"/>
        </w:rPr>
        <w:t xml:space="preserve"> </w:t>
      </w:r>
      <w:r w:rsidRPr="00830DD4">
        <w:rPr>
          <w:rFonts w:eastAsia="Times New Roman"/>
          <w:lang w:val="ka-GE"/>
        </w:rPr>
        <w:t>ნადგურდება</w:t>
      </w:r>
      <w:r w:rsidR="00FC3BBC" w:rsidRPr="00830DD4">
        <w:rPr>
          <w:rFonts w:eastAsia="Times New Roman" w:cs="Arial"/>
          <w:lang w:val="ka-GE"/>
        </w:rPr>
        <w:t xml:space="preserve"> </w:t>
      </w:r>
      <w:r w:rsidRPr="00830DD4">
        <w:rPr>
          <w:rFonts w:eastAsia="Times New Roman" w:cs="Arial"/>
          <w:lang w:val="ka-GE"/>
        </w:rPr>
        <w:t xml:space="preserve">ან </w:t>
      </w:r>
      <w:r w:rsidR="00FC3BBC" w:rsidRPr="00830DD4">
        <w:rPr>
          <w:rFonts w:eastAsia="Times New Roman"/>
          <w:lang w:val="ka-GE"/>
        </w:rPr>
        <w:t>დეპერსონალიზე</w:t>
      </w:r>
      <w:r w:rsidR="00943949" w:rsidRPr="00830DD4">
        <w:rPr>
          <w:rFonts w:eastAsia="Times New Roman"/>
          <w:lang w:val="ka-GE"/>
        </w:rPr>
        <w:t>დება</w:t>
      </w:r>
      <w:r w:rsidRPr="00830DD4">
        <w:rPr>
          <w:rFonts w:eastAsia="Times New Roman" w:cs="Arial"/>
          <w:lang w:val="ka-GE"/>
        </w:rPr>
        <w:t xml:space="preserve">. </w:t>
      </w:r>
    </w:p>
    <w:p w14:paraId="2015218A" w14:textId="77777777" w:rsidR="00B8108F" w:rsidRPr="00830DD4" w:rsidRDefault="00B8108F" w:rsidP="00B8108F">
      <w:pPr>
        <w:jc w:val="both"/>
        <w:textAlignment w:val="baseline"/>
        <w:rPr>
          <w:rFonts w:eastAsia="Times New Roman" w:cs="Arial"/>
          <w:lang w:val="ka-GE"/>
        </w:rPr>
      </w:pPr>
      <w:r w:rsidRPr="00830DD4">
        <w:rPr>
          <w:rFonts w:eastAsia="Times New Roman"/>
          <w:lang w:val="ka-GE"/>
        </w:rPr>
        <w:t>12.4</w:t>
      </w:r>
      <w:r w:rsidR="00934469" w:rsidRPr="00830DD4">
        <w:rPr>
          <w:rFonts w:eastAsia="Times New Roman"/>
          <w:lang w:val="ka-GE"/>
        </w:rPr>
        <w:t xml:space="preserve">. </w:t>
      </w:r>
      <w:r w:rsidRPr="00830DD4">
        <w:rPr>
          <w:rFonts w:eastAsia="Times New Roman"/>
          <w:lang w:val="ka-GE"/>
        </w:rPr>
        <w:t xml:space="preserve">სკოლის </w:t>
      </w:r>
      <w:r w:rsidR="00FC3BBC" w:rsidRPr="00830DD4">
        <w:rPr>
          <w:rFonts w:eastAsia="Times New Roman" w:cs="Arial"/>
          <w:lang w:val="ka-GE"/>
        </w:rPr>
        <w:t xml:space="preserve"> </w:t>
      </w:r>
      <w:r w:rsidR="00FC3BBC" w:rsidRPr="00830DD4">
        <w:rPr>
          <w:rFonts w:eastAsia="Times New Roman"/>
          <w:lang w:val="ka-GE"/>
        </w:rPr>
        <w:t>მიერ</w:t>
      </w:r>
      <w:r w:rsidR="00FC3BBC" w:rsidRPr="00830DD4">
        <w:rPr>
          <w:rFonts w:eastAsia="Times New Roman" w:cs="Arial"/>
          <w:lang w:val="ka-GE"/>
        </w:rPr>
        <w:t xml:space="preserve"> </w:t>
      </w:r>
      <w:r w:rsidR="00FC3BBC" w:rsidRPr="00830DD4">
        <w:rPr>
          <w:rFonts w:eastAsia="Times New Roman"/>
          <w:lang w:val="ka-GE"/>
        </w:rPr>
        <w:t>პერსონალურ</w:t>
      </w:r>
      <w:r w:rsidR="00FC3BBC" w:rsidRPr="00830DD4">
        <w:rPr>
          <w:rFonts w:eastAsia="Times New Roman" w:cs="Arial"/>
          <w:lang w:val="ka-GE"/>
        </w:rPr>
        <w:t xml:space="preserve"> </w:t>
      </w:r>
      <w:r w:rsidR="00FC3BBC" w:rsidRPr="00830DD4">
        <w:rPr>
          <w:rFonts w:eastAsia="Times New Roman"/>
          <w:lang w:val="ka-GE"/>
        </w:rPr>
        <w:t>მონაცემთა</w:t>
      </w:r>
      <w:r w:rsidR="00FC3BBC" w:rsidRPr="00830DD4">
        <w:rPr>
          <w:rFonts w:eastAsia="Times New Roman" w:cs="Arial"/>
          <w:lang w:val="ka-GE"/>
        </w:rPr>
        <w:t xml:space="preserve"> </w:t>
      </w:r>
      <w:r w:rsidR="00FC3BBC" w:rsidRPr="00830DD4">
        <w:rPr>
          <w:rFonts w:eastAsia="Times New Roman"/>
          <w:lang w:val="ka-GE"/>
        </w:rPr>
        <w:t>დამუშავებაზე</w:t>
      </w:r>
      <w:r w:rsidR="00FC3BBC" w:rsidRPr="00830DD4">
        <w:rPr>
          <w:rFonts w:eastAsia="Times New Roman" w:cs="Arial"/>
          <w:lang w:val="ka-GE"/>
        </w:rPr>
        <w:t xml:space="preserve"> </w:t>
      </w:r>
      <w:r w:rsidR="00FC3BBC" w:rsidRPr="00830DD4">
        <w:rPr>
          <w:rFonts w:eastAsia="Times New Roman"/>
          <w:lang w:val="ka-GE"/>
        </w:rPr>
        <w:t>უფლებამოსილ</w:t>
      </w:r>
      <w:r w:rsidR="00FC3BBC" w:rsidRPr="00830DD4">
        <w:rPr>
          <w:rFonts w:eastAsia="Times New Roman" w:cs="Arial"/>
          <w:lang w:val="ka-GE"/>
        </w:rPr>
        <w:t xml:space="preserve"> </w:t>
      </w:r>
      <w:r w:rsidR="00FC3BBC" w:rsidRPr="00830DD4">
        <w:rPr>
          <w:rFonts w:eastAsia="Times New Roman"/>
          <w:lang w:val="ka-GE"/>
        </w:rPr>
        <w:t>პირებთან</w:t>
      </w:r>
      <w:r w:rsidR="00FC3BBC" w:rsidRPr="00830DD4">
        <w:rPr>
          <w:rFonts w:eastAsia="Times New Roman" w:cs="Arial"/>
          <w:lang w:val="ka-GE"/>
        </w:rPr>
        <w:t xml:space="preserve"> </w:t>
      </w:r>
      <w:r w:rsidR="00FC3BBC" w:rsidRPr="00830DD4">
        <w:rPr>
          <w:rFonts w:eastAsia="Times New Roman"/>
          <w:lang w:val="ka-GE"/>
        </w:rPr>
        <w:t>ან</w:t>
      </w:r>
      <w:r w:rsidR="00FC3BBC" w:rsidRPr="00830DD4">
        <w:rPr>
          <w:rFonts w:eastAsia="Times New Roman" w:cs="Arial"/>
          <w:lang w:val="ka-GE"/>
        </w:rPr>
        <w:t xml:space="preserve"> </w:t>
      </w:r>
      <w:r w:rsidR="00FC3BBC" w:rsidRPr="00830DD4">
        <w:rPr>
          <w:rFonts w:eastAsia="Times New Roman"/>
          <w:lang w:val="ka-GE"/>
        </w:rPr>
        <w:t>მესამე</w:t>
      </w:r>
      <w:r w:rsidR="00FC3BBC" w:rsidRPr="00830DD4">
        <w:rPr>
          <w:rFonts w:eastAsia="Times New Roman" w:cs="Arial"/>
          <w:lang w:val="ka-GE"/>
        </w:rPr>
        <w:t xml:space="preserve"> </w:t>
      </w:r>
      <w:r w:rsidR="00FC3BBC" w:rsidRPr="00830DD4">
        <w:rPr>
          <w:rFonts w:eastAsia="Times New Roman"/>
          <w:lang w:val="ka-GE"/>
        </w:rPr>
        <w:t>მხარესთან</w:t>
      </w:r>
      <w:r w:rsidR="00FC3BBC" w:rsidRPr="00830DD4">
        <w:rPr>
          <w:rFonts w:eastAsia="Times New Roman" w:cs="Arial"/>
          <w:lang w:val="ka-GE"/>
        </w:rPr>
        <w:t xml:space="preserve"> </w:t>
      </w:r>
      <w:r w:rsidR="00FC3BBC" w:rsidRPr="00830DD4">
        <w:rPr>
          <w:rFonts w:eastAsia="Times New Roman"/>
          <w:lang w:val="ka-GE"/>
        </w:rPr>
        <w:t>დადებული</w:t>
      </w:r>
      <w:r w:rsidR="00FC3BBC" w:rsidRPr="00830DD4">
        <w:rPr>
          <w:rFonts w:eastAsia="Times New Roman" w:cs="Arial"/>
          <w:lang w:val="ka-GE"/>
        </w:rPr>
        <w:t xml:space="preserve"> </w:t>
      </w:r>
      <w:r w:rsidR="00FC3BBC" w:rsidRPr="00830DD4">
        <w:rPr>
          <w:rFonts w:eastAsia="Times New Roman"/>
          <w:lang w:val="ka-GE"/>
        </w:rPr>
        <w:t>ხელშეკრულება</w:t>
      </w:r>
      <w:r w:rsidR="00FC3BBC" w:rsidRPr="00830DD4">
        <w:rPr>
          <w:rFonts w:eastAsia="Times New Roman" w:cs="Arial"/>
          <w:lang w:val="ka-GE"/>
        </w:rPr>
        <w:t xml:space="preserve"> </w:t>
      </w:r>
      <w:r w:rsidR="00FC3BBC" w:rsidRPr="00830DD4">
        <w:rPr>
          <w:rFonts w:eastAsia="Times New Roman"/>
          <w:lang w:val="ka-GE"/>
        </w:rPr>
        <w:t>ითვალისწინებს</w:t>
      </w:r>
      <w:r w:rsidR="00FC3BBC" w:rsidRPr="00830DD4">
        <w:rPr>
          <w:rFonts w:eastAsia="Times New Roman" w:cs="Arial"/>
          <w:lang w:val="ka-GE"/>
        </w:rPr>
        <w:t xml:space="preserve"> </w:t>
      </w:r>
      <w:r w:rsidR="00FC3BBC" w:rsidRPr="00830DD4">
        <w:rPr>
          <w:rFonts w:eastAsia="Times New Roman"/>
          <w:lang w:val="ka-GE"/>
        </w:rPr>
        <w:t>სპეციალურ</w:t>
      </w:r>
      <w:r w:rsidR="00FC3BBC" w:rsidRPr="00830DD4">
        <w:rPr>
          <w:rFonts w:eastAsia="Times New Roman" w:cs="Arial"/>
          <w:lang w:val="ka-GE"/>
        </w:rPr>
        <w:t xml:space="preserve"> </w:t>
      </w:r>
      <w:r w:rsidR="00FC3BBC" w:rsidRPr="00830DD4">
        <w:rPr>
          <w:rFonts w:eastAsia="Times New Roman"/>
          <w:lang w:val="ka-GE"/>
        </w:rPr>
        <w:t>დებულებებს</w:t>
      </w:r>
      <w:r w:rsidR="00FC3BBC" w:rsidRPr="00830DD4">
        <w:rPr>
          <w:rFonts w:eastAsia="Times New Roman" w:cs="Arial"/>
          <w:lang w:val="ka-GE"/>
        </w:rPr>
        <w:t xml:space="preserve"> </w:t>
      </w:r>
      <w:r w:rsidR="00FC3BBC" w:rsidRPr="00830DD4">
        <w:rPr>
          <w:rFonts w:eastAsia="Times New Roman"/>
          <w:lang w:val="ka-GE"/>
        </w:rPr>
        <w:t>პერსონალურ</w:t>
      </w:r>
      <w:r w:rsidR="00FC3BBC" w:rsidRPr="00830DD4">
        <w:rPr>
          <w:rFonts w:eastAsia="Times New Roman" w:cs="Arial"/>
          <w:lang w:val="ka-GE"/>
        </w:rPr>
        <w:t xml:space="preserve"> </w:t>
      </w:r>
      <w:r w:rsidR="00FC3BBC" w:rsidRPr="00830DD4">
        <w:rPr>
          <w:rFonts w:eastAsia="Times New Roman"/>
          <w:lang w:val="ka-GE"/>
        </w:rPr>
        <w:t>მონაცემთა</w:t>
      </w:r>
      <w:r w:rsidR="00FC3BBC" w:rsidRPr="00830DD4">
        <w:rPr>
          <w:rFonts w:eastAsia="Times New Roman" w:cs="Arial"/>
          <w:lang w:val="ka-GE"/>
        </w:rPr>
        <w:t xml:space="preserve"> </w:t>
      </w:r>
      <w:r w:rsidR="00FC3BBC" w:rsidRPr="00830DD4">
        <w:rPr>
          <w:rFonts w:eastAsia="Times New Roman"/>
          <w:lang w:val="ka-GE"/>
        </w:rPr>
        <w:t>დაცვის</w:t>
      </w:r>
      <w:r w:rsidR="00FC3BBC" w:rsidRPr="00830DD4">
        <w:rPr>
          <w:rFonts w:eastAsia="Times New Roman" w:cs="Arial"/>
          <w:lang w:val="ka-GE"/>
        </w:rPr>
        <w:t xml:space="preserve"> </w:t>
      </w:r>
      <w:r w:rsidR="00FC3BBC" w:rsidRPr="00830DD4">
        <w:rPr>
          <w:rFonts w:eastAsia="Times New Roman"/>
          <w:lang w:val="ka-GE"/>
        </w:rPr>
        <w:t>უზრუნველსაყოფად</w:t>
      </w:r>
      <w:r w:rsidR="00FC3BBC" w:rsidRPr="00830DD4">
        <w:rPr>
          <w:rFonts w:eastAsia="Times New Roman" w:cs="Arial"/>
          <w:lang w:val="ka-GE"/>
        </w:rPr>
        <w:t>.</w:t>
      </w:r>
    </w:p>
    <w:p w14:paraId="489CAC91" w14:textId="77777777" w:rsidR="00B42E6D" w:rsidRPr="00830DD4" w:rsidRDefault="00B8108F" w:rsidP="00B42E6D">
      <w:pPr>
        <w:jc w:val="both"/>
        <w:textAlignment w:val="baseline"/>
        <w:rPr>
          <w:rFonts w:eastAsia="Times New Roman" w:cs="Arial"/>
          <w:lang w:val="ka-GE"/>
        </w:rPr>
      </w:pPr>
      <w:r w:rsidRPr="00830DD4">
        <w:rPr>
          <w:rFonts w:eastAsia="Times New Roman" w:cs="Arial"/>
          <w:lang w:val="ka-GE"/>
        </w:rPr>
        <w:t xml:space="preserve">12.5 </w:t>
      </w:r>
      <w:r w:rsidRPr="00830DD4">
        <w:rPr>
          <w:lang w:val="ka-GE"/>
        </w:rPr>
        <w:t xml:space="preserve">სკოლაში დასაქმებულები შეზღუდულნი არიან კონფიდენციალობის ვალდებულებით, როგორც მათთან დადებული შრომის ხელშეკრულებით, ასევე შინაგანაწესით. კონფიდენციალობის დარღვევა, მათ შორის არასრულწლოვანის პერსონალურ მონაცემებზე უნებართვო წვდომა არის დისციპლინური პასუხისმგებლობის საფუძველი. კონფიდენციალობის დაცვის ვალდებულება დასაქმებულებს უნარჩუნდებათ შრომითი ხელშეკრულების დასრულების შემდეგაც. </w:t>
      </w:r>
    </w:p>
    <w:p w14:paraId="720A21BD" w14:textId="77777777" w:rsidR="00B42E6D" w:rsidRPr="00830DD4" w:rsidRDefault="00B42E6D" w:rsidP="00B42E6D">
      <w:pPr>
        <w:jc w:val="both"/>
        <w:textAlignment w:val="baseline"/>
        <w:rPr>
          <w:rFonts w:eastAsia="Times New Roman" w:cs="Arial"/>
          <w:lang w:val="ka-GE"/>
        </w:rPr>
      </w:pPr>
      <w:r w:rsidRPr="00830DD4">
        <w:rPr>
          <w:rFonts w:eastAsia="Times New Roman" w:cs="Arial"/>
          <w:lang w:val="ka-GE"/>
        </w:rPr>
        <w:t>12</w:t>
      </w:r>
      <w:r w:rsidRPr="00830DD4">
        <w:rPr>
          <w:lang w:val="ka-GE"/>
        </w:rPr>
        <w:t>.6</w:t>
      </w:r>
      <w:r w:rsidR="00B8108F" w:rsidRPr="00830DD4">
        <w:rPr>
          <w:lang w:val="ka-GE"/>
        </w:rPr>
        <w:t>. სკოლა იცავს მონაცემების კონფიდენციალურობას. მონაცემებზე წვდომა აქვთ მხოლოდ</w:t>
      </w:r>
      <w:r w:rsidR="00B8108F" w:rsidRPr="00830DD4">
        <w:rPr>
          <w:spacing w:val="-14"/>
          <w:lang w:val="ka-GE"/>
        </w:rPr>
        <w:t xml:space="preserve"> </w:t>
      </w:r>
      <w:r w:rsidR="00B8108F" w:rsidRPr="00830DD4">
        <w:rPr>
          <w:lang w:val="ka-GE"/>
        </w:rPr>
        <w:t>იმ</w:t>
      </w:r>
      <w:r w:rsidR="00B8108F" w:rsidRPr="00830DD4">
        <w:rPr>
          <w:spacing w:val="-11"/>
          <w:lang w:val="ka-GE"/>
        </w:rPr>
        <w:t xml:space="preserve"> </w:t>
      </w:r>
      <w:r w:rsidR="00B8108F" w:rsidRPr="00830DD4">
        <w:rPr>
          <w:lang w:val="ka-GE"/>
        </w:rPr>
        <w:t>თანამშრომლებს</w:t>
      </w:r>
      <w:r w:rsidR="00B8108F" w:rsidRPr="00830DD4">
        <w:rPr>
          <w:spacing w:val="-11"/>
          <w:lang w:val="ka-GE"/>
        </w:rPr>
        <w:t xml:space="preserve"> </w:t>
      </w:r>
      <w:r w:rsidR="00B8108F" w:rsidRPr="00830DD4">
        <w:rPr>
          <w:lang w:val="ka-GE"/>
        </w:rPr>
        <w:t>და</w:t>
      </w:r>
      <w:r w:rsidR="00B8108F" w:rsidRPr="00830DD4">
        <w:rPr>
          <w:spacing w:val="-12"/>
          <w:lang w:val="ka-GE"/>
        </w:rPr>
        <w:t xml:space="preserve"> </w:t>
      </w:r>
      <w:r w:rsidR="00B8108F" w:rsidRPr="00830DD4">
        <w:rPr>
          <w:lang w:val="ka-GE"/>
        </w:rPr>
        <w:t>იმ</w:t>
      </w:r>
      <w:r w:rsidR="00B8108F" w:rsidRPr="00830DD4">
        <w:rPr>
          <w:spacing w:val="-11"/>
          <w:lang w:val="ka-GE"/>
        </w:rPr>
        <w:t xml:space="preserve"> </w:t>
      </w:r>
      <w:r w:rsidR="00B8108F" w:rsidRPr="00830DD4">
        <w:rPr>
          <w:lang w:val="ka-GE"/>
        </w:rPr>
        <w:t>მოცულობით,</w:t>
      </w:r>
      <w:r w:rsidR="00B8108F" w:rsidRPr="00830DD4">
        <w:rPr>
          <w:spacing w:val="-13"/>
          <w:lang w:val="ka-GE"/>
        </w:rPr>
        <w:t xml:space="preserve"> </w:t>
      </w:r>
      <w:r w:rsidR="00B8108F" w:rsidRPr="00830DD4">
        <w:rPr>
          <w:lang w:val="ka-GE"/>
        </w:rPr>
        <w:t>რომელთაც</w:t>
      </w:r>
      <w:r w:rsidR="00B8108F" w:rsidRPr="00830DD4">
        <w:rPr>
          <w:spacing w:val="-11"/>
          <w:lang w:val="ka-GE"/>
        </w:rPr>
        <w:t xml:space="preserve"> </w:t>
      </w:r>
      <w:r w:rsidR="00B8108F" w:rsidRPr="00830DD4">
        <w:rPr>
          <w:lang w:val="ka-GE"/>
        </w:rPr>
        <w:t>მონაცემები</w:t>
      </w:r>
      <w:r w:rsidR="00B8108F" w:rsidRPr="00830DD4">
        <w:rPr>
          <w:spacing w:val="-10"/>
          <w:lang w:val="ka-GE"/>
        </w:rPr>
        <w:t xml:space="preserve"> </w:t>
      </w:r>
      <w:r w:rsidR="00B8108F" w:rsidRPr="00830DD4">
        <w:rPr>
          <w:lang w:val="ka-GE"/>
        </w:rPr>
        <w:t>სჭირდებათ საკუთარი ფუნქცია-მოვალეობების შესასრულებლად.</w:t>
      </w:r>
    </w:p>
    <w:p w14:paraId="3E97748F" w14:textId="4B6099AA" w:rsidR="00B8108F" w:rsidRPr="00830DD4" w:rsidRDefault="00B42E6D" w:rsidP="00FC3BBC">
      <w:pPr>
        <w:jc w:val="both"/>
        <w:textAlignment w:val="baseline"/>
        <w:rPr>
          <w:rFonts w:eastAsia="Times New Roman" w:cs="Arial"/>
          <w:lang w:val="ka-GE"/>
        </w:rPr>
      </w:pPr>
      <w:r w:rsidRPr="00830DD4">
        <w:rPr>
          <w:rFonts w:eastAsia="Times New Roman" w:cs="Arial"/>
          <w:lang w:val="ka-GE"/>
        </w:rPr>
        <w:lastRenderedPageBreak/>
        <w:t xml:space="preserve">12.7. </w:t>
      </w:r>
      <w:r w:rsidRPr="00830DD4">
        <w:rPr>
          <w:lang w:val="ka-GE"/>
        </w:rPr>
        <w:t>ს</w:t>
      </w:r>
      <w:r w:rsidR="00B8108F" w:rsidRPr="00830DD4">
        <w:rPr>
          <w:lang w:val="ka-GE"/>
        </w:rPr>
        <w:t>კოლის მიერ გამოყენებულ ელექტრონულ სისტემებზე წვდომა შესაძლებელია მხოლოდ ინდივიდუალური მომხმარებლის სახელისა და რთული პაროლის საშუალებით. აკრძალულია მომხმარებლის სახლისა და პაროლის ვინმესთვის გამჟღავნება/სარგებლობაში გადაცემა.</w:t>
      </w:r>
    </w:p>
    <w:p w14:paraId="4A3E2375" w14:textId="4F48E617" w:rsidR="00FC3BBC" w:rsidRPr="00830DD4" w:rsidRDefault="00B42E6D" w:rsidP="00FC3BBC">
      <w:pPr>
        <w:jc w:val="both"/>
        <w:textAlignment w:val="baseline"/>
        <w:rPr>
          <w:rFonts w:eastAsia="Times New Roman" w:cs="Arial"/>
          <w:lang w:val="ka-GE"/>
        </w:rPr>
      </w:pPr>
      <w:r w:rsidRPr="00830DD4">
        <w:rPr>
          <w:rFonts w:eastAsia="Times New Roman" w:cs="Arial"/>
          <w:lang w:val="ka-GE"/>
        </w:rPr>
        <w:t>12.8</w:t>
      </w:r>
      <w:r w:rsidR="00934469" w:rsidRPr="00830DD4">
        <w:rPr>
          <w:rFonts w:eastAsia="Times New Roman" w:cs="Arial"/>
          <w:lang w:val="ka-GE"/>
        </w:rPr>
        <w:t xml:space="preserve">. </w:t>
      </w:r>
      <w:r w:rsidR="00FC3BBC" w:rsidRPr="00830DD4">
        <w:rPr>
          <w:rFonts w:eastAsia="Times New Roman"/>
          <w:lang w:val="ka-GE"/>
        </w:rPr>
        <w:t>უსაფრთხოების</w:t>
      </w:r>
      <w:r w:rsidR="00FC3BBC" w:rsidRPr="00830DD4">
        <w:rPr>
          <w:rFonts w:eastAsia="Times New Roman" w:cs="Arial"/>
          <w:lang w:val="ka-GE"/>
        </w:rPr>
        <w:t xml:space="preserve"> </w:t>
      </w:r>
      <w:r w:rsidR="00FC3BBC" w:rsidRPr="00830DD4">
        <w:rPr>
          <w:rFonts w:eastAsia="Times New Roman"/>
          <w:lang w:val="ka-GE"/>
        </w:rPr>
        <w:t>ტექნიკური</w:t>
      </w:r>
      <w:r w:rsidR="00FC3BBC" w:rsidRPr="00830DD4">
        <w:rPr>
          <w:rFonts w:eastAsia="Times New Roman" w:cs="Arial"/>
          <w:lang w:val="ka-GE"/>
        </w:rPr>
        <w:t xml:space="preserve"> </w:t>
      </w:r>
      <w:r w:rsidR="00FC3BBC" w:rsidRPr="00830DD4">
        <w:rPr>
          <w:rFonts w:eastAsia="Times New Roman"/>
          <w:lang w:val="ka-GE"/>
        </w:rPr>
        <w:t>და</w:t>
      </w:r>
      <w:r w:rsidR="00FC3BBC" w:rsidRPr="00830DD4">
        <w:rPr>
          <w:rFonts w:eastAsia="Times New Roman" w:cs="Arial"/>
          <w:lang w:val="ka-GE"/>
        </w:rPr>
        <w:t xml:space="preserve"> </w:t>
      </w:r>
      <w:r w:rsidR="00FC3BBC" w:rsidRPr="00830DD4">
        <w:rPr>
          <w:rFonts w:eastAsia="Times New Roman"/>
          <w:lang w:val="ka-GE"/>
        </w:rPr>
        <w:t>ორგანიზაციული</w:t>
      </w:r>
      <w:r w:rsidR="00FC3BBC" w:rsidRPr="00830DD4">
        <w:rPr>
          <w:rFonts w:eastAsia="Times New Roman" w:cs="Arial"/>
          <w:lang w:val="ka-GE"/>
        </w:rPr>
        <w:t xml:space="preserve"> </w:t>
      </w:r>
      <w:r w:rsidR="00FC3BBC" w:rsidRPr="00830DD4">
        <w:rPr>
          <w:rFonts w:eastAsia="Times New Roman"/>
          <w:lang w:val="ka-GE"/>
        </w:rPr>
        <w:t>ზომების</w:t>
      </w:r>
      <w:r w:rsidR="00FC3BBC" w:rsidRPr="00830DD4">
        <w:rPr>
          <w:rFonts w:eastAsia="Times New Roman" w:cs="Arial"/>
          <w:lang w:val="ka-GE"/>
        </w:rPr>
        <w:t xml:space="preserve"> </w:t>
      </w:r>
      <w:r w:rsidR="00FC3BBC" w:rsidRPr="00830DD4">
        <w:rPr>
          <w:rFonts w:eastAsia="Times New Roman"/>
          <w:lang w:val="ka-GE"/>
        </w:rPr>
        <w:t>აღწერა</w:t>
      </w:r>
      <w:r w:rsidR="00FC3BBC" w:rsidRPr="00830DD4">
        <w:rPr>
          <w:rFonts w:eastAsia="Times New Roman" w:cs="Arial"/>
          <w:lang w:val="ka-GE"/>
        </w:rPr>
        <w:t xml:space="preserve"> </w:t>
      </w:r>
      <w:r w:rsidR="00D91282" w:rsidRPr="00830DD4">
        <w:rPr>
          <w:rFonts w:eastAsia="Times New Roman"/>
          <w:lang w:val="ka-GE"/>
        </w:rPr>
        <w:t>დეტალურად</w:t>
      </w:r>
      <w:r w:rsidR="00FC3BBC" w:rsidRPr="00830DD4">
        <w:rPr>
          <w:rFonts w:eastAsia="Times New Roman" w:cs="Arial"/>
          <w:lang w:val="ka-GE"/>
        </w:rPr>
        <w:t xml:space="preserve"> </w:t>
      </w:r>
      <w:r w:rsidR="00FC3BBC" w:rsidRPr="00830DD4">
        <w:rPr>
          <w:rFonts w:eastAsia="Times New Roman"/>
          <w:lang w:val="ka-GE"/>
        </w:rPr>
        <w:t>იხილეთ</w:t>
      </w:r>
      <w:r w:rsidR="00FC3BBC" w:rsidRPr="00830DD4">
        <w:rPr>
          <w:rFonts w:eastAsia="Times New Roman" w:cs="Arial"/>
          <w:lang w:val="ka-GE"/>
        </w:rPr>
        <w:t xml:space="preserve"> „</w:t>
      </w:r>
      <w:r w:rsidR="00FC3BBC" w:rsidRPr="00830DD4">
        <w:rPr>
          <w:rFonts w:eastAsia="Times New Roman"/>
          <w:lang w:val="ka-GE"/>
        </w:rPr>
        <w:t>პერსონალურ</w:t>
      </w:r>
      <w:r w:rsidR="00FC3BBC" w:rsidRPr="00830DD4">
        <w:rPr>
          <w:rFonts w:eastAsia="Times New Roman" w:cs="Arial"/>
          <w:lang w:val="ka-GE"/>
        </w:rPr>
        <w:t xml:space="preserve"> </w:t>
      </w:r>
      <w:r w:rsidR="00FC3BBC" w:rsidRPr="00830DD4">
        <w:rPr>
          <w:rFonts w:eastAsia="Times New Roman"/>
          <w:lang w:val="ka-GE"/>
        </w:rPr>
        <w:t>მონაცემთა</w:t>
      </w:r>
      <w:r w:rsidR="00FC3BBC" w:rsidRPr="00830DD4">
        <w:rPr>
          <w:rFonts w:eastAsia="Times New Roman" w:cs="Arial"/>
          <w:lang w:val="ka-GE"/>
        </w:rPr>
        <w:t xml:space="preserve"> </w:t>
      </w:r>
      <w:r w:rsidR="00FC3BBC" w:rsidRPr="00830DD4">
        <w:rPr>
          <w:rFonts w:eastAsia="Times New Roman"/>
          <w:lang w:val="ka-GE"/>
        </w:rPr>
        <w:t>უსაფრთხოებისათვის</w:t>
      </w:r>
      <w:r w:rsidR="00FC3BBC" w:rsidRPr="00830DD4">
        <w:rPr>
          <w:rFonts w:eastAsia="Times New Roman" w:cs="Arial"/>
          <w:lang w:val="ka-GE"/>
        </w:rPr>
        <w:t xml:space="preserve"> </w:t>
      </w:r>
      <w:r w:rsidR="00FC3BBC" w:rsidRPr="00830DD4">
        <w:rPr>
          <w:rFonts w:eastAsia="Times New Roman"/>
          <w:lang w:val="ka-GE"/>
        </w:rPr>
        <w:t>გატარებული</w:t>
      </w:r>
      <w:r w:rsidR="00934469" w:rsidRPr="00830DD4">
        <w:rPr>
          <w:rFonts w:eastAsia="Times New Roman"/>
          <w:lang w:val="ka-GE"/>
        </w:rPr>
        <w:t xml:space="preserve"> ორგანიზაციულ-ტექნიკური ზომების</w:t>
      </w:r>
      <w:r w:rsidR="00934469" w:rsidRPr="00830DD4">
        <w:rPr>
          <w:rFonts w:eastAsia="Times New Roman" w:cs="Arial"/>
          <w:lang w:val="ka-GE"/>
        </w:rPr>
        <w:t xml:space="preserve">  ზოგადი </w:t>
      </w:r>
      <w:r w:rsidR="00FC3BBC" w:rsidRPr="00830DD4">
        <w:rPr>
          <w:rFonts w:eastAsia="Times New Roman"/>
          <w:lang w:val="ka-GE"/>
        </w:rPr>
        <w:t>აღწერ</w:t>
      </w:r>
      <w:r w:rsidR="00934469" w:rsidRPr="00830DD4">
        <w:rPr>
          <w:rFonts w:eastAsia="Times New Roman"/>
          <w:lang w:val="ka-GE"/>
        </w:rPr>
        <w:t>ის</w:t>
      </w:r>
      <w:r w:rsidR="00FC3BBC" w:rsidRPr="00830DD4">
        <w:rPr>
          <w:rFonts w:eastAsia="Times New Roman" w:cs="Arial"/>
          <w:lang w:val="ka-GE"/>
        </w:rPr>
        <w:t>“</w:t>
      </w:r>
      <w:r w:rsidR="00934469" w:rsidRPr="00830DD4">
        <w:rPr>
          <w:rFonts w:eastAsia="Times New Roman" w:cs="Arial"/>
          <w:lang w:val="ka-GE"/>
        </w:rPr>
        <w:t xml:space="preserve"> დოკუმენტ</w:t>
      </w:r>
      <w:r w:rsidR="00D91282" w:rsidRPr="00830DD4">
        <w:rPr>
          <w:rFonts w:eastAsia="Times New Roman" w:cs="Arial"/>
          <w:lang w:val="ka-GE"/>
        </w:rPr>
        <w:t>ში</w:t>
      </w:r>
      <w:r w:rsidR="00934469" w:rsidRPr="00830DD4">
        <w:rPr>
          <w:rFonts w:eastAsia="Times New Roman" w:cs="Arial"/>
          <w:lang w:val="ka-GE"/>
        </w:rPr>
        <w:t>.</w:t>
      </w:r>
    </w:p>
    <w:p w14:paraId="5405FCCB" w14:textId="77777777" w:rsidR="00B42E6D" w:rsidRPr="00830DD4" w:rsidRDefault="00B42E6D" w:rsidP="00FC3BBC">
      <w:pPr>
        <w:jc w:val="both"/>
        <w:textAlignment w:val="baseline"/>
        <w:rPr>
          <w:rFonts w:eastAsia="Times New Roman" w:cs="Arial"/>
          <w:lang w:val="ka-GE"/>
        </w:rPr>
      </w:pPr>
    </w:p>
    <w:p w14:paraId="68ADD385" w14:textId="1DBB6C2A" w:rsidR="00D823DE" w:rsidRPr="00830DD4" w:rsidRDefault="00D823DE" w:rsidP="00D823DE">
      <w:pPr>
        <w:pStyle w:val="ListParagraph"/>
        <w:ind w:left="360"/>
        <w:textAlignment w:val="baseline"/>
        <w:rPr>
          <w:rFonts w:eastAsia="Times New Roman"/>
          <w:lang w:val="ka-GE"/>
        </w:rPr>
      </w:pPr>
    </w:p>
    <w:p w14:paraId="78779E04" w14:textId="6E21A65F" w:rsidR="00D823DE" w:rsidRPr="00830DD4" w:rsidRDefault="00405794" w:rsidP="00056676">
      <w:pPr>
        <w:pStyle w:val="ListParagraph"/>
        <w:numPr>
          <w:ilvl w:val="0"/>
          <w:numId w:val="3"/>
        </w:numPr>
        <w:textAlignment w:val="baseline"/>
        <w:rPr>
          <w:rFonts w:eastAsia="Times New Roman"/>
          <w:b/>
          <w:lang w:val="ka-GE"/>
        </w:rPr>
      </w:pPr>
      <w:r w:rsidRPr="00830DD4">
        <w:rPr>
          <w:rFonts w:eastAsia="Times New Roman"/>
          <w:b/>
          <w:lang w:val="ka-GE"/>
        </w:rPr>
        <w:t xml:space="preserve">თანამშრომელთა ვალდებულებები </w:t>
      </w:r>
    </w:p>
    <w:p w14:paraId="389E91F3" w14:textId="77777777" w:rsidR="00D823DE" w:rsidRPr="00830DD4" w:rsidRDefault="00D823DE" w:rsidP="00D823DE">
      <w:pPr>
        <w:pStyle w:val="Heading1"/>
        <w:rPr>
          <w:sz w:val="22"/>
          <w:szCs w:val="22"/>
        </w:rPr>
      </w:pPr>
    </w:p>
    <w:p w14:paraId="3651E7C0" w14:textId="2CFED8C2" w:rsidR="00D823DE" w:rsidRPr="00830DD4" w:rsidRDefault="00452B3F" w:rsidP="00405794">
      <w:pPr>
        <w:pStyle w:val="Heading1"/>
        <w:spacing w:line="356" w:lineRule="exact"/>
        <w:ind w:right="4"/>
        <w:jc w:val="both"/>
        <w:rPr>
          <w:rFonts w:eastAsia="Times New Roman"/>
          <w:b/>
          <w:bCs/>
          <w:sz w:val="22"/>
          <w:szCs w:val="22"/>
          <w:bdr w:val="none" w:sz="0" w:space="0" w:color="auto" w:frame="1"/>
          <w:lang w:val="ka-GE"/>
        </w:rPr>
      </w:pPr>
      <w:bookmarkStart w:id="158" w:name="_Toc188890359"/>
      <w:r w:rsidRPr="00830DD4">
        <w:rPr>
          <w:sz w:val="22"/>
          <w:szCs w:val="22"/>
          <w:lang w:val="ka-GE"/>
        </w:rPr>
        <w:t>13</w:t>
      </w:r>
      <w:r w:rsidR="00D823DE" w:rsidRPr="00830DD4">
        <w:rPr>
          <w:sz w:val="22"/>
          <w:szCs w:val="22"/>
          <w:lang w:val="ka-GE"/>
        </w:rPr>
        <w:t>.1. სკოლის</w:t>
      </w:r>
      <w:r w:rsidR="00D823DE" w:rsidRPr="00830DD4">
        <w:rPr>
          <w:spacing w:val="-8"/>
          <w:sz w:val="22"/>
          <w:szCs w:val="22"/>
          <w:lang w:val="ka-GE"/>
        </w:rPr>
        <w:t xml:space="preserve"> </w:t>
      </w:r>
      <w:r w:rsidR="00D823DE" w:rsidRPr="00830DD4">
        <w:rPr>
          <w:sz w:val="22"/>
          <w:szCs w:val="22"/>
          <w:lang w:val="ka-GE"/>
        </w:rPr>
        <w:t>თითოეული</w:t>
      </w:r>
      <w:r w:rsidR="00D823DE" w:rsidRPr="00830DD4">
        <w:rPr>
          <w:spacing w:val="-4"/>
          <w:sz w:val="22"/>
          <w:szCs w:val="22"/>
          <w:lang w:val="ka-GE"/>
        </w:rPr>
        <w:t xml:space="preserve"> </w:t>
      </w:r>
      <w:r w:rsidR="00D823DE" w:rsidRPr="00830DD4">
        <w:rPr>
          <w:sz w:val="22"/>
          <w:szCs w:val="22"/>
          <w:lang w:val="ka-GE"/>
        </w:rPr>
        <w:t>დასაქმებული</w:t>
      </w:r>
      <w:r w:rsidR="00D823DE" w:rsidRPr="00830DD4">
        <w:rPr>
          <w:spacing w:val="-3"/>
          <w:sz w:val="22"/>
          <w:szCs w:val="22"/>
          <w:lang w:val="ka-GE"/>
        </w:rPr>
        <w:t xml:space="preserve"> </w:t>
      </w:r>
      <w:r w:rsidR="00D823DE" w:rsidRPr="00830DD4">
        <w:rPr>
          <w:spacing w:val="-2"/>
          <w:sz w:val="22"/>
          <w:szCs w:val="22"/>
          <w:lang w:val="ka-GE"/>
        </w:rPr>
        <w:t>ვალდებულია:</w:t>
      </w:r>
      <w:bookmarkEnd w:id="158"/>
    </w:p>
    <w:p w14:paraId="60638A49" w14:textId="77777777" w:rsidR="003B01FC" w:rsidRPr="00830DD4" w:rsidRDefault="00D823DE" w:rsidP="00056676">
      <w:pPr>
        <w:pStyle w:val="BodyText"/>
        <w:numPr>
          <w:ilvl w:val="0"/>
          <w:numId w:val="9"/>
        </w:numPr>
        <w:spacing w:before="46" w:line="276" w:lineRule="auto"/>
        <w:ind w:right="118"/>
        <w:jc w:val="both"/>
        <w:rPr>
          <w:sz w:val="22"/>
          <w:szCs w:val="22"/>
          <w:lang w:val="ka-GE"/>
        </w:rPr>
      </w:pPr>
      <w:r w:rsidRPr="00830DD4">
        <w:rPr>
          <w:sz w:val="22"/>
          <w:szCs w:val="22"/>
          <w:lang w:val="ka-GE"/>
        </w:rPr>
        <w:t xml:space="preserve">დაამუშაოს მხოლოდ ის მონაცემი, რომელიც აუცილებელია მისი ფუნქციების </w:t>
      </w:r>
      <w:r w:rsidRPr="00830DD4">
        <w:rPr>
          <w:spacing w:val="-2"/>
          <w:sz w:val="22"/>
          <w:szCs w:val="22"/>
          <w:lang w:val="ka-GE"/>
        </w:rPr>
        <w:t>შესასრულებლად</w:t>
      </w:r>
      <w:r w:rsidR="003B01FC" w:rsidRPr="00830DD4">
        <w:rPr>
          <w:spacing w:val="-2"/>
          <w:sz w:val="22"/>
          <w:szCs w:val="22"/>
          <w:lang w:val="ka-GE"/>
        </w:rPr>
        <w:t>,</w:t>
      </w:r>
      <w:r w:rsidR="003B01FC" w:rsidRPr="00830DD4">
        <w:rPr>
          <w:sz w:val="22"/>
          <w:szCs w:val="22"/>
          <w:lang w:val="ka-GE"/>
        </w:rPr>
        <w:t xml:space="preserve"> </w:t>
      </w:r>
      <w:r w:rsidRPr="00830DD4">
        <w:rPr>
          <w:sz w:val="22"/>
          <w:szCs w:val="22"/>
          <w:lang w:val="ka-GE"/>
        </w:rPr>
        <w:t>დაიცვას მონაცემის კონფიდენციალურობა და არ გამოიყენოს მონაცემები პირადი, არასამსახურებრივი მიზნებისთვის;</w:t>
      </w:r>
    </w:p>
    <w:p w14:paraId="651DE04E" w14:textId="77777777" w:rsidR="003B01FC" w:rsidRPr="00830DD4" w:rsidRDefault="00D823DE" w:rsidP="00056676">
      <w:pPr>
        <w:pStyle w:val="BodyText"/>
        <w:numPr>
          <w:ilvl w:val="0"/>
          <w:numId w:val="9"/>
        </w:numPr>
        <w:spacing w:before="46" w:line="276" w:lineRule="auto"/>
        <w:ind w:right="118"/>
        <w:jc w:val="both"/>
        <w:rPr>
          <w:sz w:val="22"/>
          <w:szCs w:val="22"/>
          <w:lang w:val="ka-GE"/>
        </w:rPr>
      </w:pPr>
      <w:r w:rsidRPr="00830DD4">
        <w:rPr>
          <w:sz w:val="22"/>
          <w:szCs w:val="22"/>
          <w:lang w:val="ka-GE"/>
        </w:rPr>
        <w:t>არ გახადოს მონაცემები ხელმისაწვდომი არაუფლებამოსილი პირებისათვის, მათ შორის მონაცემთა უყურადღებოდ დატოვების და/ან არაუფლებამოსილი პირების თანდასწრებით განხილვის გზით</w:t>
      </w:r>
      <w:r w:rsidR="003B01FC" w:rsidRPr="00830DD4">
        <w:rPr>
          <w:sz w:val="22"/>
          <w:szCs w:val="22"/>
          <w:lang w:val="ka-GE"/>
        </w:rPr>
        <w:t>;</w:t>
      </w:r>
    </w:p>
    <w:p w14:paraId="40D52E3A" w14:textId="77777777" w:rsidR="003B01FC" w:rsidRPr="00830DD4" w:rsidRDefault="00D823DE" w:rsidP="00056676">
      <w:pPr>
        <w:pStyle w:val="BodyText"/>
        <w:numPr>
          <w:ilvl w:val="0"/>
          <w:numId w:val="9"/>
        </w:numPr>
        <w:spacing w:before="46" w:line="276" w:lineRule="auto"/>
        <w:ind w:right="118"/>
        <w:jc w:val="both"/>
        <w:rPr>
          <w:sz w:val="22"/>
          <w:szCs w:val="22"/>
          <w:lang w:val="ka-GE"/>
        </w:rPr>
      </w:pPr>
      <w:r w:rsidRPr="00830DD4">
        <w:rPr>
          <w:sz w:val="22"/>
          <w:szCs w:val="22"/>
          <w:lang w:val="ka-GE"/>
        </w:rPr>
        <w:t>სკოლაში</w:t>
      </w:r>
      <w:r w:rsidRPr="00830DD4">
        <w:rPr>
          <w:spacing w:val="-10"/>
          <w:sz w:val="22"/>
          <w:szCs w:val="22"/>
          <w:lang w:val="ka-GE"/>
        </w:rPr>
        <w:t xml:space="preserve"> </w:t>
      </w:r>
      <w:r w:rsidRPr="00830DD4">
        <w:rPr>
          <w:sz w:val="22"/>
          <w:szCs w:val="22"/>
          <w:lang w:val="ka-GE"/>
        </w:rPr>
        <w:t>გამოყენებულ</w:t>
      </w:r>
      <w:r w:rsidRPr="00830DD4">
        <w:rPr>
          <w:spacing w:val="-9"/>
          <w:sz w:val="22"/>
          <w:szCs w:val="22"/>
          <w:lang w:val="ka-GE"/>
        </w:rPr>
        <w:t xml:space="preserve"> </w:t>
      </w:r>
      <w:r w:rsidRPr="00830DD4">
        <w:rPr>
          <w:sz w:val="22"/>
          <w:szCs w:val="22"/>
          <w:lang w:val="ka-GE"/>
        </w:rPr>
        <w:t>ელექტრონულ</w:t>
      </w:r>
      <w:r w:rsidRPr="00830DD4">
        <w:rPr>
          <w:spacing w:val="-9"/>
          <w:sz w:val="22"/>
          <w:szCs w:val="22"/>
          <w:lang w:val="ka-GE"/>
        </w:rPr>
        <w:t xml:space="preserve"> </w:t>
      </w:r>
      <w:r w:rsidRPr="00830DD4">
        <w:rPr>
          <w:sz w:val="22"/>
          <w:szCs w:val="22"/>
          <w:lang w:val="ka-GE"/>
        </w:rPr>
        <w:t>რესურსებთან</w:t>
      </w:r>
      <w:r w:rsidRPr="00830DD4">
        <w:rPr>
          <w:spacing w:val="-9"/>
          <w:sz w:val="22"/>
          <w:szCs w:val="22"/>
          <w:lang w:val="ka-GE"/>
        </w:rPr>
        <w:t xml:space="preserve"> </w:t>
      </w:r>
      <w:r w:rsidRPr="00830DD4">
        <w:rPr>
          <w:sz w:val="22"/>
          <w:szCs w:val="22"/>
          <w:lang w:val="ka-GE"/>
        </w:rPr>
        <w:t>და/ან</w:t>
      </w:r>
      <w:r w:rsidRPr="00830DD4">
        <w:rPr>
          <w:spacing w:val="-10"/>
          <w:sz w:val="22"/>
          <w:szCs w:val="22"/>
          <w:lang w:val="ka-GE"/>
        </w:rPr>
        <w:t xml:space="preserve"> </w:t>
      </w:r>
      <w:r w:rsidRPr="00830DD4">
        <w:rPr>
          <w:sz w:val="22"/>
          <w:szCs w:val="22"/>
          <w:lang w:val="ka-GE"/>
        </w:rPr>
        <w:t>სისტემებთან</w:t>
      </w:r>
      <w:r w:rsidRPr="00830DD4">
        <w:rPr>
          <w:spacing w:val="-9"/>
          <w:sz w:val="22"/>
          <w:szCs w:val="22"/>
          <w:lang w:val="ka-GE"/>
        </w:rPr>
        <w:t xml:space="preserve"> </w:t>
      </w:r>
      <w:r w:rsidRPr="00830DD4">
        <w:rPr>
          <w:sz w:val="22"/>
          <w:szCs w:val="22"/>
          <w:lang w:val="ka-GE"/>
        </w:rPr>
        <w:t>და</w:t>
      </w:r>
      <w:r w:rsidRPr="00830DD4">
        <w:rPr>
          <w:spacing w:val="-10"/>
          <w:sz w:val="22"/>
          <w:szCs w:val="22"/>
          <w:lang w:val="ka-GE"/>
        </w:rPr>
        <w:t xml:space="preserve"> </w:t>
      </w:r>
      <w:r w:rsidRPr="00830DD4">
        <w:rPr>
          <w:sz w:val="22"/>
          <w:szCs w:val="22"/>
          <w:lang w:val="ka-GE"/>
        </w:rPr>
        <w:t>მათში დაცულ ინფორმაციაზე წვდომისთვის გამოიყენოს მხოლოდ მასზე განპიროვნებული მომხმარებლის სახელი და პაროლი;</w:t>
      </w:r>
    </w:p>
    <w:p w14:paraId="464323F5" w14:textId="77777777" w:rsidR="003B01FC" w:rsidRPr="00830DD4" w:rsidRDefault="00D823DE" w:rsidP="00056676">
      <w:pPr>
        <w:pStyle w:val="BodyText"/>
        <w:numPr>
          <w:ilvl w:val="0"/>
          <w:numId w:val="9"/>
        </w:numPr>
        <w:spacing w:before="46" w:line="276" w:lineRule="auto"/>
        <w:ind w:right="118"/>
        <w:jc w:val="both"/>
        <w:rPr>
          <w:sz w:val="22"/>
          <w:szCs w:val="22"/>
          <w:lang w:val="ka-GE"/>
        </w:rPr>
      </w:pPr>
      <w:r w:rsidRPr="00830DD4">
        <w:rPr>
          <w:sz w:val="22"/>
          <w:szCs w:val="22"/>
          <w:lang w:val="ka-GE"/>
        </w:rPr>
        <w:t>დაიცვას მომხმარებლის სახელისა და პაროლის კონფიდენციალურობა, არ გაუზიაროს აღნიშნული ინფორმაცია მესამე პირებს და არც სხვაგვარად გახადოს ის ხელმისაწვდომი, მათ შორის უყურადღებოდ დატოვების, საჯარო და/ან სხვებისთვის ხელმისაწვდომ ადგილას ჩანიშვნის გზით</w:t>
      </w:r>
      <w:r w:rsidR="003B01FC" w:rsidRPr="00830DD4">
        <w:rPr>
          <w:sz w:val="22"/>
          <w:szCs w:val="22"/>
          <w:lang w:val="ka-GE"/>
        </w:rPr>
        <w:t>,</w:t>
      </w:r>
      <w:r w:rsidRPr="00830DD4">
        <w:rPr>
          <w:spacing w:val="-4"/>
          <w:sz w:val="22"/>
          <w:szCs w:val="22"/>
          <w:lang w:val="ka-GE"/>
        </w:rPr>
        <w:t xml:space="preserve"> </w:t>
      </w:r>
      <w:r w:rsidRPr="00830DD4">
        <w:rPr>
          <w:sz w:val="22"/>
          <w:szCs w:val="22"/>
          <w:lang w:val="ka-GE"/>
        </w:rPr>
        <w:t>უზრუნველყოს</w:t>
      </w:r>
      <w:r w:rsidRPr="00830DD4">
        <w:rPr>
          <w:spacing w:val="-3"/>
          <w:sz w:val="22"/>
          <w:szCs w:val="22"/>
          <w:lang w:val="ka-GE"/>
        </w:rPr>
        <w:t xml:space="preserve"> </w:t>
      </w:r>
      <w:r w:rsidRPr="00830DD4">
        <w:rPr>
          <w:sz w:val="22"/>
          <w:szCs w:val="22"/>
          <w:lang w:val="ka-GE"/>
        </w:rPr>
        <w:t>პაროლების</w:t>
      </w:r>
      <w:r w:rsidRPr="00830DD4">
        <w:rPr>
          <w:spacing w:val="-2"/>
          <w:sz w:val="22"/>
          <w:szCs w:val="22"/>
          <w:lang w:val="ka-GE"/>
        </w:rPr>
        <w:t xml:space="preserve"> </w:t>
      </w:r>
      <w:r w:rsidRPr="00830DD4">
        <w:rPr>
          <w:sz w:val="22"/>
          <w:szCs w:val="22"/>
          <w:lang w:val="ka-GE"/>
        </w:rPr>
        <w:t>პერიოდული სამ</w:t>
      </w:r>
      <w:r w:rsidRPr="00830DD4">
        <w:rPr>
          <w:rFonts w:eastAsia="Times New Roman" w:cs="Times New Roman"/>
          <w:spacing w:val="66"/>
          <w:w w:val="150"/>
          <w:sz w:val="22"/>
          <w:szCs w:val="22"/>
          <w:lang w:val="ka-GE"/>
        </w:rPr>
        <w:t xml:space="preserve"> </w:t>
      </w:r>
      <w:r w:rsidRPr="00830DD4">
        <w:rPr>
          <w:sz w:val="22"/>
          <w:szCs w:val="22"/>
          <w:lang w:val="ka-GE"/>
        </w:rPr>
        <w:t>თვეში ერთხელ</w:t>
      </w:r>
      <w:r w:rsidRPr="00830DD4">
        <w:rPr>
          <w:spacing w:val="-1"/>
          <w:sz w:val="22"/>
          <w:szCs w:val="22"/>
          <w:lang w:val="ka-GE"/>
        </w:rPr>
        <w:t xml:space="preserve"> </w:t>
      </w:r>
      <w:r w:rsidRPr="00830DD4">
        <w:rPr>
          <w:spacing w:val="-2"/>
          <w:sz w:val="22"/>
          <w:szCs w:val="22"/>
          <w:lang w:val="ka-GE"/>
        </w:rPr>
        <w:t>ცვლილება</w:t>
      </w:r>
      <w:r w:rsidR="003B01FC" w:rsidRPr="00830DD4">
        <w:rPr>
          <w:spacing w:val="-2"/>
          <w:sz w:val="22"/>
          <w:szCs w:val="22"/>
          <w:lang w:val="ka-GE"/>
        </w:rPr>
        <w:t xml:space="preserve">, </w:t>
      </w:r>
      <w:r w:rsidRPr="00830DD4">
        <w:rPr>
          <w:sz w:val="22"/>
          <w:szCs w:val="22"/>
          <w:lang w:val="ka-GE"/>
        </w:rPr>
        <w:t>გამოიყენოს რთული პაროლები და არ გამოიყენოს ერთი და იგივე პაროლი სხვადასხვა ელექტრონული სისტემებისათვის;</w:t>
      </w:r>
    </w:p>
    <w:p w14:paraId="51B4E3B6" w14:textId="18C7394F" w:rsidR="00D823DE" w:rsidRPr="00830DD4" w:rsidRDefault="00D823DE" w:rsidP="00056676">
      <w:pPr>
        <w:pStyle w:val="BodyText"/>
        <w:numPr>
          <w:ilvl w:val="0"/>
          <w:numId w:val="9"/>
        </w:numPr>
        <w:spacing w:before="46" w:line="276" w:lineRule="auto"/>
        <w:ind w:right="118"/>
        <w:jc w:val="both"/>
        <w:rPr>
          <w:sz w:val="22"/>
          <w:szCs w:val="22"/>
          <w:lang w:val="ka-GE"/>
        </w:rPr>
      </w:pPr>
      <w:r w:rsidRPr="00830DD4">
        <w:rPr>
          <w:sz w:val="22"/>
          <w:szCs w:val="22"/>
          <w:lang w:val="ka-GE"/>
        </w:rPr>
        <w:t>სასწავლო პროცესის მიზნებისათვის ისარგებლოს მხოლოდ ოფიციალური ელექტრონული რესურსებით და არ გამოიყენოს სხვადასხვა სოციალური პლატფორმები (Facebook, Viber, Skype და ა.შ.) პერსონალური მონაცემების შემცველი ინფორმაციის ნებისმიერი ფორმით დასამუშავებლად, მისაღებად, გასაგზავნად, გასაზიარებლად და ა.შ.</w:t>
      </w:r>
    </w:p>
    <w:p w14:paraId="23908B6B" w14:textId="526CFA4C" w:rsidR="00D823DE" w:rsidRPr="00830DD4" w:rsidRDefault="00452B3F" w:rsidP="00D823DE">
      <w:pPr>
        <w:pStyle w:val="ListParagraph"/>
        <w:tabs>
          <w:tab w:val="left" w:pos="466"/>
        </w:tabs>
        <w:spacing w:line="276" w:lineRule="auto"/>
        <w:ind w:right="118"/>
        <w:rPr>
          <w:lang w:val="ka-GE"/>
        </w:rPr>
      </w:pPr>
      <w:r w:rsidRPr="00830DD4">
        <w:rPr>
          <w:lang w:val="ka-GE"/>
        </w:rPr>
        <w:t>13</w:t>
      </w:r>
      <w:r w:rsidR="00D823DE" w:rsidRPr="00830DD4">
        <w:rPr>
          <w:lang w:val="ka-GE"/>
        </w:rPr>
        <w:t>.2. წინამდებარე წესის დარღვევა წარმოადგენს სკოლის შინაგანაწესის დარღვევას და შესაძლოა მისთვის გათვალისწინებული იყოს შესაბამისი დისციპლინური ზომა.</w:t>
      </w:r>
    </w:p>
    <w:p w14:paraId="43A85D7A" w14:textId="77777777" w:rsidR="00F83A1C" w:rsidRPr="00830DD4" w:rsidRDefault="00F83A1C" w:rsidP="00FC3BBC">
      <w:pPr>
        <w:jc w:val="both"/>
        <w:textAlignment w:val="baseline"/>
        <w:rPr>
          <w:rFonts w:eastAsia="Times New Roman"/>
          <w:lang w:val="ka-GE"/>
        </w:rPr>
      </w:pPr>
    </w:p>
    <w:p w14:paraId="2D16E8C3" w14:textId="68A7052B" w:rsidR="00F83A1C" w:rsidRPr="00830DD4" w:rsidRDefault="00F83A1C" w:rsidP="00056676">
      <w:pPr>
        <w:pStyle w:val="ListParagraph"/>
        <w:numPr>
          <w:ilvl w:val="0"/>
          <w:numId w:val="3"/>
        </w:numPr>
        <w:textAlignment w:val="baseline"/>
        <w:rPr>
          <w:rFonts w:eastAsia="Times New Roman"/>
          <w:b/>
        </w:rPr>
      </w:pPr>
      <w:r w:rsidRPr="00830DD4">
        <w:rPr>
          <w:rFonts w:eastAsia="Times New Roman"/>
          <w:b/>
          <w:lang w:val="ka-GE"/>
        </w:rPr>
        <w:t>მონაცემთა შენახვა და წაშლა</w:t>
      </w:r>
    </w:p>
    <w:p w14:paraId="62EC59B4" w14:textId="77777777" w:rsidR="00F83A1C" w:rsidRPr="00830DD4" w:rsidRDefault="00F83A1C" w:rsidP="00FC3BBC">
      <w:pPr>
        <w:jc w:val="both"/>
        <w:textAlignment w:val="baseline"/>
        <w:rPr>
          <w:rFonts w:eastAsia="Times New Roman"/>
          <w:lang w:val="ka-GE"/>
        </w:rPr>
      </w:pPr>
    </w:p>
    <w:p w14:paraId="3A3F3D2D" w14:textId="77777777" w:rsidR="00F83A1C" w:rsidRPr="00830DD4" w:rsidRDefault="00F83A1C" w:rsidP="00056676">
      <w:pPr>
        <w:pStyle w:val="ListParagraph"/>
        <w:numPr>
          <w:ilvl w:val="1"/>
          <w:numId w:val="3"/>
        </w:numPr>
        <w:textAlignment w:val="baseline"/>
        <w:rPr>
          <w:rFonts w:eastAsia="Times New Roman"/>
          <w:lang w:val="ka-GE"/>
        </w:rPr>
      </w:pPr>
      <w:r w:rsidRPr="00830DD4">
        <w:rPr>
          <w:rFonts w:eastAsia="Times New Roman" w:cs="Arial"/>
          <w:lang w:val="ka-GE"/>
        </w:rPr>
        <w:t>სკოლა ინახავს მხოლოდ იმ მონაცემებს, რომელიც აუცილებელია მონაცემთა დამუშავების კონკრეტული, კანონიერი მიზნის მისაღწევად და მონაცემთა შენახვის ვადებისა და წესის განსაზღვრისას სკოლა ითვალისწინებს პერსონალურ მონაცემთა დამუშავების პრინციპებს;</w:t>
      </w:r>
    </w:p>
    <w:p w14:paraId="1ED25191" w14:textId="77777777" w:rsidR="00F83A1C" w:rsidRPr="00830DD4" w:rsidRDefault="00F83A1C" w:rsidP="00056676">
      <w:pPr>
        <w:pStyle w:val="ListParagraph"/>
        <w:numPr>
          <w:ilvl w:val="1"/>
          <w:numId w:val="3"/>
        </w:numPr>
        <w:textAlignment w:val="baseline"/>
        <w:rPr>
          <w:rFonts w:eastAsia="Times New Roman"/>
          <w:lang w:val="ka-GE"/>
        </w:rPr>
      </w:pPr>
      <w:r w:rsidRPr="00830DD4">
        <w:rPr>
          <w:rFonts w:eastAsia="Times New Roman" w:cs="Arial"/>
          <w:lang w:val="ka-GE"/>
        </w:rPr>
        <w:t xml:space="preserve">სკოლას თითოეულ მონაცემთან დაკავშირებით წინასწარ აქვს განსაზღვრული კონკრეტული ვადა ან ვადის განსაზღვრის კრიტერიუმი; </w:t>
      </w:r>
    </w:p>
    <w:p w14:paraId="3C8BCC53" w14:textId="058FDEC1" w:rsidR="00F83A1C" w:rsidRPr="00830DD4" w:rsidRDefault="00F83A1C" w:rsidP="00056676">
      <w:pPr>
        <w:pStyle w:val="ListParagraph"/>
        <w:numPr>
          <w:ilvl w:val="1"/>
          <w:numId w:val="3"/>
        </w:numPr>
        <w:textAlignment w:val="baseline"/>
        <w:rPr>
          <w:rFonts w:eastAsia="Times New Roman"/>
          <w:lang w:val="ka-GE"/>
        </w:rPr>
      </w:pPr>
      <w:r w:rsidRPr="00830DD4">
        <w:rPr>
          <w:rFonts w:eastAsia="Times New Roman" w:cs="Arial"/>
        </w:rPr>
        <w:t xml:space="preserve">მონაცემთა დამუშავების წინასწარ განსაზღვრული ვადის გასვლის შემდეგ </w:t>
      </w:r>
      <w:r w:rsidRPr="00830DD4">
        <w:rPr>
          <w:rFonts w:eastAsia="Times New Roman" w:cs="Arial"/>
        </w:rPr>
        <w:lastRenderedPageBreak/>
        <w:t xml:space="preserve">ელექტრონული მონაცემები იშლება აღდგენის შესაძლებლობის გარეშე, მატერიალური ფორმით </w:t>
      </w:r>
      <w:proofErr w:type="gramStart"/>
      <w:r w:rsidRPr="00830DD4">
        <w:rPr>
          <w:rFonts w:eastAsia="Times New Roman" w:cs="Arial"/>
        </w:rPr>
        <w:t>არსებული  მონაცემები</w:t>
      </w:r>
      <w:proofErr w:type="gramEnd"/>
      <w:r w:rsidRPr="00830DD4">
        <w:rPr>
          <w:rFonts w:eastAsia="Times New Roman" w:cs="Arial"/>
        </w:rPr>
        <w:t xml:space="preserve"> </w:t>
      </w:r>
      <w:r w:rsidRPr="00830DD4">
        <w:rPr>
          <w:rFonts w:eastAsia="Times New Roman" w:cs="Arial"/>
          <w:lang w:val="ka-GE"/>
        </w:rPr>
        <w:t xml:space="preserve">ნადგურდება </w:t>
      </w:r>
      <w:r w:rsidRPr="00830DD4">
        <w:rPr>
          <w:rFonts w:eastAsia="Times New Roman" w:cs="Arial"/>
        </w:rPr>
        <w:t>შრედერის საშუალებით, რის შესახებაც დგება შესაბამისი აქტი.</w:t>
      </w:r>
    </w:p>
    <w:p w14:paraId="6A7E2C1E" w14:textId="77777777" w:rsidR="00F83A1C" w:rsidRPr="00830DD4" w:rsidRDefault="00F83A1C" w:rsidP="00F83A1C">
      <w:pPr>
        <w:textAlignment w:val="baseline"/>
        <w:rPr>
          <w:rFonts w:eastAsia="Times New Roman"/>
          <w:lang w:val="ka-GE"/>
        </w:rPr>
      </w:pPr>
    </w:p>
    <w:p w14:paraId="5682900D" w14:textId="64A68174" w:rsidR="00F83A1C" w:rsidRPr="00830DD4" w:rsidRDefault="00F83A1C" w:rsidP="00056676">
      <w:pPr>
        <w:pStyle w:val="ListParagraph"/>
        <w:numPr>
          <w:ilvl w:val="0"/>
          <w:numId w:val="3"/>
        </w:numPr>
        <w:textAlignment w:val="baseline"/>
        <w:rPr>
          <w:rFonts w:eastAsia="Times New Roman"/>
          <w:b/>
          <w:lang w:val="ka-GE"/>
        </w:rPr>
      </w:pPr>
      <w:r w:rsidRPr="00830DD4">
        <w:rPr>
          <w:rFonts w:eastAsia="Times New Roman"/>
          <w:b/>
          <w:lang w:val="ka-GE"/>
        </w:rPr>
        <w:t xml:space="preserve">ვიდეო მონიტორინგი </w:t>
      </w:r>
    </w:p>
    <w:p w14:paraId="3AEE57AE" w14:textId="77777777" w:rsidR="00F83A1C" w:rsidRPr="00830DD4" w:rsidRDefault="00F83A1C" w:rsidP="00F83A1C">
      <w:pPr>
        <w:textAlignment w:val="baseline"/>
        <w:rPr>
          <w:rFonts w:eastAsia="Times New Roman"/>
          <w:b/>
          <w:lang w:val="ka-GE"/>
        </w:rPr>
      </w:pPr>
    </w:p>
    <w:p w14:paraId="1EB7851B" w14:textId="0F4FAAA1" w:rsidR="00F83A1C" w:rsidRPr="00830DD4" w:rsidRDefault="00FF711C" w:rsidP="00661F4F">
      <w:pPr>
        <w:jc w:val="both"/>
        <w:textAlignment w:val="baseline"/>
        <w:rPr>
          <w:rFonts w:eastAsia="Times New Roman"/>
          <w:lang w:val="ka-GE"/>
        </w:rPr>
      </w:pPr>
      <w:bookmarkStart w:id="159" w:name="_Toc188890352"/>
      <w:r w:rsidRPr="00830DD4">
        <w:rPr>
          <w:rFonts w:eastAsia="Times New Roman"/>
          <w:lang w:val="ka-GE"/>
        </w:rPr>
        <w:t>15</w:t>
      </w:r>
      <w:r w:rsidR="00F83A1C" w:rsidRPr="00830DD4">
        <w:rPr>
          <w:rFonts w:eastAsia="Times New Roman"/>
          <w:lang w:val="ka-GE"/>
        </w:rPr>
        <w:t>.1. სკოლა, ვიდეოსათვალთვალო სისტემას იყენებს კანონით დაკისრებული ვალდებულებების შესასრულებლად - პირის უსაფრთხოებისა და საკუთრების დაცვის, აგრეთვე, არასრულწლოვანთა მავნე ზეგავლენისაგან დაცვის მიზნებისთვის. სკოლას შემუშავებული აქვს ვიდეომონიტორინგის განხორციელების წესი.</w:t>
      </w:r>
      <w:bookmarkEnd w:id="159"/>
    </w:p>
    <w:p w14:paraId="017A20FF" w14:textId="1A9F9A28" w:rsidR="00F83A1C" w:rsidRPr="00830DD4" w:rsidRDefault="00FF711C" w:rsidP="00661F4F">
      <w:pPr>
        <w:jc w:val="both"/>
        <w:textAlignment w:val="baseline"/>
        <w:rPr>
          <w:rFonts w:eastAsia="Times New Roman"/>
          <w:lang w:val="ka-GE"/>
        </w:rPr>
      </w:pPr>
      <w:bookmarkStart w:id="160" w:name="_Toc188890353"/>
      <w:r w:rsidRPr="00830DD4">
        <w:rPr>
          <w:rFonts w:eastAsia="Times New Roman"/>
          <w:lang w:val="ka-GE"/>
        </w:rPr>
        <w:t>15</w:t>
      </w:r>
      <w:r w:rsidR="00F83A1C" w:rsidRPr="00830DD4">
        <w:rPr>
          <w:rFonts w:eastAsia="Times New Roman"/>
          <w:lang w:val="ka-GE"/>
        </w:rPr>
        <w:t xml:space="preserve">.2. ვიდეომონიტორინგი ხორციელდება </w:t>
      </w:r>
      <w:r w:rsidR="00F83A1C" w:rsidRPr="00830DD4">
        <w:rPr>
          <w:rFonts w:eastAsia="Times New Roman"/>
        </w:rPr>
        <w:t>სკოლის</w:t>
      </w:r>
      <w:r w:rsidR="00F83A1C" w:rsidRPr="00830DD4">
        <w:rPr>
          <w:rFonts w:eastAsia="Times New Roman"/>
          <w:lang w:val="ka-GE"/>
        </w:rPr>
        <w:t xml:space="preserve"> შიდა და გარე პერიმეტრზე. </w:t>
      </w:r>
      <w:r w:rsidR="00F83A1C" w:rsidRPr="00830DD4">
        <w:rPr>
          <w:rFonts w:eastAsia="Times New Roman"/>
        </w:rPr>
        <w:t xml:space="preserve">შიდა პერიმეტრზე </w:t>
      </w:r>
      <w:r w:rsidR="00F83A1C" w:rsidRPr="00830DD4">
        <w:rPr>
          <w:rFonts w:eastAsia="Times New Roman"/>
          <w:lang w:val="ka-GE"/>
        </w:rPr>
        <w:t xml:space="preserve">ვიდეომონიტორინგი მიმდინარეობს </w:t>
      </w:r>
      <w:r w:rsidR="00F83A1C" w:rsidRPr="00830DD4">
        <w:rPr>
          <w:rFonts w:eastAsia="Times New Roman"/>
        </w:rPr>
        <w:t>არსებულ ყველა დერეფნში, შესასვლელში (ფოიე)</w:t>
      </w:r>
      <w:r w:rsidR="00F83A1C" w:rsidRPr="00830DD4">
        <w:rPr>
          <w:rFonts w:eastAsia="Times New Roman"/>
          <w:lang w:val="ka-GE"/>
        </w:rPr>
        <w:t xml:space="preserve"> </w:t>
      </w:r>
      <w:r w:rsidR="00F83A1C" w:rsidRPr="00830DD4">
        <w:rPr>
          <w:rFonts w:eastAsia="Times New Roman"/>
        </w:rPr>
        <w:t>კიბის უჯრედში</w:t>
      </w:r>
      <w:r w:rsidR="00F83A1C" w:rsidRPr="00830DD4">
        <w:rPr>
          <w:rFonts w:eastAsia="Times New Roman"/>
          <w:lang w:val="ka-GE"/>
        </w:rPr>
        <w:t xml:space="preserve">, ბიბლიოთეკაში და </w:t>
      </w:r>
      <w:r w:rsidR="00371920" w:rsidRPr="00830DD4">
        <w:rPr>
          <w:rFonts w:eastAsia="Times New Roman"/>
          <w:lang w:val="ka-GE"/>
        </w:rPr>
        <w:t>საკონფერენციო დარბაზში</w:t>
      </w:r>
      <w:r w:rsidR="00F83A1C" w:rsidRPr="00830DD4">
        <w:rPr>
          <w:rFonts w:eastAsia="Times New Roman"/>
        </w:rPr>
        <w:t>. სკოლის გარე პერიმეტრზე განთავსებული</w:t>
      </w:r>
      <w:r w:rsidR="00F83A1C" w:rsidRPr="00830DD4">
        <w:rPr>
          <w:rFonts w:eastAsia="Times New Roman"/>
          <w:lang w:val="ka-GE"/>
        </w:rPr>
        <w:t xml:space="preserve"> </w:t>
      </w:r>
      <w:r w:rsidR="00F83A1C" w:rsidRPr="00830DD4">
        <w:rPr>
          <w:rFonts w:eastAsia="Times New Roman"/>
        </w:rPr>
        <w:t>ვიდეომონიტორინგის სისტემა უზრუნველყოფს სკოლის გარე პერიმეტრის</w:t>
      </w:r>
      <w:r w:rsidR="00F83A1C" w:rsidRPr="00830DD4">
        <w:rPr>
          <w:rFonts w:eastAsia="Times New Roman"/>
          <w:lang w:val="ka-GE"/>
        </w:rPr>
        <w:t xml:space="preserve"> </w:t>
      </w:r>
      <w:r w:rsidR="00F83A1C" w:rsidRPr="00830DD4">
        <w:rPr>
          <w:rFonts w:eastAsia="Times New Roman"/>
        </w:rPr>
        <w:t>სრულად ვიდეომონიტორინგსა და იქ მყოფი პირების ვიზუალურად დანახვისა და იდენტიფიკაციის შესაძლებლობას.</w:t>
      </w:r>
      <w:bookmarkEnd w:id="160"/>
    </w:p>
    <w:p w14:paraId="4550955A" w14:textId="59E0EB6A" w:rsidR="00F83A1C" w:rsidRPr="00830DD4" w:rsidRDefault="00FF711C" w:rsidP="00661F4F">
      <w:pPr>
        <w:jc w:val="both"/>
        <w:textAlignment w:val="baseline"/>
        <w:rPr>
          <w:rFonts w:eastAsia="Times New Roman"/>
          <w:lang w:val="ka-GE"/>
        </w:rPr>
      </w:pPr>
      <w:bookmarkStart w:id="161" w:name="_Toc188890354"/>
      <w:r w:rsidRPr="00830DD4">
        <w:rPr>
          <w:rFonts w:eastAsia="Times New Roman"/>
          <w:lang w:val="ka-GE"/>
        </w:rPr>
        <w:t>15</w:t>
      </w:r>
      <w:r w:rsidR="00F83A1C" w:rsidRPr="00830DD4">
        <w:rPr>
          <w:rFonts w:eastAsia="Times New Roman"/>
          <w:lang w:val="ka-GE"/>
        </w:rPr>
        <w:t>.3. მონაცემთა დამუშავების შესახებ მონაცემთა სუბიექტების ინფორმირების მიზნით შენობაში თვალსაჩინო ადგილებში განთავსებულია შესაბამისი გამაფრთხილებელი ნიშნები.</w:t>
      </w:r>
      <w:bookmarkEnd w:id="161"/>
    </w:p>
    <w:p w14:paraId="3F7E78CF" w14:textId="2D9DEA97" w:rsidR="00F83A1C" w:rsidRPr="00830DD4" w:rsidRDefault="00FF711C" w:rsidP="00661F4F">
      <w:pPr>
        <w:jc w:val="both"/>
        <w:textAlignment w:val="baseline"/>
        <w:rPr>
          <w:rFonts w:eastAsia="Times New Roman"/>
          <w:lang w:val="ka-GE"/>
        </w:rPr>
      </w:pPr>
      <w:bookmarkStart w:id="162" w:name="_Toc188890355"/>
      <w:r w:rsidRPr="00830DD4">
        <w:rPr>
          <w:rFonts w:eastAsia="Times New Roman"/>
          <w:lang w:val="ka-GE"/>
        </w:rPr>
        <w:t>15</w:t>
      </w:r>
      <w:r w:rsidR="00F83A1C" w:rsidRPr="00830DD4">
        <w:rPr>
          <w:rFonts w:eastAsia="Times New Roman"/>
          <w:lang w:val="ka-GE"/>
        </w:rPr>
        <w:t>.4. სკოლა უზრუნველყოფს იმ თანამშრომელთა სათანადო წესით ინფორმირებას, რომელთა სამუშაო სივრცეც ექცევა ვიდეოსათვალთვალო სისტემის ხედვის არეალში.</w:t>
      </w:r>
      <w:bookmarkEnd w:id="162"/>
    </w:p>
    <w:p w14:paraId="00C2DC3F" w14:textId="36085FCE" w:rsidR="00371920" w:rsidRPr="00830DD4" w:rsidRDefault="00FF711C" w:rsidP="00661F4F">
      <w:pPr>
        <w:jc w:val="both"/>
        <w:textAlignment w:val="baseline"/>
        <w:rPr>
          <w:rFonts w:eastAsia="Times New Roman"/>
          <w:lang w:val="ka-GE"/>
        </w:rPr>
      </w:pPr>
      <w:r w:rsidRPr="00830DD4">
        <w:rPr>
          <w:rFonts w:eastAsia="Times New Roman"/>
          <w:lang w:val="ka-GE"/>
        </w:rPr>
        <w:t>15</w:t>
      </w:r>
      <w:r w:rsidR="00371920" w:rsidRPr="00830DD4">
        <w:rPr>
          <w:rFonts w:eastAsia="Times New Roman"/>
          <w:lang w:val="ka-GE"/>
        </w:rPr>
        <w:t xml:space="preserve">.5. სკოლას შემუშავებული აქვ დოკუმენტი, სადაც დეტალურადაა აღწერილი ვიდეო მონიტორინგის განხორციელების წესი. </w:t>
      </w:r>
    </w:p>
    <w:p w14:paraId="3AF2FB1D" w14:textId="77777777" w:rsidR="00371920" w:rsidRPr="00830DD4" w:rsidRDefault="00371920" w:rsidP="00F83A1C">
      <w:pPr>
        <w:textAlignment w:val="baseline"/>
        <w:rPr>
          <w:rFonts w:eastAsia="Times New Roman"/>
          <w:bCs/>
          <w:lang w:val="ka-GE"/>
        </w:rPr>
      </w:pPr>
    </w:p>
    <w:p w14:paraId="0A3FD3ED" w14:textId="77777777" w:rsidR="00F83A1C" w:rsidRPr="00830DD4" w:rsidRDefault="00F83A1C" w:rsidP="00F83A1C">
      <w:pPr>
        <w:textAlignment w:val="baseline"/>
        <w:rPr>
          <w:rFonts w:eastAsia="Times New Roman"/>
          <w:b/>
          <w:lang w:val="ka-GE"/>
        </w:rPr>
      </w:pPr>
    </w:p>
    <w:p w14:paraId="48A2677F" w14:textId="2F208396" w:rsidR="00D91282" w:rsidRPr="00830DD4" w:rsidRDefault="00D91282" w:rsidP="00FC3BBC">
      <w:pPr>
        <w:jc w:val="both"/>
        <w:textAlignment w:val="baseline"/>
        <w:rPr>
          <w:rFonts w:eastAsia="Times New Roman" w:cs="Arial"/>
          <w:lang w:val="ka-GE"/>
        </w:rPr>
      </w:pPr>
    </w:p>
    <w:p w14:paraId="777EEAC0" w14:textId="249743AD" w:rsidR="00FC3BBC" w:rsidRPr="00830DD4" w:rsidRDefault="00FC3BBC" w:rsidP="00056676">
      <w:pPr>
        <w:pStyle w:val="Heading1"/>
        <w:numPr>
          <w:ilvl w:val="0"/>
          <w:numId w:val="3"/>
        </w:numPr>
        <w:spacing w:line="356" w:lineRule="exact"/>
        <w:ind w:right="4"/>
        <w:jc w:val="both"/>
        <w:rPr>
          <w:rFonts w:eastAsia="Times New Roman"/>
          <w:b/>
          <w:bCs/>
          <w:sz w:val="24"/>
          <w:szCs w:val="24"/>
          <w:bdr w:val="none" w:sz="0" w:space="0" w:color="auto" w:frame="1"/>
          <w:lang w:val="ka-GE"/>
        </w:rPr>
      </w:pPr>
      <w:bookmarkStart w:id="163" w:name="_Toc178557724"/>
      <w:bookmarkStart w:id="164" w:name="_Toc188890347"/>
      <w:r w:rsidRPr="00830DD4">
        <w:rPr>
          <w:b/>
          <w:sz w:val="24"/>
          <w:szCs w:val="24"/>
          <w:lang w:val="ka-GE"/>
        </w:rPr>
        <w:t>მონაცემთა გადაცემა მესამე პირებისთვის</w:t>
      </w:r>
      <w:bookmarkEnd w:id="163"/>
      <w:bookmarkEnd w:id="164"/>
    </w:p>
    <w:p w14:paraId="57CBCE90" w14:textId="77777777" w:rsidR="00D40EA4" w:rsidRPr="00830DD4" w:rsidRDefault="00D40EA4" w:rsidP="00E23DFC">
      <w:pPr>
        <w:pStyle w:val="Heading1"/>
        <w:rPr>
          <w:sz w:val="22"/>
          <w:szCs w:val="22"/>
          <w:lang w:val="ka-GE"/>
        </w:rPr>
      </w:pPr>
    </w:p>
    <w:p w14:paraId="39534D47" w14:textId="320FDD57" w:rsidR="006D548E" w:rsidRPr="00830DD4" w:rsidRDefault="00E44A92" w:rsidP="0017726C">
      <w:pPr>
        <w:pStyle w:val="ListParagraph"/>
        <w:tabs>
          <w:tab w:val="left" w:pos="684"/>
        </w:tabs>
        <w:spacing w:before="47" w:line="276" w:lineRule="auto"/>
        <w:ind w:left="0" w:right="41"/>
        <w:rPr>
          <w:lang w:val="ka-GE"/>
        </w:rPr>
      </w:pPr>
      <w:r w:rsidRPr="00830DD4">
        <w:rPr>
          <w:lang w:val="ka-GE"/>
        </w:rPr>
        <w:t>16</w:t>
      </w:r>
      <w:r w:rsidR="00454E3A" w:rsidRPr="00830DD4">
        <w:rPr>
          <w:lang w:val="ka-GE"/>
        </w:rPr>
        <w:t xml:space="preserve">.1. </w:t>
      </w:r>
      <w:r w:rsidR="006D548E" w:rsidRPr="00830DD4">
        <w:rPr>
          <w:lang w:val="ka-GE"/>
        </w:rPr>
        <w:t xml:space="preserve">სკოლის მიერ დამუშავებული </w:t>
      </w:r>
      <w:r w:rsidR="00371920" w:rsidRPr="00830DD4">
        <w:rPr>
          <w:lang w:val="ka-GE"/>
        </w:rPr>
        <w:t>პერსონალ</w:t>
      </w:r>
      <w:r w:rsidR="000E2911" w:rsidRPr="00830DD4">
        <w:rPr>
          <w:lang w:val="ka-GE"/>
        </w:rPr>
        <w:t xml:space="preserve">ური </w:t>
      </w:r>
      <w:r w:rsidR="006D548E" w:rsidRPr="00830DD4">
        <w:rPr>
          <w:lang w:val="ka-GE"/>
        </w:rPr>
        <w:t xml:space="preserve">მონაცემები შესაბამისი სამართლებრივი საფუძვლის არსებობისას, </w:t>
      </w:r>
      <w:r w:rsidR="000E2911" w:rsidRPr="00830DD4">
        <w:rPr>
          <w:lang w:val="ka-GE"/>
        </w:rPr>
        <w:t xml:space="preserve">საქართველოს </w:t>
      </w:r>
      <w:r w:rsidR="006D548E" w:rsidRPr="00830DD4">
        <w:rPr>
          <w:lang w:val="ka-GE"/>
        </w:rPr>
        <w:t>კანონმდებლობით დადგენილი წესითა და მოცულობით შეიძლება გადაეცეს შემდეგ მესამე პირებს:</w:t>
      </w:r>
    </w:p>
    <w:p w14:paraId="4BC86ED7" w14:textId="77777777" w:rsidR="006D548E" w:rsidRPr="00830DD4" w:rsidRDefault="006D548E" w:rsidP="0017726C">
      <w:pPr>
        <w:pStyle w:val="ListParagraph"/>
        <w:tabs>
          <w:tab w:val="left" w:pos="684"/>
        </w:tabs>
        <w:spacing w:before="47" w:line="276" w:lineRule="auto"/>
        <w:ind w:left="0" w:right="41"/>
        <w:rPr>
          <w:lang w:val="ka-GE"/>
        </w:rPr>
      </w:pPr>
      <w:r w:rsidRPr="00830DD4">
        <w:rPr>
          <w:lang w:val="ka-GE"/>
        </w:rPr>
        <w:t xml:space="preserve">ა) სამართალდამცავ ორგანოებს; </w:t>
      </w:r>
    </w:p>
    <w:p w14:paraId="635103F9" w14:textId="77777777" w:rsidR="006D548E" w:rsidRPr="00830DD4" w:rsidRDefault="006D548E" w:rsidP="0017726C">
      <w:pPr>
        <w:pStyle w:val="ListParagraph"/>
        <w:tabs>
          <w:tab w:val="left" w:pos="684"/>
        </w:tabs>
        <w:spacing w:before="47" w:line="276" w:lineRule="auto"/>
        <w:ind w:left="0" w:right="41"/>
        <w:rPr>
          <w:lang w:val="ka-GE"/>
        </w:rPr>
      </w:pPr>
      <w:r w:rsidRPr="00830DD4">
        <w:rPr>
          <w:lang w:val="ka-GE"/>
        </w:rPr>
        <w:t>ბ) სასამართლოს;</w:t>
      </w:r>
    </w:p>
    <w:p w14:paraId="51483A63" w14:textId="77777777" w:rsidR="000E2911" w:rsidRPr="00830DD4" w:rsidRDefault="006D548E" w:rsidP="0017726C">
      <w:pPr>
        <w:pStyle w:val="ListParagraph"/>
        <w:tabs>
          <w:tab w:val="left" w:pos="684"/>
        </w:tabs>
        <w:spacing w:before="47" w:line="276" w:lineRule="auto"/>
        <w:ind w:left="0" w:right="41"/>
        <w:rPr>
          <w:lang w:val="ka-GE"/>
        </w:rPr>
      </w:pPr>
      <w:r w:rsidRPr="00830DD4">
        <w:rPr>
          <w:lang w:val="ka-GE"/>
        </w:rPr>
        <w:t>გ) პერსონალურ მონაცემთა დაცვის სამსახურს</w:t>
      </w:r>
      <w:r w:rsidR="000E2911" w:rsidRPr="00830DD4">
        <w:rPr>
          <w:lang w:val="ka-GE"/>
        </w:rPr>
        <w:t>;</w:t>
      </w:r>
    </w:p>
    <w:p w14:paraId="764B87AC" w14:textId="341683D6" w:rsidR="006D548E" w:rsidRPr="00830DD4" w:rsidRDefault="000E2911" w:rsidP="0017726C">
      <w:pPr>
        <w:pStyle w:val="ListParagraph"/>
        <w:tabs>
          <w:tab w:val="left" w:pos="684"/>
        </w:tabs>
        <w:spacing w:before="47" w:line="276" w:lineRule="auto"/>
        <w:ind w:left="0" w:right="41"/>
        <w:rPr>
          <w:lang w:val="ka-GE"/>
        </w:rPr>
      </w:pPr>
      <w:r w:rsidRPr="00830DD4">
        <w:rPr>
          <w:lang w:val="ka-GE"/>
        </w:rPr>
        <w:t>დ) საქართველოს განათლებისა და მეცნიერების სამინისტროს</w:t>
      </w:r>
      <w:r w:rsidR="00735445" w:rsidRPr="00830DD4">
        <w:rPr>
          <w:lang w:val="ka-GE"/>
        </w:rPr>
        <w:t xml:space="preserve"> (მოსწავლეთა სკოლაში ჩარიცხვისა და სკოლის დასრულების თარიღები, მედალოსნების სია)</w:t>
      </w:r>
      <w:r w:rsidRPr="00830DD4">
        <w:rPr>
          <w:lang w:val="ka-GE"/>
        </w:rPr>
        <w:t xml:space="preserve">, სსიპ - განათლების ხარისხის </w:t>
      </w:r>
      <w:r w:rsidR="00735445" w:rsidRPr="00830DD4">
        <w:rPr>
          <w:lang w:val="ka-GE"/>
        </w:rPr>
        <w:t>განვი</w:t>
      </w:r>
      <w:r w:rsidRPr="00830DD4">
        <w:rPr>
          <w:lang w:val="ka-GE"/>
        </w:rPr>
        <w:t>თარების ეროვნულ ცენტრს</w:t>
      </w:r>
      <w:r w:rsidR="00371920" w:rsidRPr="00830DD4">
        <w:rPr>
          <w:lang w:val="ka-GE"/>
        </w:rPr>
        <w:t xml:space="preserve"> </w:t>
      </w:r>
      <w:r w:rsidRPr="00830DD4">
        <w:rPr>
          <w:lang w:val="ka-GE"/>
        </w:rPr>
        <w:t xml:space="preserve">და </w:t>
      </w:r>
      <w:r w:rsidR="006D548E" w:rsidRPr="00830DD4">
        <w:rPr>
          <w:lang w:val="ka-GE"/>
        </w:rPr>
        <w:t xml:space="preserve">კანონმდებლობით გათვალისწინებულ სხვა </w:t>
      </w:r>
      <w:r w:rsidRPr="00830DD4">
        <w:rPr>
          <w:lang w:val="ka-GE"/>
        </w:rPr>
        <w:t>საჯარო დაწესებულებებს.</w:t>
      </w:r>
    </w:p>
    <w:p w14:paraId="4AA0D894" w14:textId="33D79773" w:rsidR="006D548E" w:rsidRPr="00830DD4" w:rsidRDefault="00E44A92" w:rsidP="0017726C">
      <w:pPr>
        <w:pStyle w:val="ListParagraph"/>
        <w:tabs>
          <w:tab w:val="left" w:pos="684"/>
        </w:tabs>
        <w:spacing w:before="47" w:line="276" w:lineRule="auto"/>
        <w:ind w:left="0" w:right="41"/>
        <w:rPr>
          <w:lang w:val="ka-GE"/>
        </w:rPr>
      </w:pPr>
      <w:r w:rsidRPr="00830DD4">
        <w:rPr>
          <w:lang w:val="ka-GE"/>
        </w:rPr>
        <w:t>16</w:t>
      </w:r>
      <w:r w:rsidR="00454E3A" w:rsidRPr="00830DD4">
        <w:rPr>
          <w:lang w:val="ka-GE"/>
        </w:rPr>
        <w:t xml:space="preserve">.2. </w:t>
      </w:r>
      <w:r w:rsidR="00BE067F" w:rsidRPr="00830DD4">
        <w:rPr>
          <w:lang w:val="ka-GE"/>
        </w:rPr>
        <w:t xml:space="preserve">მონაცემთა გადაცემისას </w:t>
      </w:r>
      <w:r w:rsidR="006D548E" w:rsidRPr="00830DD4">
        <w:rPr>
          <w:lang w:val="ka-GE"/>
        </w:rPr>
        <w:t xml:space="preserve">სკოლა </w:t>
      </w:r>
      <w:r w:rsidR="00BE067F" w:rsidRPr="00830DD4">
        <w:rPr>
          <w:lang w:val="ka-GE"/>
        </w:rPr>
        <w:t>აღრიცხავს</w:t>
      </w:r>
      <w:r w:rsidR="006D548E" w:rsidRPr="00830DD4">
        <w:rPr>
          <w:lang w:val="ka-GE"/>
        </w:rPr>
        <w:t>:</w:t>
      </w:r>
      <w:r w:rsidR="00BE067F" w:rsidRPr="00830DD4">
        <w:rPr>
          <w:lang w:val="ka-GE"/>
        </w:rPr>
        <w:t xml:space="preserve"> ვის და</w:t>
      </w:r>
      <w:r w:rsidR="006D548E" w:rsidRPr="00830DD4">
        <w:rPr>
          <w:lang w:val="ka-GE"/>
        </w:rPr>
        <w:t xml:space="preserve"> რომელი მონაცემი </w:t>
      </w:r>
      <w:r w:rsidR="00BE067F" w:rsidRPr="00830DD4">
        <w:rPr>
          <w:lang w:val="ka-GE"/>
        </w:rPr>
        <w:t>გადაეცა</w:t>
      </w:r>
      <w:r w:rsidR="006D548E" w:rsidRPr="00830DD4">
        <w:rPr>
          <w:lang w:val="ka-GE"/>
        </w:rPr>
        <w:t xml:space="preserve"> და რა სამართლებრივი საფუძვლით. </w:t>
      </w:r>
    </w:p>
    <w:p w14:paraId="6769C99C" w14:textId="70085C13" w:rsidR="008B6720" w:rsidRPr="00830DD4" w:rsidRDefault="00E44A92" w:rsidP="0017726C">
      <w:pPr>
        <w:pStyle w:val="ListParagraph"/>
        <w:tabs>
          <w:tab w:val="left" w:pos="684"/>
        </w:tabs>
        <w:spacing w:before="47" w:line="276" w:lineRule="auto"/>
        <w:ind w:left="0" w:right="41"/>
        <w:rPr>
          <w:lang w:val="ka-GE"/>
        </w:rPr>
      </w:pPr>
      <w:r w:rsidRPr="00830DD4">
        <w:rPr>
          <w:lang w:val="ka-GE"/>
        </w:rPr>
        <w:t>16</w:t>
      </w:r>
      <w:r w:rsidR="00454E3A" w:rsidRPr="00830DD4">
        <w:rPr>
          <w:lang w:val="ka-GE"/>
        </w:rPr>
        <w:t xml:space="preserve">.3. </w:t>
      </w:r>
      <w:r w:rsidR="00BE067F" w:rsidRPr="00830DD4">
        <w:rPr>
          <w:lang w:val="ka-GE"/>
        </w:rPr>
        <w:t>მონაცემთა სუბიექტის მოთხოვნის შემთხვევაში სკოლა გადასცემს პერსონალურ მონაცემებს მონაცემთა სუბიექტის მიერ მითითებულ პირებს</w:t>
      </w:r>
      <w:r w:rsidR="00B37463" w:rsidRPr="00830DD4">
        <w:rPr>
          <w:lang w:val="ka-GE"/>
        </w:rPr>
        <w:t xml:space="preserve">, მათ შორის საზღვარგარეთ რეგისტრირებულ </w:t>
      </w:r>
      <w:r w:rsidR="00661F4F" w:rsidRPr="00830DD4">
        <w:rPr>
          <w:lang w:val="ka-GE"/>
        </w:rPr>
        <w:t xml:space="preserve">საგანმანათლებლო დაწესებულებეს </w:t>
      </w:r>
      <w:r w:rsidR="00BE067F" w:rsidRPr="00830DD4">
        <w:rPr>
          <w:lang w:val="ka-GE"/>
        </w:rPr>
        <w:t xml:space="preserve">.  </w:t>
      </w:r>
    </w:p>
    <w:p w14:paraId="2B1C8B5C" w14:textId="77777777" w:rsidR="00BE067F" w:rsidRPr="00830DD4" w:rsidRDefault="00BE067F" w:rsidP="0017726C">
      <w:pPr>
        <w:pStyle w:val="ListParagraph"/>
        <w:tabs>
          <w:tab w:val="left" w:pos="684"/>
        </w:tabs>
        <w:spacing w:before="47" w:line="276" w:lineRule="auto"/>
        <w:ind w:left="0" w:right="41"/>
        <w:rPr>
          <w:lang w:val="ka-GE"/>
        </w:rPr>
      </w:pPr>
    </w:p>
    <w:p w14:paraId="4AC0FA6A" w14:textId="2E5C3E44" w:rsidR="00FC3BBC" w:rsidRPr="00830DD4" w:rsidRDefault="007819DF" w:rsidP="00056676">
      <w:pPr>
        <w:pStyle w:val="ListParagraph"/>
        <w:numPr>
          <w:ilvl w:val="0"/>
          <w:numId w:val="3"/>
        </w:numPr>
        <w:tabs>
          <w:tab w:val="left" w:pos="684"/>
        </w:tabs>
        <w:spacing w:before="47" w:line="276" w:lineRule="auto"/>
        <w:ind w:right="41"/>
        <w:rPr>
          <w:b/>
          <w:lang w:val="ka-GE"/>
        </w:rPr>
      </w:pPr>
      <w:bookmarkStart w:id="165" w:name="_Toc178557725"/>
      <w:bookmarkStart w:id="166" w:name="_Toc188890348"/>
      <w:r w:rsidRPr="00830DD4">
        <w:rPr>
          <w:b/>
          <w:lang w:val="ka-GE"/>
        </w:rPr>
        <w:lastRenderedPageBreak/>
        <w:t xml:space="preserve"> </w:t>
      </w:r>
      <w:r w:rsidR="00FC3BBC" w:rsidRPr="00830DD4">
        <w:rPr>
          <w:b/>
          <w:lang w:val="ka-GE"/>
        </w:rPr>
        <w:t>„მზა-ჩანაწერები“ (Cookies) პოლიტიკა</w:t>
      </w:r>
      <w:bookmarkEnd w:id="165"/>
      <w:bookmarkEnd w:id="166"/>
    </w:p>
    <w:p w14:paraId="2A56E59A" w14:textId="77777777" w:rsidR="00D40EA4" w:rsidRPr="00830DD4" w:rsidRDefault="00D40EA4" w:rsidP="00E23DFC">
      <w:pPr>
        <w:pStyle w:val="Heading1"/>
        <w:rPr>
          <w:sz w:val="22"/>
          <w:szCs w:val="22"/>
          <w:lang w:val="ka-GE"/>
        </w:rPr>
      </w:pPr>
    </w:p>
    <w:p w14:paraId="308E648C" w14:textId="0CED17F1" w:rsidR="00F5765B" w:rsidRPr="00830DD4" w:rsidRDefault="00E44A92" w:rsidP="0017726C">
      <w:pPr>
        <w:pStyle w:val="ListParagraph"/>
        <w:tabs>
          <w:tab w:val="left" w:pos="684"/>
        </w:tabs>
        <w:spacing w:before="47" w:line="276" w:lineRule="auto"/>
        <w:ind w:right="41"/>
        <w:rPr>
          <w:lang w:val="ka-GE"/>
        </w:rPr>
      </w:pPr>
      <w:r w:rsidRPr="00830DD4">
        <w:rPr>
          <w:lang w:val="ka-GE"/>
        </w:rPr>
        <w:t>17</w:t>
      </w:r>
      <w:r w:rsidR="00F5765B" w:rsidRPr="00830DD4">
        <w:rPr>
          <w:lang w:val="ka-GE"/>
        </w:rPr>
        <w:t xml:space="preserve">.1. </w:t>
      </w:r>
      <w:r w:rsidR="00BE067F" w:rsidRPr="00830DD4">
        <w:rPr>
          <w:lang w:val="ka-GE"/>
        </w:rPr>
        <w:t xml:space="preserve">სკოლის </w:t>
      </w:r>
      <w:r w:rsidR="00F5765B" w:rsidRPr="00830DD4">
        <w:rPr>
          <w:lang w:val="ka-GE"/>
        </w:rPr>
        <w:t>ვებ გვერდზე სტუმრობის</w:t>
      </w:r>
      <w:r w:rsidR="00BE067F" w:rsidRPr="00830DD4">
        <w:rPr>
          <w:lang w:val="ka-GE"/>
        </w:rPr>
        <w:t xml:space="preserve">ას მომხმარებელი იღებს შეთავაზებას </w:t>
      </w:r>
      <w:r w:rsidR="00F5765B" w:rsidRPr="00830DD4">
        <w:rPr>
          <w:lang w:val="ka-GE"/>
        </w:rPr>
        <w:t xml:space="preserve"> უნდა </w:t>
      </w:r>
      <w:r w:rsidR="00BE067F" w:rsidRPr="00830DD4">
        <w:rPr>
          <w:lang w:val="ka-GE"/>
        </w:rPr>
        <w:t>დაეთანხმოს</w:t>
      </w:r>
      <w:r w:rsidR="00F5765B" w:rsidRPr="00830DD4">
        <w:rPr>
          <w:lang w:val="ka-GE"/>
        </w:rPr>
        <w:t xml:space="preserve"> „მზა-</w:t>
      </w:r>
      <w:r w:rsidR="00BE067F" w:rsidRPr="00830DD4">
        <w:rPr>
          <w:lang w:val="ka-GE"/>
        </w:rPr>
        <w:t>ჩანაწერებს</w:t>
      </w:r>
      <w:r w:rsidR="00F5765B" w:rsidRPr="00830DD4">
        <w:rPr>
          <w:lang w:val="ka-GE"/>
        </w:rPr>
        <w:t xml:space="preserve">“ (Cookies); </w:t>
      </w:r>
      <w:r w:rsidR="00FC3BBC" w:rsidRPr="00830DD4">
        <w:rPr>
          <w:lang w:val="ka-GE"/>
        </w:rPr>
        <w:t xml:space="preserve">„მზა-ჩანაწერები“ (Cookies) წარმოადგენს მცირე ზომის ტექსტურ ფაილებს, რომელსაც ვებგვერდი  სტუმრობისას </w:t>
      </w:r>
      <w:r w:rsidR="00BE067F" w:rsidRPr="00830DD4">
        <w:rPr>
          <w:lang w:val="ka-GE"/>
        </w:rPr>
        <w:t>მომხმარებლის</w:t>
      </w:r>
      <w:r w:rsidR="00FC3BBC" w:rsidRPr="00830DD4">
        <w:rPr>
          <w:lang w:val="ka-GE"/>
        </w:rPr>
        <w:t xml:space="preserve"> კომპიუტერში ან მობილურ ტელეფონში ინახავს. „მზაჩანაწერები“(Cookies) </w:t>
      </w:r>
      <w:r w:rsidR="00BE067F" w:rsidRPr="00830DD4">
        <w:rPr>
          <w:lang w:val="ka-GE"/>
        </w:rPr>
        <w:t xml:space="preserve">სკოლას ეხმარევა </w:t>
      </w:r>
      <w:r w:rsidR="00FC3BBC" w:rsidRPr="00830DD4">
        <w:rPr>
          <w:lang w:val="ka-GE"/>
        </w:rPr>
        <w:t xml:space="preserve">უკეთ </w:t>
      </w:r>
      <w:r w:rsidR="00BE067F" w:rsidRPr="00830DD4">
        <w:rPr>
          <w:lang w:val="ka-GE"/>
        </w:rPr>
        <w:t>მართოს</w:t>
      </w:r>
      <w:r w:rsidR="00FC3BBC" w:rsidRPr="00830DD4">
        <w:rPr>
          <w:lang w:val="ka-GE"/>
        </w:rPr>
        <w:t xml:space="preserve"> და </w:t>
      </w:r>
      <w:r w:rsidR="00BE067F" w:rsidRPr="00830DD4">
        <w:rPr>
          <w:lang w:val="ka-GE"/>
        </w:rPr>
        <w:t>გააუმჯობესოს</w:t>
      </w:r>
      <w:r w:rsidR="00FC3BBC" w:rsidRPr="00830DD4">
        <w:rPr>
          <w:lang w:val="ka-GE"/>
        </w:rPr>
        <w:t xml:space="preserve"> ვებგვერდის ეფექტურობა. „მზა-ჩანაწერების“ (Cookies)   ფაილები ინახავს </w:t>
      </w:r>
      <w:r w:rsidR="00ED1D61" w:rsidRPr="00830DD4">
        <w:rPr>
          <w:lang w:val="ka-GE"/>
        </w:rPr>
        <w:t xml:space="preserve">მომხმარებლის </w:t>
      </w:r>
      <w:r w:rsidR="00FC3BBC" w:rsidRPr="00830DD4">
        <w:rPr>
          <w:lang w:val="ka-GE"/>
        </w:rPr>
        <w:t>მიერ ჩვენს ვებ-გვერდზე ნავიგაციასთან დაკავშირებულ ინფორმაციას</w:t>
      </w:r>
      <w:r w:rsidR="00F5765B" w:rsidRPr="00830DD4">
        <w:rPr>
          <w:lang w:val="ka-GE"/>
        </w:rPr>
        <w:t>;</w:t>
      </w:r>
    </w:p>
    <w:p w14:paraId="6CA70250" w14:textId="1713D623" w:rsidR="00F5765B" w:rsidRPr="00830DD4" w:rsidRDefault="00E44A92" w:rsidP="0017726C">
      <w:pPr>
        <w:pStyle w:val="ListParagraph"/>
        <w:tabs>
          <w:tab w:val="left" w:pos="684"/>
        </w:tabs>
        <w:spacing w:before="47" w:line="276" w:lineRule="auto"/>
        <w:ind w:right="41"/>
        <w:rPr>
          <w:lang w:val="ka-GE"/>
        </w:rPr>
      </w:pPr>
      <w:r w:rsidRPr="00830DD4">
        <w:rPr>
          <w:lang w:val="ka-GE"/>
        </w:rPr>
        <w:t>17</w:t>
      </w:r>
      <w:r w:rsidR="00F5765B" w:rsidRPr="00830DD4">
        <w:rPr>
          <w:lang w:val="ka-GE"/>
        </w:rPr>
        <w:t>.2.</w:t>
      </w:r>
      <w:r w:rsidR="00ED1D61" w:rsidRPr="00830DD4">
        <w:rPr>
          <w:lang w:val="ka-GE"/>
        </w:rPr>
        <w:t xml:space="preserve"> სკოლა</w:t>
      </w:r>
      <w:r w:rsidR="00FC3BBC" w:rsidRPr="00830DD4">
        <w:rPr>
          <w:lang w:val="ka-GE"/>
        </w:rPr>
        <w:t xml:space="preserve"> არ </w:t>
      </w:r>
      <w:r w:rsidR="00ED1D61" w:rsidRPr="00830DD4">
        <w:rPr>
          <w:lang w:val="ka-GE"/>
        </w:rPr>
        <w:t>ინახავს</w:t>
      </w:r>
      <w:r w:rsidR="00FC3BBC" w:rsidRPr="00830DD4">
        <w:rPr>
          <w:lang w:val="ka-GE"/>
        </w:rPr>
        <w:t xml:space="preserve"> </w:t>
      </w:r>
      <w:r w:rsidR="00ED1D61" w:rsidRPr="00830DD4">
        <w:rPr>
          <w:lang w:val="ka-GE"/>
        </w:rPr>
        <w:t>მომხმარებლის</w:t>
      </w:r>
      <w:r w:rsidR="00FC3BBC" w:rsidRPr="00830DD4">
        <w:rPr>
          <w:lang w:val="ka-GE"/>
        </w:rPr>
        <w:t xml:space="preserve"> მისამართის, პაროლების, საკრედიტო და სადებეტო საბანკო ბარათების და სხვა ნებისმიერი პირადი ინფორმაციის შესახებ მონაცემებს Cookie ფაილებში</w:t>
      </w:r>
      <w:r w:rsidR="00F5765B" w:rsidRPr="00830DD4">
        <w:rPr>
          <w:lang w:val="ka-GE"/>
        </w:rPr>
        <w:t>;</w:t>
      </w:r>
    </w:p>
    <w:p w14:paraId="1C034F4A" w14:textId="0832D82F" w:rsidR="00F5765B" w:rsidRPr="00830DD4" w:rsidRDefault="00E44A92" w:rsidP="0017726C">
      <w:pPr>
        <w:pStyle w:val="ListParagraph"/>
        <w:tabs>
          <w:tab w:val="left" w:pos="684"/>
        </w:tabs>
        <w:spacing w:before="47" w:line="276" w:lineRule="auto"/>
        <w:ind w:right="41"/>
        <w:rPr>
          <w:lang w:val="ka-GE"/>
        </w:rPr>
      </w:pPr>
      <w:r w:rsidRPr="00830DD4">
        <w:rPr>
          <w:lang w:val="ka-GE"/>
        </w:rPr>
        <w:t>17</w:t>
      </w:r>
      <w:r w:rsidR="00F5765B" w:rsidRPr="00830DD4">
        <w:rPr>
          <w:lang w:val="ka-GE"/>
        </w:rPr>
        <w:t xml:space="preserve">.3. </w:t>
      </w:r>
      <w:r w:rsidR="00ED1D61" w:rsidRPr="00830DD4">
        <w:rPr>
          <w:lang w:val="ka-GE"/>
        </w:rPr>
        <w:t>სკოლა</w:t>
      </w:r>
      <w:r w:rsidR="00FC3BBC" w:rsidRPr="00830DD4">
        <w:rPr>
          <w:lang w:val="ka-GE"/>
        </w:rPr>
        <w:t xml:space="preserve"> </w:t>
      </w:r>
      <w:r w:rsidR="00ED1D61" w:rsidRPr="00830DD4">
        <w:rPr>
          <w:lang w:val="ka-GE"/>
        </w:rPr>
        <w:t>იყენებს</w:t>
      </w:r>
      <w:r w:rsidR="00FC3BBC" w:rsidRPr="00830DD4">
        <w:rPr>
          <w:lang w:val="ka-GE"/>
        </w:rPr>
        <w:t xml:space="preserve"> Google Analytics და Facebook Pixel სერვისებს</w:t>
      </w:r>
      <w:r w:rsidR="00F5765B" w:rsidRPr="00830DD4">
        <w:rPr>
          <w:lang w:val="ka-GE"/>
        </w:rPr>
        <w:t>;</w:t>
      </w:r>
    </w:p>
    <w:p w14:paraId="21866FD7" w14:textId="00671697" w:rsidR="00F5765B" w:rsidRPr="00830DD4" w:rsidRDefault="00E44A92" w:rsidP="0017726C">
      <w:pPr>
        <w:pStyle w:val="ListParagraph"/>
        <w:tabs>
          <w:tab w:val="left" w:pos="684"/>
        </w:tabs>
        <w:spacing w:before="47" w:line="276" w:lineRule="auto"/>
        <w:ind w:right="41"/>
        <w:rPr>
          <w:lang w:val="ka-GE"/>
        </w:rPr>
      </w:pPr>
      <w:r w:rsidRPr="00830DD4">
        <w:rPr>
          <w:lang w:val="ka-GE"/>
        </w:rPr>
        <w:t>17</w:t>
      </w:r>
      <w:r w:rsidR="00F5765B" w:rsidRPr="00830DD4">
        <w:rPr>
          <w:lang w:val="ka-GE"/>
        </w:rPr>
        <w:t xml:space="preserve">.4. </w:t>
      </w:r>
      <w:r w:rsidR="00FC3BBC" w:rsidRPr="00830DD4">
        <w:rPr>
          <w:lang w:val="ka-GE"/>
        </w:rPr>
        <w:t xml:space="preserve">ეს სერვისი საშუალებას </w:t>
      </w:r>
      <w:r w:rsidR="00ED1D61" w:rsidRPr="00830DD4">
        <w:rPr>
          <w:lang w:val="ka-GE"/>
        </w:rPr>
        <w:t>აძლევს სკოლას</w:t>
      </w:r>
      <w:r w:rsidR="00FC3BBC" w:rsidRPr="00830DD4">
        <w:rPr>
          <w:lang w:val="ka-GE"/>
        </w:rPr>
        <w:t xml:space="preserve"> </w:t>
      </w:r>
      <w:r w:rsidR="00ED1D61" w:rsidRPr="00830DD4">
        <w:rPr>
          <w:lang w:val="ka-GE"/>
        </w:rPr>
        <w:t>მიიღოს</w:t>
      </w:r>
      <w:r w:rsidR="00FC3BBC" w:rsidRPr="00830DD4">
        <w:rPr>
          <w:lang w:val="ka-GE"/>
        </w:rPr>
        <w:t xml:space="preserve"> სტატისტიკური მონაცემები  ვებსაიტის ვიზიტორების შესახებ (ძიების </w:t>
      </w:r>
      <w:bookmarkStart w:id="167" w:name="_GoBack"/>
      <w:r w:rsidR="00FC3BBC" w:rsidRPr="00830DD4">
        <w:rPr>
          <w:lang w:val="ka-GE"/>
        </w:rPr>
        <w:t>შინა</w:t>
      </w:r>
      <w:bookmarkEnd w:id="167"/>
      <w:r w:rsidR="00FC3BBC" w:rsidRPr="00830DD4">
        <w:rPr>
          <w:lang w:val="ka-GE"/>
        </w:rPr>
        <w:t xml:space="preserve">არსი, ვებგვერდის გარკვეული გვერდი, რომელსაც ისინი სტუმრობენ და ა.შ.). </w:t>
      </w:r>
      <w:r w:rsidR="00ED1D61" w:rsidRPr="00830DD4">
        <w:rPr>
          <w:lang w:val="ka-GE"/>
        </w:rPr>
        <w:t>სკოლა</w:t>
      </w:r>
      <w:r w:rsidR="00FC3BBC" w:rsidRPr="00830DD4">
        <w:rPr>
          <w:lang w:val="ka-GE"/>
        </w:rPr>
        <w:t xml:space="preserve"> იღებთ ინფორმაციას, რომელი ქალაქიდან/სახელმწიფოდან მოხვდა მომხმარებელი  ვებ-გვერდზე, რა დროს ატარებს ვიზიტორი </w:t>
      </w:r>
      <w:r w:rsidR="00ED1D61" w:rsidRPr="00830DD4">
        <w:rPr>
          <w:lang w:val="ka-GE"/>
        </w:rPr>
        <w:t>ჩ</w:t>
      </w:r>
      <w:r w:rsidR="00FC3BBC" w:rsidRPr="00830DD4">
        <w:rPr>
          <w:lang w:val="ka-GE"/>
        </w:rPr>
        <w:t xml:space="preserve"> ვებ -გვერდზე</w:t>
      </w:r>
      <w:r w:rsidR="00ED1D61" w:rsidRPr="00830DD4">
        <w:rPr>
          <w:lang w:val="ka-GE"/>
        </w:rPr>
        <w:t xml:space="preserve">, </w:t>
      </w:r>
      <w:r w:rsidR="00FC3BBC" w:rsidRPr="00830DD4">
        <w:rPr>
          <w:lang w:val="ka-GE"/>
        </w:rPr>
        <w:t>რომელ ოპერაციულ სისტემას იყენებს ვებ-გვერდის ვიზიტორი და ა.შ.</w:t>
      </w:r>
    </w:p>
    <w:p w14:paraId="140740AF" w14:textId="77777777" w:rsidR="00ED1D61" w:rsidRPr="00830DD4" w:rsidRDefault="00ED1D61" w:rsidP="0017726C">
      <w:pPr>
        <w:pStyle w:val="ListParagraph"/>
        <w:tabs>
          <w:tab w:val="left" w:pos="684"/>
        </w:tabs>
        <w:spacing w:before="47" w:line="276" w:lineRule="auto"/>
        <w:ind w:right="41"/>
        <w:rPr>
          <w:lang w:val="ka-GE"/>
        </w:rPr>
      </w:pPr>
    </w:p>
    <w:p w14:paraId="3144A943" w14:textId="331877B4" w:rsidR="0055157B" w:rsidRPr="00830DD4" w:rsidRDefault="0055157B" w:rsidP="00056676">
      <w:pPr>
        <w:pStyle w:val="ListParagraph"/>
        <w:numPr>
          <w:ilvl w:val="0"/>
          <w:numId w:val="3"/>
        </w:numPr>
        <w:tabs>
          <w:tab w:val="left" w:pos="684"/>
        </w:tabs>
        <w:spacing w:before="47" w:line="276" w:lineRule="auto"/>
        <w:ind w:right="41"/>
        <w:rPr>
          <w:b/>
          <w:lang w:val="ka-GE"/>
        </w:rPr>
      </w:pPr>
      <w:bookmarkStart w:id="168" w:name="_Toc178557732"/>
      <w:bookmarkStart w:id="169" w:name="_Toc188890360"/>
      <w:r w:rsidRPr="00830DD4">
        <w:rPr>
          <w:b/>
          <w:lang w:val="ka-GE"/>
        </w:rPr>
        <w:t>პოლიტიკის განახლება და დამატებითი ინფორმაცია</w:t>
      </w:r>
      <w:bookmarkEnd w:id="168"/>
      <w:bookmarkEnd w:id="169"/>
    </w:p>
    <w:p w14:paraId="321E34E0" w14:textId="77777777" w:rsidR="0055157B" w:rsidRPr="00830DD4" w:rsidRDefault="0055157B" w:rsidP="0055157B">
      <w:pPr>
        <w:pStyle w:val="Heading1"/>
        <w:spacing w:line="356" w:lineRule="exact"/>
        <w:ind w:left="0" w:right="4"/>
        <w:rPr>
          <w:rFonts w:eastAsia="Times New Roman"/>
          <w:b/>
          <w:bCs/>
          <w:sz w:val="22"/>
          <w:szCs w:val="22"/>
          <w:bdr w:val="none" w:sz="0" w:space="0" w:color="auto" w:frame="1"/>
          <w:lang w:val="ka-GE"/>
        </w:rPr>
      </w:pPr>
    </w:p>
    <w:p w14:paraId="4BDF556F" w14:textId="6DE2F1E8" w:rsidR="0055157B" w:rsidRPr="00830DD4" w:rsidRDefault="0055157B" w:rsidP="007209FD">
      <w:pPr>
        <w:ind w:left="284"/>
        <w:jc w:val="both"/>
        <w:textAlignment w:val="baseline"/>
        <w:rPr>
          <w:rFonts w:eastAsia="Times New Roman" w:cs="Arial"/>
          <w:lang w:val="ka-GE"/>
        </w:rPr>
      </w:pPr>
      <w:r w:rsidRPr="00830DD4">
        <w:rPr>
          <w:rFonts w:eastAsia="Times New Roman"/>
          <w:lang w:val="ka-GE"/>
        </w:rPr>
        <w:t>აღნიშნული</w:t>
      </w:r>
      <w:r w:rsidRPr="00830DD4">
        <w:rPr>
          <w:rFonts w:eastAsia="Times New Roman" w:cs="Arial"/>
          <w:lang w:val="ka-GE"/>
        </w:rPr>
        <w:t xml:space="preserve"> </w:t>
      </w:r>
      <w:r w:rsidRPr="00830DD4">
        <w:rPr>
          <w:rFonts w:eastAsia="Times New Roman"/>
          <w:lang w:val="ka-GE"/>
        </w:rPr>
        <w:t>პოლიტიკის</w:t>
      </w:r>
      <w:r w:rsidRPr="00830DD4">
        <w:rPr>
          <w:rFonts w:eastAsia="Times New Roman" w:cs="Arial"/>
          <w:lang w:val="ka-GE"/>
        </w:rPr>
        <w:t xml:space="preserve"> </w:t>
      </w:r>
      <w:r w:rsidRPr="00830DD4">
        <w:rPr>
          <w:rFonts w:eastAsia="Times New Roman"/>
          <w:lang w:val="ka-GE"/>
        </w:rPr>
        <w:t>დოკუმენტი</w:t>
      </w:r>
      <w:r w:rsidRPr="00830DD4">
        <w:rPr>
          <w:rFonts w:eastAsia="Times New Roman" w:cs="Arial"/>
          <w:lang w:val="ka-GE"/>
        </w:rPr>
        <w:t xml:space="preserve"> </w:t>
      </w:r>
      <w:r w:rsidRPr="00830DD4">
        <w:rPr>
          <w:rFonts w:eastAsia="Times New Roman"/>
          <w:lang w:val="ka-GE"/>
        </w:rPr>
        <w:t>ექვემდებარება</w:t>
      </w:r>
      <w:r w:rsidRPr="00830DD4">
        <w:rPr>
          <w:rFonts w:eastAsia="Times New Roman" w:cs="Arial"/>
          <w:lang w:val="ka-GE"/>
        </w:rPr>
        <w:t xml:space="preserve"> </w:t>
      </w:r>
      <w:r w:rsidRPr="00830DD4">
        <w:rPr>
          <w:rFonts w:eastAsia="Times New Roman"/>
          <w:lang w:val="ka-GE"/>
        </w:rPr>
        <w:t>საჭიროებისამებრ</w:t>
      </w:r>
      <w:r w:rsidRPr="00830DD4">
        <w:rPr>
          <w:rFonts w:eastAsia="Times New Roman" w:cs="Arial"/>
          <w:lang w:val="ka-GE"/>
        </w:rPr>
        <w:t xml:space="preserve"> </w:t>
      </w:r>
      <w:r w:rsidR="00502F7B" w:rsidRPr="00830DD4">
        <w:rPr>
          <w:rFonts w:eastAsia="Times New Roman" w:cs="Arial"/>
          <w:lang w:val="ka-GE"/>
        </w:rPr>
        <w:t>პერიოდულ</w:t>
      </w:r>
      <w:r w:rsidR="008775C7" w:rsidRPr="00830DD4">
        <w:rPr>
          <w:rFonts w:eastAsia="Times New Roman" w:cs="Arial"/>
          <w:lang w:val="ka-GE"/>
        </w:rPr>
        <w:t xml:space="preserve"> ან სულ ცოტა წელიწადში ერთხელ</w:t>
      </w:r>
      <w:r w:rsidR="00502F7B" w:rsidRPr="00830DD4">
        <w:rPr>
          <w:rFonts w:eastAsia="Times New Roman" w:cs="Arial"/>
          <w:lang w:val="ka-GE"/>
        </w:rPr>
        <w:t xml:space="preserve"> გადახედვას და </w:t>
      </w:r>
      <w:r w:rsidRPr="00830DD4">
        <w:rPr>
          <w:rFonts w:eastAsia="Times New Roman"/>
          <w:lang w:val="ka-GE"/>
        </w:rPr>
        <w:t>განახლებას</w:t>
      </w:r>
      <w:r w:rsidRPr="00830DD4">
        <w:rPr>
          <w:rFonts w:eastAsia="Times New Roman" w:cs="Arial"/>
          <w:lang w:val="ka-GE"/>
        </w:rPr>
        <w:t>.</w:t>
      </w:r>
    </w:p>
    <w:p w14:paraId="51DD57EB" w14:textId="77777777" w:rsidR="0055157B" w:rsidRPr="00830DD4" w:rsidRDefault="0055157B" w:rsidP="007209FD">
      <w:pPr>
        <w:pStyle w:val="Heading1"/>
        <w:spacing w:line="356" w:lineRule="exact"/>
        <w:ind w:left="284" w:right="4"/>
        <w:rPr>
          <w:rFonts w:eastAsia="Times New Roman" w:cs="Arial"/>
          <w:sz w:val="22"/>
          <w:szCs w:val="22"/>
          <w:lang w:val="ka-GE"/>
        </w:rPr>
      </w:pPr>
    </w:p>
    <w:p w14:paraId="02DB4723" w14:textId="49F9F531" w:rsidR="0055157B" w:rsidRPr="00830DD4" w:rsidRDefault="0055157B" w:rsidP="007209FD">
      <w:pPr>
        <w:ind w:left="284"/>
        <w:jc w:val="both"/>
        <w:textAlignment w:val="baseline"/>
        <w:rPr>
          <w:rFonts w:eastAsia="Times New Roman" w:cs="Arial"/>
          <w:b/>
          <w:lang w:val="ka-GE"/>
        </w:rPr>
      </w:pPr>
    </w:p>
    <w:sectPr w:rsidR="0055157B" w:rsidRPr="00830DD4" w:rsidSect="000661B8">
      <w:footerReference w:type="even" r:id="rId10"/>
      <w:footerReference w:type="default" r:id="rId11"/>
      <w:pgSz w:w="12240" w:h="15840"/>
      <w:pgMar w:top="1080" w:right="1502" w:bottom="810" w:left="12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F092D7" w16cid:durableId="5CF092D7"/>
  <w16cid:commentId w16cid:paraId="677B11F4" w16cid:durableId="677B11F4"/>
  <w16cid:commentId w16cid:paraId="00B3B54E" w16cid:durableId="00B3B54E"/>
  <w16cid:commentId w16cid:paraId="16FAA736" w16cid:durableId="16FAA736"/>
  <w16cid:commentId w16cid:paraId="3F9F28D7" w16cid:durableId="3F9F28D7"/>
  <w16cid:commentId w16cid:paraId="58F85A9A" w16cid:durableId="58F85A9A"/>
  <w16cid:commentId w16cid:paraId="4B5AA2B5" w16cid:durableId="4B5AA2B5"/>
  <w16cid:commentId w16cid:paraId="53A86B82" w16cid:durableId="53A86B82"/>
  <w16cid:commentId w16cid:paraId="4A1502ED" w16cid:durableId="4A1502ED"/>
  <w16cid:commentId w16cid:paraId="73760BB9" w16cid:durableId="73760BB9"/>
  <w16cid:commentId w16cid:paraId="62949EAA" w16cid:durableId="62949EAA"/>
  <w16cid:commentId w16cid:paraId="38CE15D2" w16cid:durableId="38CE15D2"/>
  <w16cid:commentId w16cid:paraId="343D5000" w16cid:durableId="343D5000"/>
  <w16cid:commentId w16cid:paraId="07375CE6" w16cid:durableId="07375CE6"/>
  <w16cid:commentId w16cid:paraId="78C53E0A" w16cid:durableId="78C53E0A"/>
  <w16cid:commentId w16cid:paraId="18E48F27" w16cid:durableId="18E48F27"/>
  <w16cid:commentId w16cid:paraId="7C5EA52E" w16cid:durableId="7C5EA52E"/>
  <w16cid:commentId w16cid:paraId="6A31CF2B" w16cid:durableId="6A31CF2B"/>
  <w16cid:commentId w16cid:paraId="12F3FABD" w16cid:durableId="12F3FABD"/>
  <w16cid:commentId w16cid:paraId="4D87CA59" w16cid:durableId="4D87CA59"/>
  <w16cid:commentId w16cid:paraId="7945F5AF" w16cid:durableId="7945F5AF"/>
  <w16cid:commentId w16cid:paraId="53896101" w16cid:durableId="53896101"/>
  <w16cid:commentId w16cid:paraId="4EB2A8CF" w16cid:durableId="4EB2A8CF"/>
  <w16cid:commentId w16cid:paraId="0249F841" w16cid:durableId="0249F841"/>
  <w16cid:commentId w16cid:paraId="1F1FF7EF" w16cid:durableId="1F1FF7EF"/>
  <w16cid:commentId w16cid:paraId="691ACABA" w16cid:durableId="691ACABA"/>
  <w16cid:commentId w16cid:paraId="58497FBD" w16cid:durableId="58497FBD"/>
  <w16cid:commentId w16cid:paraId="3737BC7F" w16cid:durableId="3737BC7F"/>
  <w16cid:commentId w16cid:paraId="10721CFA" w16cid:durableId="10721CF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278F0" w14:textId="77777777" w:rsidR="00EB4311" w:rsidRDefault="00EB4311" w:rsidP="002038A5">
      <w:r>
        <w:separator/>
      </w:r>
    </w:p>
  </w:endnote>
  <w:endnote w:type="continuationSeparator" w:id="0">
    <w:p w14:paraId="31F52799" w14:textId="77777777" w:rsidR="00EB4311" w:rsidRDefault="00EB4311" w:rsidP="0020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77413343"/>
      <w:docPartObj>
        <w:docPartGallery w:val="Page Numbers (Bottom of Page)"/>
        <w:docPartUnique/>
      </w:docPartObj>
    </w:sdtPr>
    <w:sdtContent>
      <w:p w14:paraId="29C1EA51" w14:textId="2FA21D8F" w:rsidR="004D7A01" w:rsidRDefault="004D7A01" w:rsidP="00B810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F4ADF2" w14:textId="77777777" w:rsidR="004D7A01" w:rsidRDefault="004D7A0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07548774"/>
      <w:docPartObj>
        <w:docPartGallery w:val="Page Numbers (Bottom of Page)"/>
        <w:docPartUnique/>
      </w:docPartObj>
    </w:sdtPr>
    <w:sdtContent>
      <w:p w14:paraId="02E47C4A" w14:textId="35D09A51" w:rsidR="004D7A01" w:rsidRDefault="004D7A01" w:rsidP="00B810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B169A">
          <w:rPr>
            <w:rStyle w:val="PageNumber"/>
            <w:noProof/>
          </w:rPr>
          <w:t>21</w:t>
        </w:r>
        <w:r>
          <w:rPr>
            <w:rStyle w:val="PageNumber"/>
          </w:rPr>
          <w:fldChar w:fldCharType="end"/>
        </w:r>
      </w:p>
    </w:sdtContent>
  </w:sdt>
  <w:p w14:paraId="369B67A9" w14:textId="77777777" w:rsidR="004D7A01" w:rsidRDefault="004D7A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1921E" w14:textId="77777777" w:rsidR="00EB4311" w:rsidRDefault="00EB4311" w:rsidP="002038A5">
      <w:r>
        <w:separator/>
      </w:r>
    </w:p>
  </w:footnote>
  <w:footnote w:type="continuationSeparator" w:id="0">
    <w:p w14:paraId="68EFB811" w14:textId="77777777" w:rsidR="00EB4311" w:rsidRDefault="00EB4311" w:rsidP="002038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144"/>
    <w:multiLevelType w:val="hybridMultilevel"/>
    <w:tmpl w:val="819A6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310649"/>
    <w:multiLevelType w:val="hybridMultilevel"/>
    <w:tmpl w:val="21ECB5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C7C93"/>
    <w:multiLevelType w:val="hybridMultilevel"/>
    <w:tmpl w:val="CE90E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F757D4"/>
    <w:multiLevelType w:val="hybridMultilevel"/>
    <w:tmpl w:val="731C7A3A"/>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23D6036C"/>
    <w:multiLevelType w:val="hybridMultilevel"/>
    <w:tmpl w:val="FC4A3D1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15:restartNumberingAfterBreak="0">
    <w:nsid w:val="2CDF1DAC"/>
    <w:multiLevelType w:val="hybridMultilevel"/>
    <w:tmpl w:val="EFD0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176EE"/>
    <w:multiLevelType w:val="multilevel"/>
    <w:tmpl w:val="B43E2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C3D3A"/>
    <w:multiLevelType w:val="hybridMultilevel"/>
    <w:tmpl w:val="45EE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9B010E"/>
    <w:multiLevelType w:val="multilevel"/>
    <w:tmpl w:val="2AB02578"/>
    <w:lvl w:ilvl="0">
      <w:start w:val="3"/>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6"/>
  </w:num>
  <w:num w:numId="2">
    <w:abstractNumId w:val="1"/>
  </w:num>
  <w:num w:numId="3">
    <w:abstractNumId w:val="8"/>
  </w:num>
  <w:num w:numId="4">
    <w:abstractNumId w:val="4"/>
  </w:num>
  <w:num w:numId="5">
    <w:abstractNumId w:val="7"/>
  </w:num>
  <w:num w:numId="6">
    <w:abstractNumId w:val="5"/>
  </w:num>
  <w:num w:numId="7">
    <w:abstractNumId w:val="0"/>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BED"/>
    <w:rsid w:val="00004582"/>
    <w:rsid w:val="00020375"/>
    <w:rsid w:val="00056676"/>
    <w:rsid w:val="0006128A"/>
    <w:rsid w:val="00065D8B"/>
    <w:rsid w:val="000661B8"/>
    <w:rsid w:val="00081606"/>
    <w:rsid w:val="000870FA"/>
    <w:rsid w:val="000A3BA7"/>
    <w:rsid w:val="000B169A"/>
    <w:rsid w:val="000D36E1"/>
    <w:rsid w:val="000E2911"/>
    <w:rsid w:val="000E35AE"/>
    <w:rsid w:val="000E425C"/>
    <w:rsid w:val="000E5648"/>
    <w:rsid w:val="00126480"/>
    <w:rsid w:val="001415E3"/>
    <w:rsid w:val="00151DF9"/>
    <w:rsid w:val="0017726C"/>
    <w:rsid w:val="00180C45"/>
    <w:rsid w:val="00183CC0"/>
    <w:rsid w:val="00191EDA"/>
    <w:rsid w:val="00196B2F"/>
    <w:rsid w:val="001B3932"/>
    <w:rsid w:val="001C1481"/>
    <w:rsid w:val="001D29A6"/>
    <w:rsid w:val="001D3E7F"/>
    <w:rsid w:val="001F2500"/>
    <w:rsid w:val="00202F7E"/>
    <w:rsid w:val="002038A5"/>
    <w:rsid w:val="00204DDB"/>
    <w:rsid w:val="00206667"/>
    <w:rsid w:val="00241A89"/>
    <w:rsid w:val="0025284A"/>
    <w:rsid w:val="002762A1"/>
    <w:rsid w:val="00282C79"/>
    <w:rsid w:val="00283D8D"/>
    <w:rsid w:val="002B51F0"/>
    <w:rsid w:val="002C5BBA"/>
    <w:rsid w:val="002F261F"/>
    <w:rsid w:val="002F6DB9"/>
    <w:rsid w:val="00305148"/>
    <w:rsid w:val="003140C3"/>
    <w:rsid w:val="0032379B"/>
    <w:rsid w:val="00325A9B"/>
    <w:rsid w:val="003367B1"/>
    <w:rsid w:val="00351DC3"/>
    <w:rsid w:val="00367060"/>
    <w:rsid w:val="00371920"/>
    <w:rsid w:val="00376603"/>
    <w:rsid w:val="003844C2"/>
    <w:rsid w:val="00385C79"/>
    <w:rsid w:val="00385F1A"/>
    <w:rsid w:val="00396B68"/>
    <w:rsid w:val="00397376"/>
    <w:rsid w:val="003A45D0"/>
    <w:rsid w:val="003B01FC"/>
    <w:rsid w:val="003C2A5C"/>
    <w:rsid w:val="003C627B"/>
    <w:rsid w:val="003D25D1"/>
    <w:rsid w:val="003E23B7"/>
    <w:rsid w:val="003E75DA"/>
    <w:rsid w:val="003F4113"/>
    <w:rsid w:val="00405794"/>
    <w:rsid w:val="0041089B"/>
    <w:rsid w:val="00412EDC"/>
    <w:rsid w:val="0042308C"/>
    <w:rsid w:val="00426178"/>
    <w:rsid w:val="0042645B"/>
    <w:rsid w:val="0043139C"/>
    <w:rsid w:val="00435D92"/>
    <w:rsid w:val="00440244"/>
    <w:rsid w:val="00441C11"/>
    <w:rsid w:val="00443572"/>
    <w:rsid w:val="00451F64"/>
    <w:rsid w:val="00452B3F"/>
    <w:rsid w:val="00454E3A"/>
    <w:rsid w:val="00482667"/>
    <w:rsid w:val="0049044E"/>
    <w:rsid w:val="00494E58"/>
    <w:rsid w:val="004A22DE"/>
    <w:rsid w:val="004A3840"/>
    <w:rsid w:val="004A46AF"/>
    <w:rsid w:val="004A7042"/>
    <w:rsid w:val="004C3728"/>
    <w:rsid w:val="004D0E00"/>
    <w:rsid w:val="004D7A01"/>
    <w:rsid w:val="004E7A61"/>
    <w:rsid w:val="00502F7B"/>
    <w:rsid w:val="00503AD9"/>
    <w:rsid w:val="00512189"/>
    <w:rsid w:val="00513774"/>
    <w:rsid w:val="005176EA"/>
    <w:rsid w:val="00521FEA"/>
    <w:rsid w:val="0053082A"/>
    <w:rsid w:val="00530B13"/>
    <w:rsid w:val="0055157B"/>
    <w:rsid w:val="00560B18"/>
    <w:rsid w:val="00585700"/>
    <w:rsid w:val="00596419"/>
    <w:rsid w:val="005A4942"/>
    <w:rsid w:val="005A536D"/>
    <w:rsid w:val="005B4CBC"/>
    <w:rsid w:val="005B5B97"/>
    <w:rsid w:val="005B7962"/>
    <w:rsid w:val="005C3D1C"/>
    <w:rsid w:val="005C4C10"/>
    <w:rsid w:val="005D6C63"/>
    <w:rsid w:val="005E6C54"/>
    <w:rsid w:val="005F4F35"/>
    <w:rsid w:val="00612BC8"/>
    <w:rsid w:val="00626DCD"/>
    <w:rsid w:val="0064789B"/>
    <w:rsid w:val="00657B4C"/>
    <w:rsid w:val="00661F4F"/>
    <w:rsid w:val="00680932"/>
    <w:rsid w:val="006837EB"/>
    <w:rsid w:val="006A2CAA"/>
    <w:rsid w:val="006B5506"/>
    <w:rsid w:val="006C0039"/>
    <w:rsid w:val="006C2789"/>
    <w:rsid w:val="006D38E5"/>
    <w:rsid w:val="006D548E"/>
    <w:rsid w:val="006E6420"/>
    <w:rsid w:val="006F2FF6"/>
    <w:rsid w:val="006F4223"/>
    <w:rsid w:val="0070048C"/>
    <w:rsid w:val="007209FD"/>
    <w:rsid w:val="00724825"/>
    <w:rsid w:val="007328A7"/>
    <w:rsid w:val="00735445"/>
    <w:rsid w:val="00756B24"/>
    <w:rsid w:val="007819DF"/>
    <w:rsid w:val="0078645B"/>
    <w:rsid w:val="00787E08"/>
    <w:rsid w:val="00791D15"/>
    <w:rsid w:val="007969B9"/>
    <w:rsid w:val="007A171B"/>
    <w:rsid w:val="007B1DCD"/>
    <w:rsid w:val="007D0777"/>
    <w:rsid w:val="007E2C60"/>
    <w:rsid w:val="00804BDD"/>
    <w:rsid w:val="00830DD4"/>
    <w:rsid w:val="008557A8"/>
    <w:rsid w:val="00861F3C"/>
    <w:rsid w:val="0086200C"/>
    <w:rsid w:val="008767C4"/>
    <w:rsid w:val="008775C7"/>
    <w:rsid w:val="00887864"/>
    <w:rsid w:val="0089307B"/>
    <w:rsid w:val="008B6720"/>
    <w:rsid w:val="008B6D8B"/>
    <w:rsid w:val="008C3C68"/>
    <w:rsid w:val="008D2144"/>
    <w:rsid w:val="008F0FAF"/>
    <w:rsid w:val="009001CB"/>
    <w:rsid w:val="00900D48"/>
    <w:rsid w:val="00910F22"/>
    <w:rsid w:val="009241DD"/>
    <w:rsid w:val="0092617D"/>
    <w:rsid w:val="009308F4"/>
    <w:rsid w:val="00933421"/>
    <w:rsid w:val="00934469"/>
    <w:rsid w:val="00943949"/>
    <w:rsid w:val="009538B1"/>
    <w:rsid w:val="00961AAF"/>
    <w:rsid w:val="00966206"/>
    <w:rsid w:val="009722CA"/>
    <w:rsid w:val="00975F17"/>
    <w:rsid w:val="00986892"/>
    <w:rsid w:val="009C16BC"/>
    <w:rsid w:val="009C407C"/>
    <w:rsid w:val="009C568F"/>
    <w:rsid w:val="009C6211"/>
    <w:rsid w:val="009D549C"/>
    <w:rsid w:val="00A069C7"/>
    <w:rsid w:val="00A16F69"/>
    <w:rsid w:val="00A17062"/>
    <w:rsid w:val="00A35AB6"/>
    <w:rsid w:val="00A74C20"/>
    <w:rsid w:val="00A855BC"/>
    <w:rsid w:val="00A9517A"/>
    <w:rsid w:val="00AE53CF"/>
    <w:rsid w:val="00B079B1"/>
    <w:rsid w:val="00B109DD"/>
    <w:rsid w:val="00B1222A"/>
    <w:rsid w:val="00B267CF"/>
    <w:rsid w:val="00B35BED"/>
    <w:rsid w:val="00B37463"/>
    <w:rsid w:val="00B411A8"/>
    <w:rsid w:val="00B42E6D"/>
    <w:rsid w:val="00B440AB"/>
    <w:rsid w:val="00B46E47"/>
    <w:rsid w:val="00B50223"/>
    <w:rsid w:val="00B8108F"/>
    <w:rsid w:val="00B91E7D"/>
    <w:rsid w:val="00BA13E1"/>
    <w:rsid w:val="00BA4C94"/>
    <w:rsid w:val="00BB44E2"/>
    <w:rsid w:val="00BB7415"/>
    <w:rsid w:val="00BC1437"/>
    <w:rsid w:val="00BD54FA"/>
    <w:rsid w:val="00BE067F"/>
    <w:rsid w:val="00BE477F"/>
    <w:rsid w:val="00BE4CF3"/>
    <w:rsid w:val="00BF00CB"/>
    <w:rsid w:val="00C167E1"/>
    <w:rsid w:val="00C21536"/>
    <w:rsid w:val="00C24AB2"/>
    <w:rsid w:val="00C30605"/>
    <w:rsid w:val="00C3686E"/>
    <w:rsid w:val="00C55B11"/>
    <w:rsid w:val="00C571F7"/>
    <w:rsid w:val="00C63068"/>
    <w:rsid w:val="00C74492"/>
    <w:rsid w:val="00C751FD"/>
    <w:rsid w:val="00C8146D"/>
    <w:rsid w:val="00C84342"/>
    <w:rsid w:val="00C858CC"/>
    <w:rsid w:val="00C9112E"/>
    <w:rsid w:val="00CA7BCD"/>
    <w:rsid w:val="00CB27A2"/>
    <w:rsid w:val="00CC5410"/>
    <w:rsid w:val="00D1713F"/>
    <w:rsid w:val="00D17BED"/>
    <w:rsid w:val="00D21B84"/>
    <w:rsid w:val="00D22875"/>
    <w:rsid w:val="00D32A69"/>
    <w:rsid w:val="00D32CB8"/>
    <w:rsid w:val="00D40EA4"/>
    <w:rsid w:val="00D418B0"/>
    <w:rsid w:val="00D5698D"/>
    <w:rsid w:val="00D66378"/>
    <w:rsid w:val="00D73998"/>
    <w:rsid w:val="00D823DE"/>
    <w:rsid w:val="00D86B35"/>
    <w:rsid w:val="00D908A9"/>
    <w:rsid w:val="00D91282"/>
    <w:rsid w:val="00DC6D74"/>
    <w:rsid w:val="00DD67D0"/>
    <w:rsid w:val="00DE1F9D"/>
    <w:rsid w:val="00DE6E2A"/>
    <w:rsid w:val="00DF2F2D"/>
    <w:rsid w:val="00E14C8F"/>
    <w:rsid w:val="00E23DFC"/>
    <w:rsid w:val="00E35695"/>
    <w:rsid w:val="00E401A8"/>
    <w:rsid w:val="00E4304E"/>
    <w:rsid w:val="00E44A92"/>
    <w:rsid w:val="00E570F4"/>
    <w:rsid w:val="00E576DF"/>
    <w:rsid w:val="00E77E76"/>
    <w:rsid w:val="00EB011C"/>
    <w:rsid w:val="00EB4311"/>
    <w:rsid w:val="00EB5630"/>
    <w:rsid w:val="00ED1D61"/>
    <w:rsid w:val="00EE15F5"/>
    <w:rsid w:val="00EF25C1"/>
    <w:rsid w:val="00F06245"/>
    <w:rsid w:val="00F156D3"/>
    <w:rsid w:val="00F17275"/>
    <w:rsid w:val="00F2763A"/>
    <w:rsid w:val="00F453A7"/>
    <w:rsid w:val="00F50B5A"/>
    <w:rsid w:val="00F50EDE"/>
    <w:rsid w:val="00F55B8D"/>
    <w:rsid w:val="00F5765B"/>
    <w:rsid w:val="00F77699"/>
    <w:rsid w:val="00F83A1C"/>
    <w:rsid w:val="00FA07A3"/>
    <w:rsid w:val="00FB0DBC"/>
    <w:rsid w:val="00FC0D07"/>
    <w:rsid w:val="00FC12EA"/>
    <w:rsid w:val="00FC3BBC"/>
    <w:rsid w:val="00FC7212"/>
    <w:rsid w:val="00FD18E1"/>
    <w:rsid w:val="00FF4536"/>
    <w:rsid w:val="00F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9BDBE"/>
  <w15:docId w15:val="{BDF422AD-00AE-4549-A107-AFD339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10"/>
    <w:rPr>
      <w:rFonts w:ascii="Sylfaen" w:eastAsia="Sylfaen" w:hAnsi="Sylfaen" w:cs="Sylfaen"/>
    </w:rPr>
  </w:style>
  <w:style w:type="paragraph" w:styleId="Heading1">
    <w:name w:val="heading 1"/>
    <w:basedOn w:val="Normal"/>
    <w:link w:val="Heading1Char"/>
    <w:uiPriority w:val="9"/>
    <w:qFormat/>
    <w:pPr>
      <w:ind w:left="84"/>
      <w:jc w:val="center"/>
      <w:outlineLvl w:val="0"/>
    </w:pPr>
    <w:rPr>
      <w:sz w:val="28"/>
      <w:szCs w:val="28"/>
    </w:rPr>
  </w:style>
  <w:style w:type="paragraph" w:styleId="Heading2">
    <w:name w:val="heading 2"/>
    <w:basedOn w:val="Normal"/>
    <w:next w:val="Normal"/>
    <w:link w:val="Heading2Char"/>
    <w:uiPriority w:val="9"/>
    <w:unhideWhenUsed/>
    <w:qFormat/>
    <w:rsid w:val="00E23D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0"/>
    </w:pPr>
    <w:rPr>
      <w:sz w:val="24"/>
      <w:szCs w:val="24"/>
    </w:rPr>
  </w:style>
  <w:style w:type="paragraph" w:styleId="ListParagraph">
    <w:name w:val="List Paragraph"/>
    <w:basedOn w:val="Normal"/>
    <w:uiPriority w:val="34"/>
    <w:qFormat/>
    <w:pPr>
      <w:ind w:left="200" w:right="115"/>
      <w:jc w:val="both"/>
    </w:pPr>
  </w:style>
  <w:style w:type="paragraph" w:customStyle="1" w:styleId="TableParagraph">
    <w:name w:val="Table Paragraph"/>
    <w:basedOn w:val="Normal"/>
    <w:uiPriority w:val="1"/>
    <w:qFormat/>
  </w:style>
  <w:style w:type="character" w:styleId="Hyperlink">
    <w:name w:val="Hyperlink"/>
    <w:uiPriority w:val="99"/>
    <w:unhideWhenUsed/>
    <w:rsid w:val="003A45D0"/>
    <w:rPr>
      <w:color w:val="0563C1"/>
      <w:u w:val="single"/>
    </w:rPr>
  </w:style>
  <w:style w:type="paragraph" w:styleId="TOC1">
    <w:name w:val="toc 1"/>
    <w:basedOn w:val="Normal"/>
    <w:next w:val="Normal"/>
    <w:autoRedefine/>
    <w:uiPriority w:val="39"/>
    <w:unhideWhenUsed/>
    <w:rsid w:val="003A45D0"/>
    <w:pPr>
      <w:widowControl/>
      <w:tabs>
        <w:tab w:val="right" w:leader="dot" w:pos="9961"/>
      </w:tabs>
      <w:autoSpaceDE/>
      <w:autoSpaceDN/>
      <w:spacing w:before="120" w:after="120" w:line="360" w:lineRule="auto"/>
    </w:pPr>
    <w:rPr>
      <w:rFonts w:ascii="Calibri" w:eastAsia="Calibri" w:hAnsi="Calibri" w:cs="Calibri"/>
      <w:b/>
      <w:bCs/>
      <w:caps/>
      <w:sz w:val="20"/>
      <w:szCs w:val="20"/>
    </w:rPr>
  </w:style>
  <w:style w:type="table" w:styleId="TableGrid">
    <w:name w:val="Table Grid"/>
    <w:basedOn w:val="TableNormal"/>
    <w:uiPriority w:val="39"/>
    <w:rsid w:val="0055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F25C1"/>
    <w:rPr>
      <w:rFonts w:ascii="Sylfaen" w:eastAsia="Sylfaen" w:hAnsi="Sylfaen" w:cs="Sylfaen"/>
      <w:sz w:val="24"/>
      <w:szCs w:val="24"/>
    </w:rPr>
  </w:style>
  <w:style w:type="character" w:customStyle="1" w:styleId="Heading1Char">
    <w:name w:val="Heading 1 Char"/>
    <w:basedOn w:val="DefaultParagraphFont"/>
    <w:link w:val="Heading1"/>
    <w:uiPriority w:val="9"/>
    <w:rsid w:val="00206667"/>
    <w:rPr>
      <w:rFonts w:ascii="Sylfaen" w:eastAsia="Sylfaen" w:hAnsi="Sylfaen" w:cs="Sylfaen"/>
      <w:sz w:val="28"/>
      <w:szCs w:val="28"/>
    </w:rPr>
  </w:style>
  <w:style w:type="paragraph" w:styleId="Footer">
    <w:name w:val="footer"/>
    <w:basedOn w:val="Normal"/>
    <w:link w:val="FooterChar"/>
    <w:uiPriority w:val="99"/>
    <w:unhideWhenUsed/>
    <w:rsid w:val="002038A5"/>
    <w:pPr>
      <w:tabs>
        <w:tab w:val="center" w:pos="4513"/>
        <w:tab w:val="right" w:pos="9026"/>
      </w:tabs>
    </w:pPr>
  </w:style>
  <w:style w:type="character" w:customStyle="1" w:styleId="FooterChar">
    <w:name w:val="Footer Char"/>
    <w:basedOn w:val="DefaultParagraphFont"/>
    <w:link w:val="Footer"/>
    <w:uiPriority w:val="99"/>
    <w:rsid w:val="002038A5"/>
    <w:rPr>
      <w:rFonts w:ascii="Sylfaen" w:eastAsia="Sylfaen" w:hAnsi="Sylfaen" w:cs="Sylfaen"/>
    </w:rPr>
  </w:style>
  <w:style w:type="character" w:styleId="PageNumber">
    <w:name w:val="page number"/>
    <w:basedOn w:val="DefaultParagraphFont"/>
    <w:uiPriority w:val="99"/>
    <w:semiHidden/>
    <w:unhideWhenUsed/>
    <w:rsid w:val="002038A5"/>
  </w:style>
  <w:style w:type="character" w:customStyle="1" w:styleId="UnresolvedMention1">
    <w:name w:val="Unresolved Mention1"/>
    <w:basedOn w:val="DefaultParagraphFont"/>
    <w:uiPriority w:val="99"/>
    <w:semiHidden/>
    <w:unhideWhenUsed/>
    <w:rsid w:val="00612BC8"/>
    <w:rPr>
      <w:color w:val="605E5C"/>
      <w:shd w:val="clear" w:color="auto" w:fill="E1DFDD"/>
    </w:rPr>
  </w:style>
  <w:style w:type="character" w:customStyle="1" w:styleId="highlight">
    <w:name w:val="highlight"/>
    <w:basedOn w:val="DefaultParagraphFont"/>
    <w:rsid w:val="005D6C63"/>
  </w:style>
  <w:style w:type="character" w:customStyle="1" w:styleId="apple-converted-space">
    <w:name w:val="apple-converted-space"/>
    <w:basedOn w:val="DefaultParagraphFont"/>
    <w:rsid w:val="005D6C63"/>
  </w:style>
  <w:style w:type="character" w:styleId="CommentReference">
    <w:name w:val="annotation reference"/>
    <w:basedOn w:val="DefaultParagraphFont"/>
    <w:uiPriority w:val="99"/>
    <w:semiHidden/>
    <w:unhideWhenUsed/>
    <w:rsid w:val="009C568F"/>
    <w:rPr>
      <w:sz w:val="16"/>
      <w:szCs w:val="16"/>
    </w:rPr>
  </w:style>
  <w:style w:type="character" w:styleId="FollowedHyperlink">
    <w:name w:val="FollowedHyperlink"/>
    <w:basedOn w:val="DefaultParagraphFont"/>
    <w:uiPriority w:val="99"/>
    <w:semiHidden/>
    <w:unhideWhenUsed/>
    <w:rsid w:val="00241A89"/>
    <w:rPr>
      <w:color w:val="800080" w:themeColor="followedHyperlink"/>
      <w:u w:val="single"/>
    </w:rPr>
  </w:style>
  <w:style w:type="character" w:customStyle="1" w:styleId="Heading2Char">
    <w:name w:val="Heading 2 Char"/>
    <w:basedOn w:val="DefaultParagraphFont"/>
    <w:link w:val="Heading2"/>
    <w:uiPriority w:val="9"/>
    <w:rsid w:val="00E23DFC"/>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BE4CF3"/>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BE4CF3"/>
    <w:pPr>
      <w:spacing w:after="100"/>
      <w:ind w:left="220"/>
    </w:pPr>
  </w:style>
  <w:style w:type="paragraph" w:styleId="TOC3">
    <w:name w:val="toc 3"/>
    <w:basedOn w:val="Normal"/>
    <w:next w:val="Normal"/>
    <w:autoRedefine/>
    <w:uiPriority w:val="39"/>
    <w:unhideWhenUsed/>
    <w:rsid w:val="00BE4CF3"/>
    <w:pPr>
      <w:widowControl/>
      <w:autoSpaceDE/>
      <w:autoSpaceDN/>
      <w:spacing w:after="100" w:line="278" w:lineRule="auto"/>
      <w:ind w:left="480"/>
    </w:pPr>
    <w:rPr>
      <w:rFonts w:asciiTheme="minorHAnsi" w:eastAsiaTheme="minorEastAsia" w:hAnsiTheme="minorHAnsi" w:cstheme="minorBidi"/>
      <w:kern w:val="2"/>
      <w:sz w:val="24"/>
      <w:szCs w:val="24"/>
      <w:lang w:val="en-GB" w:eastAsia="en-GB"/>
      <w14:ligatures w14:val="standardContextual"/>
    </w:rPr>
  </w:style>
  <w:style w:type="paragraph" w:styleId="TOC4">
    <w:name w:val="toc 4"/>
    <w:basedOn w:val="Normal"/>
    <w:next w:val="Normal"/>
    <w:autoRedefine/>
    <w:uiPriority w:val="39"/>
    <w:unhideWhenUsed/>
    <w:rsid w:val="00BE4CF3"/>
    <w:pPr>
      <w:widowControl/>
      <w:autoSpaceDE/>
      <w:autoSpaceDN/>
      <w:spacing w:after="100" w:line="278" w:lineRule="auto"/>
      <w:ind w:left="720"/>
    </w:pPr>
    <w:rPr>
      <w:rFonts w:asciiTheme="minorHAnsi" w:eastAsiaTheme="minorEastAsia" w:hAnsiTheme="minorHAnsi" w:cstheme="minorBidi"/>
      <w:kern w:val="2"/>
      <w:sz w:val="24"/>
      <w:szCs w:val="24"/>
      <w:lang w:val="en-GB" w:eastAsia="en-GB"/>
      <w14:ligatures w14:val="standardContextual"/>
    </w:rPr>
  </w:style>
  <w:style w:type="paragraph" w:styleId="TOC5">
    <w:name w:val="toc 5"/>
    <w:basedOn w:val="Normal"/>
    <w:next w:val="Normal"/>
    <w:autoRedefine/>
    <w:uiPriority w:val="39"/>
    <w:unhideWhenUsed/>
    <w:rsid w:val="00BE4CF3"/>
    <w:pPr>
      <w:widowControl/>
      <w:autoSpaceDE/>
      <w:autoSpaceDN/>
      <w:spacing w:after="100" w:line="278" w:lineRule="auto"/>
      <w:ind w:left="960"/>
    </w:pPr>
    <w:rPr>
      <w:rFonts w:asciiTheme="minorHAnsi" w:eastAsiaTheme="minorEastAsia" w:hAnsiTheme="minorHAnsi" w:cstheme="minorBidi"/>
      <w:kern w:val="2"/>
      <w:sz w:val="24"/>
      <w:szCs w:val="24"/>
      <w:lang w:val="en-GB" w:eastAsia="en-GB"/>
      <w14:ligatures w14:val="standardContextual"/>
    </w:rPr>
  </w:style>
  <w:style w:type="paragraph" w:styleId="TOC6">
    <w:name w:val="toc 6"/>
    <w:basedOn w:val="Normal"/>
    <w:next w:val="Normal"/>
    <w:autoRedefine/>
    <w:uiPriority w:val="39"/>
    <w:unhideWhenUsed/>
    <w:rsid w:val="00BE4CF3"/>
    <w:pPr>
      <w:widowControl/>
      <w:autoSpaceDE/>
      <w:autoSpaceDN/>
      <w:spacing w:after="100" w:line="278" w:lineRule="auto"/>
      <w:ind w:left="1200"/>
    </w:pPr>
    <w:rPr>
      <w:rFonts w:asciiTheme="minorHAnsi" w:eastAsiaTheme="minorEastAsia" w:hAnsiTheme="minorHAnsi" w:cstheme="minorBidi"/>
      <w:kern w:val="2"/>
      <w:sz w:val="24"/>
      <w:szCs w:val="24"/>
      <w:lang w:val="en-GB" w:eastAsia="en-GB"/>
      <w14:ligatures w14:val="standardContextual"/>
    </w:rPr>
  </w:style>
  <w:style w:type="paragraph" w:styleId="TOC7">
    <w:name w:val="toc 7"/>
    <w:basedOn w:val="Normal"/>
    <w:next w:val="Normal"/>
    <w:autoRedefine/>
    <w:uiPriority w:val="39"/>
    <w:unhideWhenUsed/>
    <w:rsid w:val="00BE4CF3"/>
    <w:pPr>
      <w:widowControl/>
      <w:autoSpaceDE/>
      <w:autoSpaceDN/>
      <w:spacing w:after="100" w:line="278" w:lineRule="auto"/>
      <w:ind w:left="1440"/>
    </w:pPr>
    <w:rPr>
      <w:rFonts w:asciiTheme="minorHAnsi" w:eastAsiaTheme="minorEastAsia" w:hAnsiTheme="minorHAnsi" w:cstheme="minorBidi"/>
      <w:kern w:val="2"/>
      <w:sz w:val="24"/>
      <w:szCs w:val="24"/>
      <w:lang w:val="en-GB" w:eastAsia="en-GB"/>
      <w14:ligatures w14:val="standardContextual"/>
    </w:rPr>
  </w:style>
  <w:style w:type="paragraph" w:styleId="TOC8">
    <w:name w:val="toc 8"/>
    <w:basedOn w:val="Normal"/>
    <w:next w:val="Normal"/>
    <w:autoRedefine/>
    <w:uiPriority w:val="39"/>
    <w:unhideWhenUsed/>
    <w:rsid w:val="00BE4CF3"/>
    <w:pPr>
      <w:widowControl/>
      <w:autoSpaceDE/>
      <w:autoSpaceDN/>
      <w:spacing w:after="100" w:line="278" w:lineRule="auto"/>
      <w:ind w:left="1680"/>
    </w:pPr>
    <w:rPr>
      <w:rFonts w:asciiTheme="minorHAnsi" w:eastAsiaTheme="minorEastAsia" w:hAnsiTheme="minorHAnsi" w:cstheme="minorBidi"/>
      <w:kern w:val="2"/>
      <w:sz w:val="24"/>
      <w:szCs w:val="24"/>
      <w:lang w:val="en-GB" w:eastAsia="en-GB"/>
      <w14:ligatures w14:val="standardContextual"/>
    </w:rPr>
  </w:style>
  <w:style w:type="paragraph" w:styleId="TOC9">
    <w:name w:val="toc 9"/>
    <w:basedOn w:val="Normal"/>
    <w:next w:val="Normal"/>
    <w:autoRedefine/>
    <w:uiPriority w:val="39"/>
    <w:unhideWhenUsed/>
    <w:rsid w:val="00BE4CF3"/>
    <w:pPr>
      <w:widowControl/>
      <w:autoSpaceDE/>
      <w:autoSpaceDN/>
      <w:spacing w:after="100" w:line="278" w:lineRule="auto"/>
      <w:ind w:left="1920"/>
    </w:pPr>
    <w:rPr>
      <w:rFonts w:asciiTheme="minorHAnsi" w:eastAsiaTheme="minorEastAsia" w:hAnsiTheme="minorHAnsi" w:cstheme="minorBidi"/>
      <w:kern w:val="2"/>
      <w:sz w:val="24"/>
      <w:szCs w:val="24"/>
      <w:lang w:val="en-GB" w:eastAsia="en-GB"/>
      <w14:ligatures w14:val="standardContextual"/>
    </w:rPr>
  </w:style>
  <w:style w:type="paragraph" w:styleId="CommentText">
    <w:name w:val="annotation text"/>
    <w:basedOn w:val="Normal"/>
    <w:link w:val="CommentTextChar"/>
    <w:uiPriority w:val="99"/>
    <w:semiHidden/>
    <w:unhideWhenUsed/>
    <w:rsid w:val="00900D48"/>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900D48"/>
    <w:rPr>
      <w:kern w:val="2"/>
      <w:sz w:val="20"/>
      <w:szCs w:val="20"/>
      <w14:ligatures w14:val="standardContextual"/>
    </w:rPr>
  </w:style>
  <w:style w:type="paragraph" w:styleId="NormalWeb">
    <w:name w:val="Normal (Web)"/>
    <w:basedOn w:val="Normal"/>
    <w:uiPriority w:val="99"/>
    <w:semiHidden/>
    <w:unhideWhenUsed/>
    <w:rsid w:val="004E7A6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F2763A"/>
    <w:pPr>
      <w:widowControl/>
      <w:autoSpaceDE/>
      <w:autoSpaceDN/>
    </w:pPr>
    <w:rPr>
      <w:rFonts w:ascii="Sylfaen" w:eastAsia="Sylfaen" w:hAnsi="Sylfaen" w:cs="Sylfaen"/>
    </w:rPr>
  </w:style>
  <w:style w:type="paragraph" w:styleId="CommentSubject">
    <w:name w:val="annotation subject"/>
    <w:basedOn w:val="CommentText"/>
    <w:next w:val="CommentText"/>
    <w:link w:val="CommentSubjectChar"/>
    <w:uiPriority w:val="99"/>
    <w:semiHidden/>
    <w:unhideWhenUsed/>
    <w:rsid w:val="00FC7212"/>
    <w:pPr>
      <w:widowControl w:val="0"/>
      <w:autoSpaceDE w:val="0"/>
      <w:autoSpaceDN w:val="0"/>
    </w:pPr>
    <w:rPr>
      <w:rFonts w:ascii="Sylfaen" w:eastAsia="Sylfaen" w:hAnsi="Sylfaen" w:cs="Sylfaen"/>
      <w:b/>
      <w:bCs/>
      <w:kern w:val="0"/>
      <w14:ligatures w14:val="none"/>
    </w:rPr>
  </w:style>
  <w:style w:type="character" w:customStyle="1" w:styleId="CommentSubjectChar">
    <w:name w:val="Comment Subject Char"/>
    <w:basedOn w:val="CommentTextChar"/>
    <w:link w:val="CommentSubject"/>
    <w:uiPriority w:val="99"/>
    <w:semiHidden/>
    <w:rsid w:val="00FC7212"/>
    <w:rPr>
      <w:rFonts w:ascii="Sylfaen" w:eastAsia="Sylfaen" w:hAnsi="Sylfaen" w:cs="Sylfaen"/>
      <w:b/>
      <w:bCs/>
      <w:kern w:val="2"/>
      <w:sz w:val="20"/>
      <w:szCs w:val="20"/>
      <w14:ligatures w14:val="standardContextual"/>
    </w:rPr>
  </w:style>
  <w:style w:type="paragraph" w:styleId="BalloonText">
    <w:name w:val="Balloon Text"/>
    <w:basedOn w:val="Normal"/>
    <w:link w:val="BalloonTextChar"/>
    <w:uiPriority w:val="99"/>
    <w:semiHidden/>
    <w:unhideWhenUsed/>
    <w:rsid w:val="00066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B8"/>
    <w:rPr>
      <w:rFonts w:ascii="Segoe UI" w:eastAsia="Sylfaen" w:hAnsi="Segoe UI" w:cs="Segoe UI"/>
      <w:sz w:val="18"/>
      <w:szCs w:val="18"/>
    </w:rPr>
  </w:style>
  <w:style w:type="character" w:styleId="Strong">
    <w:name w:val="Strong"/>
    <w:basedOn w:val="DefaultParagraphFont"/>
    <w:uiPriority w:val="22"/>
    <w:qFormat/>
    <w:rsid w:val="001D29A6"/>
    <w:rPr>
      <w:b/>
      <w:bCs/>
    </w:rPr>
  </w:style>
  <w:style w:type="character" w:styleId="Emphasis">
    <w:name w:val="Emphasis"/>
    <w:basedOn w:val="DefaultParagraphFont"/>
    <w:uiPriority w:val="20"/>
    <w:qFormat/>
    <w:rsid w:val="001D29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78">
          <w:marLeft w:val="144"/>
          <w:marRight w:val="0"/>
          <w:marTop w:val="260"/>
          <w:marBottom w:val="0"/>
          <w:divBdr>
            <w:top w:val="none" w:sz="0" w:space="0" w:color="auto"/>
            <w:left w:val="none" w:sz="0" w:space="0" w:color="auto"/>
            <w:bottom w:val="none" w:sz="0" w:space="0" w:color="auto"/>
            <w:right w:val="none" w:sz="0" w:space="0" w:color="auto"/>
          </w:divBdr>
        </w:div>
        <w:div w:id="1213999808">
          <w:marLeft w:val="144"/>
          <w:marRight w:val="0"/>
          <w:marTop w:val="260"/>
          <w:marBottom w:val="0"/>
          <w:divBdr>
            <w:top w:val="none" w:sz="0" w:space="0" w:color="auto"/>
            <w:left w:val="none" w:sz="0" w:space="0" w:color="auto"/>
            <w:bottom w:val="none" w:sz="0" w:space="0" w:color="auto"/>
            <w:right w:val="none" w:sz="0" w:space="0" w:color="auto"/>
          </w:divBdr>
        </w:div>
      </w:divsChild>
    </w:div>
    <w:div w:id="1665932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aat.org/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a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67A9F-36B2-4797-90B5-389FD73C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24</Pages>
  <Words>6690</Words>
  <Characters>38135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ნინო თოდუა</dc:creator>
  <cp:lastModifiedBy>Irina Murtskhveladze</cp:lastModifiedBy>
  <cp:revision>4</cp:revision>
  <cp:lastPrinted>2025-05-21T05:28:00Z</cp:lastPrinted>
  <dcterms:created xsi:type="dcterms:W3CDTF">2025-06-13T09:41:00Z</dcterms:created>
  <dcterms:modified xsi:type="dcterms:W3CDTF">2025-08-27T11:40:00Z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Microsoft® Word 2019</vt:lpwstr>
  </property>
  <property fmtid="{D5CDD505-2E9C-101B-9397-08002B2CF9AE}" pid="4" name="LastSaved">
    <vt:filetime>2024-07-03T00:00:00Z</vt:filetime>
  </property>
  <property fmtid="{D5CDD505-2E9C-101B-9397-08002B2CF9AE}" pid="5" name="Producer">
    <vt:lpwstr>Microsoft® Word 2019</vt:lpwstr>
  </property>
  <property fmtid="{D5CDD505-2E9C-101B-9397-08002B2CF9AE}" pid="6" name="GrammarlyDocumentId">
    <vt:lpwstr>47f5ea57eeca89cb54737c105b30f4acefeb7592207b7a1e80fff756b29bc212</vt:lpwstr>
  </property>
</Properties>
</file>